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>Результати голосування</w:t>
      </w:r>
    </w:p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>16</w:t>
      </w:r>
      <w:bookmarkStart w:id="0" w:name="_GoBack"/>
      <w:bookmarkEnd w:id="0"/>
      <w:r>
        <w:rPr>
          <w:b/>
          <w:lang w:val="uk-UA"/>
        </w:rPr>
        <w:t xml:space="preserve">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від 18.11.2021 року</w:t>
      </w:r>
    </w:p>
    <w:tbl>
      <w:tblPr>
        <w:tblStyle w:val="a5"/>
        <w:tblW w:w="311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8"/>
        <w:gridCol w:w="850"/>
      </w:tblGrid>
      <w:tr>
        <w:trPr/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535" w:hRule="atLeast"/>
        </w:trPr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8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ab/>
        <w:tab/>
        <w:tab/>
        <w:tab/>
        <w:tab/>
        <w:tab/>
        <w:tab/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 </w:t>
      </w:r>
    </w:p>
    <w:p>
      <w:pPr>
        <w:pStyle w:val="NoSpacing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«Утримався», *- альтернативне рішення</w:t>
        <w:tab/>
      </w:r>
    </w:p>
    <w:p>
      <w:pPr>
        <w:pStyle w:val="NoSpacing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Голова лічильної комісії __________  Олександр ШЕВЧЕНКО 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>Секретар _______  Алла ПОЧИНОК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089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f50898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Style14"/>
    <w:uiPriority w:val="1"/>
    <w:qFormat/>
    <w:rsid w:val="00f5089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50898"/>
    <w:pPr>
      <w:spacing w:before="0" w:after="0"/>
      <w:ind w:left="720" w:hanging="0"/>
      <w:contextualSpacing/>
    </w:pPr>
    <w:rPr>
      <w:rFonts w:eastAsia="Times New Roman" w:cs="Times New Roman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50898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LibreOffice/7.3.3.2$Windows_X86_64 LibreOffice_project/d1d0ea68f081ee2800a922cac8f79445e4603348</Application>
  <AppVersion>15.0000</AppVersion>
  <Pages>2</Pages>
  <Words>108</Words>
  <Characters>591</Characters>
  <CharactersWithSpaces>670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2021-11-17T15:04:00Z</dcterms:created>
  <dc:creator>User</dc:creator>
  <dc:description/>
  <dc:language>ru-RU</dc:language>
  <cp:lastModifiedBy/>
  <dcterms:modified xsi:type="dcterms:W3CDTF">2023-02-10T16:58:46Z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