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303" w:rsidRPr="00F47303" w:rsidRDefault="00F47303" w:rsidP="00F47303">
      <w:pPr>
        <w:spacing w:after="0" w:line="240" w:lineRule="auto"/>
        <w:jc w:val="center"/>
        <w:rPr>
          <w:rFonts w:ascii="MS Sans Serif" w:hAnsi="MS Sans Serif"/>
          <w:color w:val="000000"/>
          <w:sz w:val="28"/>
          <w:szCs w:val="28"/>
          <w:lang w:eastAsia="ru-RU"/>
        </w:rPr>
      </w:pPr>
      <w:r w:rsidRPr="00F47303">
        <w:rPr>
          <w:rFonts w:ascii="Times New Roman" w:hAnsi="Times New Roman"/>
          <w:sz w:val="28"/>
          <w:szCs w:val="28"/>
          <w:lang w:eastAsia="ru-RU"/>
        </w:rPr>
        <w:t xml:space="preserve">        </w:t>
      </w:r>
      <w:r w:rsidRPr="00F47303">
        <w:rPr>
          <w:rFonts w:ascii="Times New Roman" w:hAnsi="Times New Roman"/>
          <w:sz w:val="24"/>
          <w:szCs w:val="28"/>
          <w:lang w:val="ru-RU" w:eastAsia="ru-RU"/>
        </w:rPr>
        <w:t xml:space="preserve">   </w:t>
      </w:r>
      <w:r w:rsidRPr="00F47303">
        <w:rPr>
          <w:rFonts w:ascii="Times New Roman" w:hAnsi="Times New Roman"/>
          <w:sz w:val="28"/>
          <w:szCs w:val="28"/>
          <w:lang w:eastAsia="ru-RU"/>
        </w:rPr>
        <w:t xml:space="preserve">                                                           </w:t>
      </w:r>
      <w:r w:rsidRPr="00F47303">
        <w:rPr>
          <w:rFonts w:ascii="MS Sans Serif" w:hAnsi="MS Sans Serif"/>
          <w:color w:val="000000"/>
          <w:sz w:val="32"/>
          <w:szCs w:val="24"/>
          <w:lang w:eastAsia="ru-RU"/>
        </w:rPr>
        <w:br w:type="textWrapping" w:clear="all"/>
      </w:r>
      <w:r w:rsidRPr="00F47303">
        <w:rPr>
          <w:rFonts w:ascii="MS Sans Serif" w:hAnsi="MS Sans Serif"/>
          <w:color w:val="000000"/>
          <w:sz w:val="28"/>
          <w:szCs w:val="28"/>
          <w:lang w:val="en-US" w:eastAsia="ru-RU"/>
        </w:rPr>
        <w:object w:dxaOrig="825" w:dyaOrig="1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fillcolor="window">
            <v:imagedata r:id="rId5" o:title=""/>
          </v:shape>
        </w:object>
      </w:r>
    </w:p>
    <w:p w:rsidR="00F47303" w:rsidRPr="00F47303" w:rsidRDefault="00F47303" w:rsidP="00F47303">
      <w:pPr>
        <w:spacing w:after="0" w:line="240" w:lineRule="auto"/>
        <w:jc w:val="center"/>
        <w:outlineLvl w:val="0"/>
        <w:rPr>
          <w:rFonts w:ascii="Times New Roman" w:hAnsi="Times New Roman"/>
          <w:b/>
          <w:sz w:val="28"/>
          <w:szCs w:val="28"/>
          <w:lang w:eastAsia="ru-RU"/>
        </w:rPr>
      </w:pPr>
      <w:r w:rsidRPr="00F47303">
        <w:rPr>
          <w:rFonts w:ascii="Times New Roman" w:hAnsi="Times New Roman"/>
          <w:b/>
          <w:sz w:val="28"/>
          <w:szCs w:val="28"/>
          <w:lang w:eastAsia="ru-RU"/>
        </w:rPr>
        <w:t>САВРАНСЬКА  СЕЛИЩНА РАДА</w:t>
      </w:r>
    </w:p>
    <w:p w:rsidR="00F47303" w:rsidRPr="00F47303" w:rsidRDefault="00F47303" w:rsidP="00F47303">
      <w:pPr>
        <w:spacing w:after="0" w:line="240" w:lineRule="auto"/>
        <w:jc w:val="center"/>
        <w:outlineLvl w:val="0"/>
        <w:rPr>
          <w:rFonts w:ascii="Times New Roman" w:hAnsi="Times New Roman"/>
          <w:b/>
          <w:sz w:val="28"/>
          <w:szCs w:val="28"/>
          <w:lang w:eastAsia="ru-RU"/>
        </w:rPr>
      </w:pPr>
      <w:r w:rsidRPr="00F47303">
        <w:rPr>
          <w:rFonts w:ascii="Times New Roman" w:hAnsi="Times New Roman"/>
          <w:b/>
          <w:sz w:val="28"/>
          <w:szCs w:val="28"/>
          <w:lang w:eastAsia="ru-RU"/>
        </w:rPr>
        <w:t>ОДЕСЬКОЇ ОБЛАСТІ</w:t>
      </w:r>
    </w:p>
    <w:p w:rsidR="00F47303" w:rsidRPr="00F47303" w:rsidRDefault="00F47303" w:rsidP="00F47303">
      <w:pPr>
        <w:spacing w:after="0" w:line="240" w:lineRule="auto"/>
        <w:jc w:val="center"/>
        <w:outlineLvl w:val="0"/>
        <w:rPr>
          <w:rFonts w:ascii="Times New Roman" w:hAnsi="Times New Roman"/>
          <w:b/>
          <w:sz w:val="28"/>
          <w:szCs w:val="28"/>
          <w:lang w:eastAsia="ru-RU"/>
        </w:rPr>
      </w:pPr>
    </w:p>
    <w:p w:rsidR="00F47303" w:rsidRPr="00F47303" w:rsidRDefault="00F47303" w:rsidP="00F47303">
      <w:pPr>
        <w:spacing w:after="0" w:line="240" w:lineRule="auto"/>
        <w:jc w:val="center"/>
        <w:outlineLvl w:val="0"/>
        <w:rPr>
          <w:rFonts w:ascii="Times New Roman" w:hAnsi="Times New Roman"/>
          <w:b/>
          <w:sz w:val="28"/>
          <w:szCs w:val="28"/>
          <w:lang w:eastAsia="ru-RU"/>
        </w:rPr>
      </w:pPr>
      <w:r w:rsidRPr="00F47303">
        <w:rPr>
          <w:rFonts w:ascii="Times New Roman" w:hAnsi="Times New Roman"/>
          <w:b/>
          <w:sz w:val="28"/>
          <w:szCs w:val="28"/>
          <w:lang w:eastAsia="ru-RU"/>
        </w:rPr>
        <w:t>ВИКОНАВЧИЙ КОМІТЕТ</w:t>
      </w:r>
    </w:p>
    <w:p w:rsidR="00F47303" w:rsidRPr="00F47303" w:rsidRDefault="00F47303" w:rsidP="00F47303">
      <w:pPr>
        <w:spacing w:after="0" w:line="240" w:lineRule="auto"/>
        <w:jc w:val="center"/>
        <w:rPr>
          <w:rFonts w:ascii="Times New Roman" w:hAnsi="Times New Roman"/>
          <w:b/>
          <w:sz w:val="28"/>
          <w:szCs w:val="28"/>
          <w:lang w:eastAsia="ru-RU"/>
        </w:rPr>
      </w:pPr>
    </w:p>
    <w:p w:rsidR="00F47303" w:rsidRPr="00F47303" w:rsidRDefault="00F47303" w:rsidP="00F47303">
      <w:pPr>
        <w:spacing w:after="0" w:line="240" w:lineRule="auto"/>
        <w:jc w:val="center"/>
        <w:outlineLvl w:val="0"/>
        <w:rPr>
          <w:rFonts w:ascii="Times New Roman" w:hAnsi="Times New Roman"/>
          <w:b/>
          <w:sz w:val="28"/>
          <w:szCs w:val="28"/>
          <w:lang w:eastAsia="ru-RU"/>
        </w:rPr>
      </w:pPr>
      <w:r w:rsidRPr="00F47303">
        <w:rPr>
          <w:rFonts w:ascii="Times New Roman" w:hAnsi="Times New Roman"/>
          <w:b/>
          <w:sz w:val="28"/>
          <w:szCs w:val="28"/>
          <w:lang w:eastAsia="ru-RU"/>
        </w:rPr>
        <w:t xml:space="preserve">  РІШЕННЯ</w:t>
      </w:r>
    </w:p>
    <w:p w:rsidR="00F47303" w:rsidRPr="00F47303" w:rsidRDefault="00F47303" w:rsidP="00F47303">
      <w:pPr>
        <w:spacing w:after="0" w:line="240" w:lineRule="auto"/>
        <w:rPr>
          <w:rFonts w:ascii="Times New Roman" w:hAnsi="Times New Roman"/>
          <w:b/>
          <w:sz w:val="28"/>
          <w:szCs w:val="28"/>
          <w:lang w:eastAsia="ru-RU"/>
        </w:rPr>
      </w:pPr>
      <w:r w:rsidRPr="00F47303">
        <w:rPr>
          <w:rFonts w:ascii="Times New Roman" w:hAnsi="Times New Roman"/>
          <w:b/>
          <w:sz w:val="28"/>
          <w:szCs w:val="28"/>
          <w:lang w:eastAsia="ru-RU"/>
        </w:rPr>
        <w:t xml:space="preserve"> </w:t>
      </w:r>
    </w:p>
    <w:p w:rsidR="00F47303" w:rsidRPr="00F47303" w:rsidRDefault="00F47303" w:rsidP="00F47303">
      <w:pPr>
        <w:spacing w:after="0" w:line="240" w:lineRule="auto"/>
        <w:rPr>
          <w:rFonts w:ascii="Times New Roman" w:hAnsi="Times New Roman"/>
          <w:sz w:val="28"/>
          <w:szCs w:val="28"/>
          <w:lang w:eastAsia="ru-RU"/>
        </w:rPr>
      </w:pPr>
      <w:r w:rsidRPr="00F47303">
        <w:rPr>
          <w:rFonts w:ascii="Times New Roman" w:hAnsi="Times New Roman"/>
          <w:sz w:val="28"/>
          <w:szCs w:val="28"/>
          <w:lang w:eastAsia="ru-RU"/>
        </w:rPr>
        <w:t xml:space="preserve"> смт  </w:t>
      </w:r>
      <w:proofErr w:type="spellStart"/>
      <w:r w:rsidRPr="00F47303">
        <w:rPr>
          <w:rFonts w:ascii="Times New Roman" w:hAnsi="Times New Roman"/>
          <w:sz w:val="28"/>
          <w:szCs w:val="28"/>
          <w:lang w:eastAsia="ru-RU"/>
        </w:rPr>
        <w:t>Саврань</w:t>
      </w:r>
      <w:proofErr w:type="spellEnd"/>
      <w:r w:rsidRPr="00F47303">
        <w:rPr>
          <w:rFonts w:ascii="Times New Roman" w:hAnsi="Times New Roman"/>
          <w:sz w:val="28"/>
          <w:szCs w:val="28"/>
          <w:lang w:eastAsia="ru-RU"/>
        </w:rPr>
        <w:t xml:space="preserve">                                             </w:t>
      </w:r>
      <w:r w:rsidRPr="00F47303">
        <w:rPr>
          <w:rFonts w:ascii="Times New Roman" w:hAnsi="Times New Roman"/>
          <w:sz w:val="28"/>
          <w:szCs w:val="28"/>
          <w:lang w:eastAsia="ru-RU"/>
        </w:rPr>
        <w:tab/>
        <w:t xml:space="preserve">                 № 7/</w:t>
      </w:r>
      <w:r>
        <w:rPr>
          <w:rFonts w:ascii="Times New Roman" w:hAnsi="Times New Roman"/>
          <w:sz w:val="28"/>
          <w:szCs w:val="28"/>
          <w:lang w:eastAsia="ru-RU"/>
        </w:rPr>
        <w:t>6</w:t>
      </w:r>
      <w:r w:rsidRPr="00F47303">
        <w:rPr>
          <w:rFonts w:ascii="Times New Roman" w:hAnsi="Times New Roman"/>
          <w:sz w:val="28"/>
          <w:szCs w:val="28"/>
          <w:lang w:eastAsia="ru-RU"/>
        </w:rPr>
        <w:t xml:space="preserve"> від 20.05.2022 року    </w:t>
      </w:r>
      <w:r w:rsidRPr="00F47303">
        <w:rPr>
          <w:rFonts w:ascii="Times New Roman" w:hAnsi="Times New Roman"/>
          <w:sz w:val="24"/>
          <w:szCs w:val="28"/>
          <w:lang w:eastAsia="ru-RU"/>
        </w:rPr>
        <w:t xml:space="preserve">   </w:t>
      </w:r>
    </w:p>
    <w:p w:rsidR="00401E2B" w:rsidRDefault="00401E2B" w:rsidP="00C913F3">
      <w:pPr>
        <w:spacing w:line="240" w:lineRule="auto"/>
        <w:jc w:val="center"/>
        <w:rPr>
          <w:rFonts w:ascii="Times New Roman" w:hAnsi="Times New Roman"/>
          <w:b/>
          <w:sz w:val="24"/>
          <w:szCs w:val="24"/>
        </w:rPr>
      </w:pPr>
    </w:p>
    <w:tbl>
      <w:tblPr>
        <w:tblW w:w="0" w:type="auto"/>
        <w:tblLook w:val="04A0" w:firstRow="1" w:lastRow="0" w:firstColumn="1" w:lastColumn="0" w:noHBand="0" w:noVBand="1"/>
      </w:tblPr>
      <w:tblGrid>
        <w:gridCol w:w="5577"/>
      </w:tblGrid>
      <w:tr w:rsidR="00C913F3" w:rsidRPr="00184AF8" w:rsidTr="00184AF8">
        <w:trPr>
          <w:trHeight w:val="1085"/>
        </w:trPr>
        <w:tc>
          <w:tcPr>
            <w:tcW w:w="5577" w:type="dxa"/>
            <w:shd w:val="clear" w:color="auto" w:fill="auto"/>
          </w:tcPr>
          <w:p w:rsidR="00E704A1" w:rsidRPr="00F47303" w:rsidRDefault="00C913F3" w:rsidP="00184AF8">
            <w:pPr>
              <w:spacing w:line="240" w:lineRule="auto"/>
              <w:rPr>
                <w:rFonts w:ascii="Times New Roman" w:hAnsi="Times New Roman"/>
                <w:sz w:val="28"/>
                <w:szCs w:val="28"/>
              </w:rPr>
            </w:pPr>
            <w:r w:rsidRPr="00F47303">
              <w:rPr>
                <w:rFonts w:ascii="Times New Roman" w:hAnsi="Times New Roman"/>
                <w:sz w:val="28"/>
                <w:szCs w:val="28"/>
              </w:rPr>
              <w:t>Про  підготовку об’єктів   житлово-комунального       господарства та соціальної сфери  Савранської селищної ради  до робо</w:t>
            </w:r>
            <w:r w:rsidR="004E0022" w:rsidRPr="00F47303">
              <w:rPr>
                <w:rFonts w:ascii="Times New Roman" w:hAnsi="Times New Roman"/>
                <w:sz w:val="28"/>
                <w:szCs w:val="28"/>
              </w:rPr>
              <w:t>ти в осінньо-зимовий період 202</w:t>
            </w:r>
            <w:r w:rsidR="004E0022" w:rsidRPr="00F47303">
              <w:rPr>
                <w:rFonts w:ascii="Times New Roman" w:hAnsi="Times New Roman"/>
                <w:sz w:val="28"/>
                <w:szCs w:val="28"/>
                <w:lang w:val="ru-RU"/>
              </w:rPr>
              <w:t>2</w:t>
            </w:r>
            <w:r w:rsidR="004E0022" w:rsidRPr="00F47303">
              <w:rPr>
                <w:rFonts w:ascii="Times New Roman" w:hAnsi="Times New Roman"/>
                <w:sz w:val="28"/>
                <w:szCs w:val="28"/>
              </w:rPr>
              <w:t>-2023</w:t>
            </w:r>
            <w:r w:rsidRPr="00F47303">
              <w:rPr>
                <w:rFonts w:ascii="Times New Roman" w:hAnsi="Times New Roman"/>
                <w:sz w:val="28"/>
                <w:szCs w:val="28"/>
              </w:rPr>
              <w:t xml:space="preserve"> років  </w:t>
            </w:r>
          </w:p>
        </w:tc>
      </w:tr>
    </w:tbl>
    <w:p w:rsidR="00D5667E" w:rsidRPr="00984CA2" w:rsidRDefault="00D5667E" w:rsidP="00C913F3">
      <w:pPr>
        <w:spacing w:line="240" w:lineRule="auto"/>
        <w:ind w:firstLine="708"/>
        <w:jc w:val="both"/>
        <w:rPr>
          <w:rFonts w:ascii="Times New Roman" w:hAnsi="Times New Roman"/>
          <w:sz w:val="28"/>
          <w:szCs w:val="28"/>
        </w:rPr>
      </w:pPr>
      <w:r w:rsidRPr="00D5667E">
        <w:rPr>
          <w:rFonts w:ascii="Times New Roman" w:hAnsi="Times New Roman"/>
          <w:sz w:val="28"/>
          <w:szCs w:val="28"/>
        </w:rPr>
        <w:t>Відповідно до  Законів України «Про місцеве самоврядування в Україні», «Про житлово-комунальні послуги», «Про теплопостачання»</w:t>
      </w:r>
      <w:r>
        <w:rPr>
          <w:rFonts w:ascii="Times New Roman" w:hAnsi="Times New Roman"/>
          <w:sz w:val="28"/>
          <w:szCs w:val="28"/>
        </w:rPr>
        <w:t>,</w:t>
      </w:r>
      <w:r w:rsidRPr="00D5667E">
        <w:rPr>
          <w:rFonts w:ascii="Times New Roman" w:hAnsi="Times New Roman"/>
          <w:sz w:val="28"/>
          <w:szCs w:val="28"/>
        </w:rPr>
        <w:t xml:space="preserve"> Правил підготовки теплових господарств до опалювального періоду, затверджених спільним наказом Міністерства палива та енергетики України, Міністерства з питань житлово-комунального господарства України від 10 грудня 2008 року № 620/378</w:t>
      </w:r>
      <w:r w:rsidRPr="00E704A1">
        <w:rPr>
          <w:rFonts w:ascii="Times New Roman" w:hAnsi="Times New Roman"/>
          <w:sz w:val="28"/>
          <w:szCs w:val="28"/>
        </w:rPr>
        <w:t xml:space="preserve">, </w:t>
      </w:r>
      <w:r w:rsidR="00672FBB" w:rsidRPr="00E704A1">
        <w:rPr>
          <w:rFonts w:ascii="Times New Roman" w:hAnsi="Times New Roman"/>
          <w:sz w:val="28"/>
          <w:szCs w:val="28"/>
        </w:rPr>
        <w:t>враховуючи</w:t>
      </w:r>
      <w:r w:rsidRPr="00E704A1">
        <w:rPr>
          <w:rFonts w:ascii="Times New Roman" w:hAnsi="Times New Roman"/>
          <w:sz w:val="28"/>
          <w:szCs w:val="28"/>
        </w:rPr>
        <w:t xml:space="preserve"> розпорядження голови </w:t>
      </w:r>
      <w:r w:rsidR="006520D9" w:rsidRPr="00E704A1">
        <w:rPr>
          <w:rFonts w:ascii="Times New Roman" w:hAnsi="Times New Roman"/>
          <w:sz w:val="28"/>
          <w:szCs w:val="28"/>
        </w:rPr>
        <w:t>Подільської районної</w:t>
      </w:r>
      <w:r w:rsidRPr="00E704A1">
        <w:rPr>
          <w:rFonts w:ascii="Times New Roman" w:hAnsi="Times New Roman"/>
          <w:sz w:val="28"/>
          <w:szCs w:val="28"/>
        </w:rPr>
        <w:t xml:space="preserve"> державної адміністрації від </w:t>
      </w:r>
      <w:r w:rsidR="006520D9" w:rsidRPr="00E704A1">
        <w:rPr>
          <w:rFonts w:ascii="Times New Roman" w:hAnsi="Times New Roman"/>
          <w:sz w:val="28"/>
          <w:szCs w:val="28"/>
        </w:rPr>
        <w:t>13 травня</w:t>
      </w:r>
      <w:r w:rsidRPr="00E704A1">
        <w:rPr>
          <w:rFonts w:ascii="Times New Roman" w:hAnsi="Times New Roman"/>
          <w:sz w:val="28"/>
          <w:szCs w:val="28"/>
        </w:rPr>
        <w:t xml:space="preserve"> 202</w:t>
      </w:r>
      <w:r w:rsidR="006520D9" w:rsidRPr="00E704A1">
        <w:rPr>
          <w:rFonts w:ascii="Times New Roman" w:hAnsi="Times New Roman"/>
          <w:sz w:val="28"/>
          <w:szCs w:val="28"/>
        </w:rPr>
        <w:t>2</w:t>
      </w:r>
      <w:r w:rsidRPr="00E704A1">
        <w:rPr>
          <w:rFonts w:ascii="Times New Roman" w:hAnsi="Times New Roman"/>
          <w:sz w:val="28"/>
          <w:szCs w:val="28"/>
        </w:rPr>
        <w:t xml:space="preserve"> року № </w:t>
      </w:r>
      <w:r w:rsidR="00FA30A1" w:rsidRPr="00E704A1">
        <w:rPr>
          <w:rFonts w:ascii="Times New Roman" w:hAnsi="Times New Roman"/>
          <w:sz w:val="28"/>
          <w:szCs w:val="28"/>
        </w:rPr>
        <w:t>65/22</w:t>
      </w:r>
      <w:r w:rsidRPr="00E704A1">
        <w:rPr>
          <w:rFonts w:ascii="Times New Roman" w:hAnsi="Times New Roman"/>
          <w:sz w:val="28"/>
          <w:szCs w:val="28"/>
        </w:rPr>
        <w:t xml:space="preserve"> «Про підготовку </w:t>
      </w:r>
      <w:r w:rsidR="00485044" w:rsidRPr="00E704A1">
        <w:rPr>
          <w:rFonts w:ascii="Times New Roman" w:hAnsi="Times New Roman"/>
          <w:sz w:val="28"/>
          <w:szCs w:val="28"/>
        </w:rPr>
        <w:t>об’єктів</w:t>
      </w:r>
      <w:r w:rsidRPr="00E704A1">
        <w:rPr>
          <w:rFonts w:ascii="Times New Roman" w:hAnsi="Times New Roman"/>
          <w:sz w:val="28"/>
          <w:szCs w:val="28"/>
        </w:rPr>
        <w:t xml:space="preserve"> житлово-комунального, паливно-енергетичного</w:t>
      </w:r>
      <w:r w:rsidR="00485044" w:rsidRPr="00E704A1">
        <w:rPr>
          <w:rFonts w:ascii="Times New Roman" w:hAnsi="Times New Roman"/>
          <w:sz w:val="28"/>
          <w:szCs w:val="28"/>
        </w:rPr>
        <w:t xml:space="preserve"> </w:t>
      </w:r>
      <w:r w:rsidRPr="00E704A1">
        <w:rPr>
          <w:rFonts w:ascii="Times New Roman" w:hAnsi="Times New Roman"/>
          <w:sz w:val="28"/>
          <w:szCs w:val="28"/>
        </w:rPr>
        <w:t xml:space="preserve">господарства та соціально-культурної сфери </w:t>
      </w:r>
      <w:r w:rsidR="00FA30A1" w:rsidRPr="00E704A1">
        <w:rPr>
          <w:rFonts w:ascii="Times New Roman" w:hAnsi="Times New Roman"/>
          <w:sz w:val="28"/>
          <w:szCs w:val="28"/>
        </w:rPr>
        <w:t>району</w:t>
      </w:r>
      <w:r w:rsidRPr="00E704A1">
        <w:rPr>
          <w:rFonts w:ascii="Times New Roman" w:hAnsi="Times New Roman"/>
          <w:sz w:val="28"/>
          <w:szCs w:val="28"/>
        </w:rPr>
        <w:t xml:space="preserve"> до роботи в осінньо-з</w:t>
      </w:r>
      <w:r w:rsidR="005E327D" w:rsidRPr="00E704A1">
        <w:rPr>
          <w:rFonts w:ascii="Times New Roman" w:hAnsi="Times New Roman"/>
          <w:sz w:val="28"/>
          <w:szCs w:val="28"/>
        </w:rPr>
        <w:t>имовий період 202</w:t>
      </w:r>
      <w:r w:rsidR="00FA30A1" w:rsidRPr="00E704A1">
        <w:rPr>
          <w:rFonts w:ascii="Times New Roman" w:hAnsi="Times New Roman"/>
          <w:sz w:val="28"/>
          <w:szCs w:val="28"/>
        </w:rPr>
        <w:t>2-2023</w:t>
      </w:r>
      <w:r w:rsidR="00672FBB" w:rsidRPr="00E704A1">
        <w:rPr>
          <w:rFonts w:ascii="Times New Roman" w:hAnsi="Times New Roman"/>
          <w:sz w:val="28"/>
          <w:szCs w:val="28"/>
        </w:rPr>
        <w:t xml:space="preserve"> років»</w:t>
      </w:r>
      <w:r w:rsidRPr="00E704A1">
        <w:rPr>
          <w:rFonts w:ascii="Times New Roman" w:hAnsi="Times New Roman"/>
          <w:sz w:val="28"/>
          <w:szCs w:val="28"/>
        </w:rPr>
        <w:t>,  з метою забезпечення стабільної роботи підприємств житлово-комунального господарства та об’єктів</w:t>
      </w:r>
      <w:r w:rsidRPr="00984CA2">
        <w:rPr>
          <w:rFonts w:ascii="Times New Roman" w:hAnsi="Times New Roman"/>
          <w:sz w:val="28"/>
          <w:szCs w:val="28"/>
        </w:rPr>
        <w:t xml:space="preserve"> соціальної сфери громади  в умов</w:t>
      </w:r>
      <w:r w:rsidR="004E0022">
        <w:rPr>
          <w:rFonts w:ascii="Times New Roman" w:hAnsi="Times New Roman"/>
          <w:sz w:val="28"/>
          <w:szCs w:val="28"/>
        </w:rPr>
        <w:t>ах осінньо-зимового періоду 2022-</w:t>
      </w:r>
      <w:r w:rsidRPr="00984CA2">
        <w:rPr>
          <w:rFonts w:ascii="Times New Roman" w:hAnsi="Times New Roman"/>
          <w:sz w:val="28"/>
          <w:szCs w:val="28"/>
        </w:rPr>
        <w:t>202</w:t>
      </w:r>
      <w:r w:rsidR="004E0022">
        <w:rPr>
          <w:rFonts w:ascii="Times New Roman" w:hAnsi="Times New Roman"/>
          <w:sz w:val="28"/>
          <w:szCs w:val="28"/>
        </w:rPr>
        <w:t>3</w:t>
      </w:r>
      <w:r w:rsidRPr="00984CA2">
        <w:rPr>
          <w:rFonts w:ascii="Times New Roman" w:hAnsi="Times New Roman"/>
          <w:sz w:val="28"/>
          <w:szCs w:val="28"/>
        </w:rPr>
        <w:t xml:space="preserve"> років</w:t>
      </w:r>
      <w:r w:rsidR="004531D9">
        <w:rPr>
          <w:rFonts w:ascii="Times New Roman" w:hAnsi="Times New Roman"/>
          <w:sz w:val="28"/>
          <w:szCs w:val="28"/>
        </w:rPr>
        <w:t>,</w:t>
      </w:r>
      <w:r w:rsidRPr="00984CA2">
        <w:rPr>
          <w:rFonts w:ascii="Times New Roman" w:hAnsi="Times New Roman"/>
          <w:sz w:val="28"/>
          <w:szCs w:val="28"/>
        </w:rPr>
        <w:t xml:space="preserve"> виконавчий комітет  Савранської селищної ради</w:t>
      </w:r>
    </w:p>
    <w:p w:rsidR="00D5667E" w:rsidRPr="00F47303" w:rsidRDefault="00672FBB" w:rsidP="00C913F3">
      <w:pPr>
        <w:tabs>
          <w:tab w:val="left" w:pos="2430"/>
        </w:tabs>
        <w:jc w:val="both"/>
        <w:rPr>
          <w:rFonts w:ascii="Times New Roman" w:hAnsi="Times New Roman"/>
          <w:sz w:val="28"/>
          <w:szCs w:val="28"/>
        </w:rPr>
      </w:pPr>
      <w:r w:rsidRPr="00F47303">
        <w:rPr>
          <w:rFonts w:ascii="Times New Roman" w:hAnsi="Times New Roman"/>
          <w:sz w:val="28"/>
          <w:szCs w:val="28"/>
        </w:rPr>
        <w:t>ВИРІШИВ</w:t>
      </w:r>
      <w:r w:rsidR="00D5667E" w:rsidRPr="00F47303">
        <w:rPr>
          <w:rFonts w:ascii="Times New Roman" w:hAnsi="Times New Roman"/>
          <w:sz w:val="28"/>
          <w:szCs w:val="28"/>
        </w:rPr>
        <w:t>:</w:t>
      </w:r>
    </w:p>
    <w:p w:rsidR="00C913F3" w:rsidRPr="00984CA2" w:rsidRDefault="00C913F3" w:rsidP="00F77371">
      <w:pPr>
        <w:numPr>
          <w:ilvl w:val="0"/>
          <w:numId w:val="7"/>
        </w:numPr>
        <w:tabs>
          <w:tab w:val="clear" w:pos="720"/>
        </w:tabs>
        <w:spacing w:line="310" w:lineRule="exact"/>
        <w:ind w:left="0" w:firstLine="0"/>
        <w:jc w:val="both"/>
        <w:rPr>
          <w:rFonts w:ascii="Times New Roman" w:hAnsi="Times New Roman"/>
          <w:sz w:val="28"/>
          <w:szCs w:val="28"/>
        </w:rPr>
      </w:pPr>
      <w:r w:rsidRPr="00984CA2">
        <w:rPr>
          <w:rFonts w:ascii="Times New Roman" w:hAnsi="Times New Roman"/>
          <w:sz w:val="28"/>
          <w:szCs w:val="28"/>
        </w:rPr>
        <w:t>Затвердити План заходів з підготовки  житлово-комунального господарства та соціальної сфери  Савранської селищної ради  до роботи в осінньо-зимовий період 2</w:t>
      </w:r>
      <w:r w:rsidR="004E0022">
        <w:rPr>
          <w:rFonts w:ascii="Times New Roman" w:hAnsi="Times New Roman"/>
          <w:sz w:val="28"/>
          <w:szCs w:val="28"/>
        </w:rPr>
        <w:t>022-2023</w:t>
      </w:r>
      <w:r w:rsidR="004531D9">
        <w:rPr>
          <w:rFonts w:ascii="Times New Roman" w:hAnsi="Times New Roman"/>
          <w:sz w:val="28"/>
          <w:szCs w:val="28"/>
        </w:rPr>
        <w:t xml:space="preserve">  (далі – план заходів)</w:t>
      </w:r>
      <w:r w:rsidRPr="00984CA2">
        <w:rPr>
          <w:rFonts w:ascii="Times New Roman" w:hAnsi="Times New Roman"/>
          <w:sz w:val="28"/>
          <w:szCs w:val="28"/>
        </w:rPr>
        <w:t xml:space="preserve"> що додається.</w:t>
      </w:r>
    </w:p>
    <w:p w:rsidR="00984CA2" w:rsidRPr="00984CA2" w:rsidRDefault="00984CA2" w:rsidP="00984CA2">
      <w:pPr>
        <w:numPr>
          <w:ilvl w:val="0"/>
          <w:numId w:val="7"/>
        </w:numPr>
        <w:tabs>
          <w:tab w:val="clear" w:pos="720"/>
        </w:tabs>
        <w:spacing w:line="310" w:lineRule="exact"/>
        <w:ind w:left="0" w:firstLine="0"/>
        <w:jc w:val="both"/>
        <w:rPr>
          <w:rFonts w:ascii="Times New Roman" w:hAnsi="Times New Roman"/>
          <w:sz w:val="28"/>
          <w:szCs w:val="28"/>
        </w:rPr>
      </w:pPr>
      <w:r w:rsidRPr="00984CA2">
        <w:rPr>
          <w:rFonts w:ascii="Times New Roman" w:hAnsi="Times New Roman"/>
          <w:sz w:val="28"/>
          <w:szCs w:val="28"/>
        </w:rPr>
        <w:t xml:space="preserve">Зобов’язати керівників </w:t>
      </w:r>
      <w:r w:rsidR="00672FBB">
        <w:rPr>
          <w:rFonts w:ascii="Times New Roman" w:hAnsi="Times New Roman"/>
          <w:sz w:val="28"/>
          <w:szCs w:val="28"/>
        </w:rPr>
        <w:t xml:space="preserve">комунальних закладів (підприємств, установ), </w:t>
      </w:r>
      <w:r w:rsidRPr="00984CA2">
        <w:rPr>
          <w:rFonts w:ascii="Times New Roman" w:hAnsi="Times New Roman"/>
          <w:sz w:val="28"/>
          <w:szCs w:val="28"/>
        </w:rPr>
        <w:t>відділів</w:t>
      </w:r>
      <w:r w:rsidR="004531D9">
        <w:rPr>
          <w:rFonts w:ascii="Times New Roman" w:hAnsi="Times New Roman"/>
          <w:sz w:val="28"/>
          <w:szCs w:val="28"/>
        </w:rPr>
        <w:t xml:space="preserve"> (зі статусом юридичної особи)</w:t>
      </w:r>
      <w:r w:rsidRPr="00984CA2">
        <w:rPr>
          <w:rFonts w:ascii="Times New Roman" w:hAnsi="Times New Roman"/>
          <w:sz w:val="28"/>
          <w:szCs w:val="28"/>
        </w:rPr>
        <w:t xml:space="preserve"> Савранської селищної ради, </w:t>
      </w:r>
      <w:r w:rsidR="00672FBB">
        <w:rPr>
          <w:rFonts w:ascii="Times New Roman" w:hAnsi="Times New Roman"/>
          <w:sz w:val="28"/>
          <w:szCs w:val="28"/>
        </w:rPr>
        <w:t xml:space="preserve">рекомендувати </w:t>
      </w:r>
      <w:r w:rsidRPr="00984CA2">
        <w:rPr>
          <w:rFonts w:ascii="Times New Roman" w:hAnsi="Times New Roman"/>
          <w:sz w:val="28"/>
          <w:szCs w:val="28"/>
        </w:rPr>
        <w:t>керівник</w:t>
      </w:r>
      <w:r w:rsidR="00672FBB">
        <w:rPr>
          <w:rFonts w:ascii="Times New Roman" w:hAnsi="Times New Roman"/>
          <w:sz w:val="28"/>
          <w:szCs w:val="28"/>
        </w:rPr>
        <w:t>ам</w:t>
      </w:r>
      <w:r w:rsidRPr="00984CA2">
        <w:rPr>
          <w:rFonts w:ascii="Times New Roman" w:hAnsi="Times New Roman"/>
          <w:sz w:val="28"/>
          <w:szCs w:val="28"/>
        </w:rPr>
        <w:t xml:space="preserve"> бюджетних установ і організацій</w:t>
      </w:r>
      <w:r w:rsidR="00672FBB">
        <w:rPr>
          <w:rFonts w:ascii="Times New Roman" w:hAnsi="Times New Roman"/>
          <w:sz w:val="28"/>
          <w:szCs w:val="28"/>
        </w:rPr>
        <w:t>,</w:t>
      </w:r>
      <w:r w:rsidR="004531D9">
        <w:rPr>
          <w:rFonts w:ascii="Times New Roman" w:hAnsi="Times New Roman"/>
          <w:sz w:val="28"/>
          <w:szCs w:val="28"/>
        </w:rPr>
        <w:t xml:space="preserve"> що р</w:t>
      </w:r>
      <w:r w:rsidR="004E0022">
        <w:rPr>
          <w:rFonts w:ascii="Times New Roman" w:hAnsi="Times New Roman"/>
          <w:sz w:val="28"/>
          <w:szCs w:val="28"/>
        </w:rPr>
        <w:t>озташовані на території громади</w:t>
      </w:r>
      <w:r w:rsidRPr="00984CA2">
        <w:rPr>
          <w:rFonts w:ascii="Times New Roman" w:hAnsi="Times New Roman"/>
          <w:sz w:val="28"/>
          <w:szCs w:val="28"/>
        </w:rPr>
        <w:t xml:space="preserve"> </w:t>
      </w:r>
      <w:r w:rsidR="004E0022">
        <w:rPr>
          <w:rFonts w:ascii="Times New Roman" w:hAnsi="Times New Roman"/>
          <w:sz w:val="28"/>
          <w:szCs w:val="28"/>
        </w:rPr>
        <w:t xml:space="preserve"> до 1 жовтня 2022</w:t>
      </w:r>
      <w:r w:rsidRPr="00984CA2">
        <w:rPr>
          <w:rFonts w:ascii="Times New Roman" w:hAnsi="Times New Roman"/>
          <w:sz w:val="28"/>
          <w:szCs w:val="28"/>
        </w:rPr>
        <w:t xml:space="preserve"> року:</w:t>
      </w:r>
    </w:p>
    <w:p w:rsidR="00984CA2" w:rsidRDefault="00672FBB" w:rsidP="00485044">
      <w:pPr>
        <w:spacing w:line="240" w:lineRule="auto"/>
        <w:jc w:val="both"/>
        <w:rPr>
          <w:rFonts w:ascii="Times New Roman" w:hAnsi="Times New Roman"/>
          <w:sz w:val="28"/>
          <w:szCs w:val="28"/>
        </w:rPr>
      </w:pPr>
      <w:r>
        <w:rPr>
          <w:rFonts w:ascii="Times New Roman" w:hAnsi="Times New Roman"/>
          <w:sz w:val="28"/>
          <w:szCs w:val="28"/>
        </w:rPr>
        <w:t>2.1.</w:t>
      </w:r>
      <w:r w:rsidR="00984CA2" w:rsidRPr="00984CA2">
        <w:rPr>
          <w:rFonts w:ascii="Times New Roman" w:hAnsi="Times New Roman"/>
          <w:sz w:val="28"/>
          <w:szCs w:val="28"/>
        </w:rPr>
        <w:t xml:space="preserve"> Виконати  необхідні роботи по підготовці об’єктів до робот</w:t>
      </w:r>
      <w:r w:rsidR="004E0022">
        <w:rPr>
          <w:rFonts w:ascii="Times New Roman" w:hAnsi="Times New Roman"/>
          <w:sz w:val="28"/>
          <w:szCs w:val="28"/>
        </w:rPr>
        <w:t>и в осінньо-зимовий  період 2022-2023</w:t>
      </w:r>
      <w:r w:rsidR="00984CA2" w:rsidRPr="00984CA2">
        <w:rPr>
          <w:rFonts w:ascii="Times New Roman" w:hAnsi="Times New Roman"/>
          <w:sz w:val="28"/>
          <w:szCs w:val="28"/>
        </w:rPr>
        <w:t xml:space="preserve"> років шляхом реалізації розроблених та затверджених планів-заходів, складених на основі ретельних обстежень об’єктів та систем їх інженерно-технічного забезпечення, в яких передбачити </w:t>
      </w:r>
      <w:r w:rsidR="00984CA2" w:rsidRPr="00984CA2">
        <w:rPr>
          <w:rFonts w:ascii="Times New Roman" w:hAnsi="Times New Roman"/>
          <w:sz w:val="28"/>
          <w:szCs w:val="28"/>
        </w:rPr>
        <w:lastRenderedPageBreak/>
        <w:t>усунення недоліків функціонування об’єктів в минулий осінньо-зимовий період, необхідні обсяги робіт, терміни їх  виконання, потребу в матеріальних  трудових  та фінансових ресурсах, відповідальних викона</w:t>
      </w:r>
      <w:r w:rsidR="005E327D">
        <w:rPr>
          <w:rFonts w:ascii="Times New Roman" w:hAnsi="Times New Roman"/>
          <w:sz w:val="28"/>
          <w:szCs w:val="28"/>
        </w:rPr>
        <w:t>вців робіт.</w:t>
      </w:r>
    </w:p>
    <w:p w:rsidR="00461402" w:rsidRPr="00461402" w:rsidRDefault="00461402" w:rsidP="00485044">
      <w:pPr>
        <w:spacing w:line="240" w:lineRule="auto"/>
        <w:jc w:val="both"/>
        <w:rPr>
          <w:rFonts w:ascii="Times New Roman" w:hAnsi="Times New Roman"/>
          <w:sz w:val="28"/>
          <w:szCs w:val="28"/>
        </w:rPr>
      </w:pPr>
      <w:r>
        <w:rPr>
          <w:rFonts w:ascii="Times New Roman" w:hAnsi="Times New Roman"/>
          <w:sz w:val="28"/>
          <w:szCs w:val="28"/>
          <w:lang w:val="ru-RU"/>
        </w:rPr>
        <w:t xml:space="preserve">2.2 </w:t>
      </w:r>
      <w:r w:rsidRPr="00461402">
        <w:rPr>
          <w:rFonts w:ascii="Times New Roman" w:hAnsi="Times New Roman"/>
          <w:sz w:val="28"/>
          <w:szCs w:val="28"/>
        </w:rPr>
        <w:t xml:space="preserve">Розробити резервні плани заходів по функціонуванню установ </w:t>
      </w:r>
      <w:r>
        <w:rPr>
          <w:rFonts w:ascii="Times New Roman" w:hAnsi="Times New Roman"/>
          <w:sz w:val="28"/>
          <w:szCs w:val="28"/>
        </w:rPr>
        <w:t xml:space="preserve">в умовах відсутності (обмеженої кількості) на ринку палива – вугілля. </w:t>
      </w:r>
    </w:p>
    <w:p w:rsidR="00984CA2" w:rsidRPr="00461402" w:rsidRDefault="00461402" w:rsidP="00485044">
      <w:pPr>
        <w:spacing w:line="240" w:lineRule="auto"/>
        <w:jc w:val="both"/>
        <w:rPr>
          <w:rFonts w:ascii="Times New Roman" w:hAnsi="Times New Roman"/>
          <w:sz w:val="28"/>
          <w:szCs w:val="28"/>
        </w:rPr>
      </w:pPr>
      <w:r>
        <w:rPr>
          <w:rFonts w:ascii="Times New Roman" w:hAnsi="Times New Roman"/>
          <w:sz w:val="28"/>
          <w:szCs w:val="28"/>
        </w:rPr>
        <w:t>2.3</w:t>
      </w:r>
      <w:r w:rsidR="00672FBB" w:rsidRPr="00461402">
        <w:rPr>
          <w:rFonts w:ascii="Times New Roman" w:hAnsi="Times New Roman"/>
          <w:sz w:val="28"/>
          <w:szCs w:val="28"/>
        </w:rPr>
        <w:t>.</w:t>
      </w:r>
      <w:r w:rsidR="00984CA2" w:rsidRPr="00461402">
        <w:rPr>
          <w:rFonts w:ascii="Times New Roman" w:hAnsi="Times New Roman"/>
          <w:sz w:val="28"/>
          <w:szCs w:val="28"/>
        </w:rPr>
        <w:t xml:space="preserve">  Вжити заходів  щодо:</w:t>
      </w:r>
    </w:p>
    <w:p w:rsidR="00984CA2" w:rsidRPr="00461402" w:rsidRDefault="00984CA2" w:rsidP="00485044">
      <w:pPr>
        <w:spacing w:line="240" w:lineRule="auto"/>
        <w:jc w:val="both"/>
        <w:rPr>
          <w:rFonts w:ascii="Times New Roman" w:hAnsi="Times New Roman"/>
          <w:sz w:val="28"/>
          <w:szCs w:val="28"/>
        </w:rPr>
      </w:pPr>
      <w:r w:rsidRPr="00461402">
        <w:rPr>
          <w:rFonts w:ascii="Times New Roman" w:hAnsi="Times New Roman"/>
          <w:sz w:val="28"/>
          <w:szCs w:val="28"/>
        </w:rPr>
        <w:t>зменшення втрат та витрат енергетичних ресурсів і води;</w:t>
      </w:r>
    </w:p>
    <w:p w:rsidR="00984CA2" w:rsidRPr="00461402" w:rsidRDefault="00984CA2" w:rsidP="00485044">
      <w:pPr>
        <w:spacing w:line="240" w:lineRule="auto"/>
        <w:jc w:val="both"/>
        <w:rPr>
          <w:rFonts w:ascii="Times New Roman" w:hAnsi="Times New Roman"/>
          <w:sz w:val="28"/>
          <w:szCs w:val="28"/>
        </w:rPr>
      </w:pPr>
      <w:r w:rsidRPr="00461402">
        <w:rPr>
          <w:rFonts w:ascii="Times New Roman" w:hAnsi="Times New Roman"/>
          <w:sz w:val="28"/>
          <w:szCs w:val="28"/>
        </w:rPr>
        <w:t>впровадження енергозберігаючих технологій, заходів і обладнання;</w:t>
      </w:r>
    </w:p>
    <w:p w:rsidR="00984CA2" w:rsidRPr="00461402" w:rsidRDefault="00984CA2" w:rsidP="00485044">
      <w:pPr>
        <w:spacing w:line="240" w:lineRule="auto"/>
        <w:jc w:val="both"/>
        <w:rPr>
          <w:rFonts w:ascii="Times New Roman" w:hAnsi="Times New Roman"/>
          <w:sz w:val="28"/>
          <w:szCs w:val="28"/>
        </w:rPr>
      </w:pPr>
      <w:r w:rsidRPr="00461402">
        <w:rPr>
          <w:rFonts w:ascii="Times New Roman" w:hAnsi="Times New Roman"/>
          <w:sz w:val="28"/>
          <w:szCs w:val="28"/>
        </w:rPr>
        <w:t>оснащення бюджетних установ та житлового фонду засобами обліку споживання холодної води;</w:t>
      </w:r>
    </w:p>
    <w:p w:rsidR="00984CA2" w:rsidRPr="00984CA2" w:rsidRDefault="00672FBB" w:rsidP="00485044">
      <w:pPr>
        <w:spacing w:line="240" w:lineRule="auto"/>
        <w:jc w:val="both"/>
        <w:rPr>
          <w:rFonts w:ascii="Times New Roman" w:hAnsi="Times New Roman"/>
          <w:sz w:val="28"/>
          <w:szCs w:val="28"/>
        </w:rPr>
      </w:pPr>
      <w:r w:rsidRPr="00461402">
        <w:rPr>
          <w:rFonts w:ascii="Times New Roman" w:hAnsi="Times New Roman"/>
          <w:sz w:val="28"/>
          <w:szCs w:val="28"/>
        </w:rPr>
        <w:t>2.</w:t>
      </w:r>
      <w:r w:rsidR="00461402">
        <w:rPr>
          <w:rFonts w:ascii="Times New Roman" w:hAnsi="Times New Roman"/>
          <w:sz w:val="28"/>
          <w:szCs w:val="28"/>
        </w:rPr>
        <w:t>4</w:t>
      </w:r>
      <w:r w:rsidRPr="00461402">
        <w:rPr>
          <w:rFonts w:ascii="Times New Roman" w:hAnsi="Times New Roman"/>
          <w:sz w:val="28"/>
          <w:szCs w:val="28"/>
        </w:rPr>
        <w:t>.</w:t>
      </w:r>
      <w:r w:rsidR="00F77371" w:rsidRPr="00461402">
        <w:rPr>
          <w:rFonts w:ascii="Times New Roman" w:hAnsi="Times New Roman"/>
          <w:sz w:val="28"/>
          <w:szCs w:val="28"/>
        </w:rPr>
        <w:t xml:space="preserve"> </w:t>
      </w:r>
      <w:r w:rsidR="00984CA2" w:rsidRPr="00461402">
        <w:rPr>
          <w:rFonts w:ascii="Times New Roman" w:hAnsi="Times New Roman"/>
          <w:sz w:val="28"/>
          <w:szCs w:val="28"/>
        </w:rPr>
        <w:t>Щомісяця до 10 та 25 числа (до 25 жовтня) надавати відділу архітектури, містобудування та охорони праці  Савранської селищної ради  інформацію</w:t>
      </w:r>
      <w:r w:rsidR="00984CA2" w:rsidRPr="00984CA2">
        <w:rPr>
          <w:rFonts w:ascii="Times New Roman" w:hAnsi="Times New Roman"/>
          <w:sz w:val="28"/>
          <w:szCs w:val="28"/>
        </w:rPr>
        <w:t xml:space="preserve"> про хід підготовки об’єктів до  роботи в осінньо-зимовий період 202</w:t>
      </w:r>
      <w:r w:rsidR="004E0022">
        <w:rPr>
          <w:rFonts w:ascii="Times New Roman" w:hAnsi="Times New Roman"/>
          <w:sz w:val="28"/>
          <w:szCs w:val="28"/>
        </w:rPr>
        <w:t>2</w:t>
      </w:r>
      <w:r w:rsidR="00984CA2" w:rsidRPr="00984CA2">
        <w:rPr>
          <w:rFonts w:ascii="Times New Roman" w:hAnsi="Times New Roman"/>
          <w:sz w:val="28"/>
          <w:szCs w:val="28"/>
        </w:rPr>
        <w:t xml:space="preserve"> -202</w:t>
      </w:r>
      <w:r w:rsidR="004E0022">
        <w:rPr>
          <w:rFonts w:ascii="Times New Roman" w:hAnsi="Times New Roman"/>
          <w:sz w:val="28"/>
          <w:szCs w:val="28"/>
        </w:rPr>
        <w:t>3</w:t>
      </w:r>
      <w:r w:rsidR="00984CA2" w:rsidRPr="00984CA2">
        <w:rPr>
          <w:rFonts w:ascii="Times New Roman" w:hAnsi="Times New Roman"/>
          <w:sz w:val="28"/>
          <w:szCs w:val="28"/>
        </w:rPr>
        <w:t xml:space="preserve"> років.</w:t>
      </w:r>
    </w:p>
    <w:p w:rsidR="00984CA2" w:rsidRPr="00984CA2" w:rsidRDefault="00984CA2" w:rsidP="00485044">
      <w:pPr>
        <w:spacing w:line="240" w:lineRule="auto"/>
        <w:jc w:val="both"/>
        <w:rPr>
          <w:rFonts w:ascii="Times New Roman" w:hAnsi="Times New Roman"/>
          <w:sz w:val="28"/>
          <w:szCs w:val="28"/>
        </w:rPr>
      </w:pPr>
      <w:r w:rsidRPr="00984CA2">
        <w:rPr>
          <w:rFonts w:ascii="Times New Roman" w:hAnsi="Times New Roman"/>
          <w:b/>
          <w:i/>
          <w:sz w:val="28"/>
          <w:szCs w:val="28"/>
        </w:rPr>
        <w:t xml:space="preserve">    </w:t>
      </w:r>
      <w:r w:rsidR="00F77371">
        <w:rPr>
          <w:rFonts w:ascii="Times New Roman" w:hAnsi="Times New Roman"/>
          <w:sz w:val="28"/>
          <w:szCs w:val="28"/>
        </w:rPr>
        <w:t xml:space="preserve"> 3</w:t>
      </w:r>
      <w:r w:rsidRPr="00984CA2">
        <w:rPr>
          <w:rFonts w:ascii="Times New Roman" w:hAnsi="Times New Roman"/>
          <w:sz w:val="28"/>
          <w:szCs w:val="28"/>
        </w:rPr>
        <w:t xml:space="preserve">. </w:t>
      </w:r>
      <w:r w:rsidR="004531D9" w:rsidRPr="004531D9">
        <w:rPr>
          <w:rFonts w:ascii="Times New Roman" w:hAnsi="Times New Roman"/>
          <w:sz w:val="28"/>
          <w:szCs w:val="28"/>
        </w:rPr>
        <w:t>Ф</w:t>
      </w:r>
      <w:r w:rsidRPr="004531D9">
        <w:rPr>
          <w:rFonts w:ascii="Times New Roman" w:hAnsi="Times New Roman"/>
          <w:sz w:val="28"/>
          <w:szCs w:val="28"/>
        </w:rPr>
        <w:t xml:space="preserve">інансовому </w:t>
      </w:r>
      <w:r w:rsidR="00672FBB" w:rsidRPr="004531D9">
        <w:rPr>
          <w:rFonts w:ascii="Times New Roman" w:hAnsi="Times New Roman"/>
          <w:sz w:val="28"/>
          <w:szCs w:val="28"/>
        </w:rPr>
        <w:t>відділу</w:t>
      </w:r>
      <w:r w:rsidRPr="004531D9">
        <w:rPr>
          <w:rFonts w:ascii="Times New Roman" w:hAnsi="Times New Roman"/>
          <w:sz w:val="28"/>
          <w:szCs w:val="28"/>
        </w:rPr>
        <w:t xml:space="preserve">  Савранської селищної ради  (</w:t>
      </w:r>
      <w:proofErr w:type="spellStart"/>
      <w:r w:rsidRPr="00984CA2">
        <w:rPr>
          <w:rFonts w:ascii="Times New Roman" w:hAnsi="Times New Roman"/>
          <w:sz w:val="28"/>
          <w:szCs w:val="28"/>
        </w:rPr>
        <w:t>Колеблюк</w:t>
      </w:r>
      <w:proofErr w:type="spellEnd"/>
      <w:r w:rsidRPr="00984CA2">
        <w:rPr>
          <w:rFonts w:ascii="Times New Roman" w:hAnsi="Times New Roman"/>
          <w:sz w:val="28"/>
          <w:szCs w:val="28"/>
        </w:rPr>
        <w:t xml:space="preserve"> А.Ф.)  забезпечити   100 відсоткове  фінансування розрахунків  бюджетних установ за електроенергію та водопостачання, своєчасне фінансування</w:t>
      </w:r>
      <w:r w:rsidR="00672FBB">
        <w:rPr>
          <w:rFonts w:ascii="Times New Roman" w:hAnsi="Times New Roman"/>
          <w:sz w:val="28"/>
          <w:szCs w:val="28"/>
        </w:rPr>
        <w:t>:</w:t>
      </w:r>
      <w:r w:rsidRPr="00984CA2">
        <w:rPr>
          <w:rFonts w:ascii="Times New Roman" w:hAnsi="Times New Roman"/>
          <w:sz w:val="28"/>
          <w:szCs w:val="28"/>
        </w:rPr>
        <w:t xml:space="preserve">  ремонтних робіт, заготівл</w:t>
      </w:r>
      <w:r w:rsidR="00672FBB">
        <w:rPr>
          <w:rFonts w:ascii="Times New Roman" w:hAnsi="Times New Roman"/>
          <w:sz w:val="28"/>
          <w:szCs w:val="28"/>
        </w:rPr>
        <w:t>і</w:t>
      </w:r>
      <w:r w:rsidRPr="00984CA2">
        <w:rPr>
          <w:rFonts w:ascii="Times New Roman" w:hAnsi="Times New Roman"/>
          <w:sz w:val="28"/>
          <w:szCs w:val="28"/>
        </w:rPr>
        <w:t xml:space="preserve"> вугілля і дров. </w:t>
      </w:r>
    </w:p>
    <w:p w:rsidR="00984CA2" w:rsidRPr="00E704A1" w:rsidRDefault="00984CA2" w:rsidP="00485044">
      <w:pPr>
        <w:spacing w:line="240" w:lineRule="auto"/>
        <w:jc w:val="both"/>
        <w:rPr>
          <w:rFonts w:ascii="Times New Roman" w:hAnsi="Times New Roman"/>
          <w:sz w:val="28"/>
          <w:szCs w:val="28"/>
        </w:rPr>
      </w:pPr>
      <w:r w:rsidRPr="00984CA2">
        <w:rPr>
          <w:rFonts w:ascii="Times New Roman" w:hAnsi="Times New Roman"/>
          <w:sz w:val="28"/>
          <w:szCs w:val="28"/>
        </w:rPr>
        <w:t xml:space="preserve">   </w:t>
      </w:r>
      <w:r w:rsidR="00F77371">
        <w:rPr>
          <w:rFonts w:ascii="Times New Roman" w:hAnsi="Times New Roman"/>
          <w:sz w:val="28"/>
          <w:szCs w:val="28"/>
        </w:rPr>
        <w:t>4</w:t>
      </w:r>
      <w:r w:rsidRPr="00984CA2">
        <w:rPr>
          <w:rFonts w:ascii="Times New Roman" w:hAnsi="Times New Roman"/>
          <w:sz w:val="28"/>
          <w:szCs w:val="28"/>
        </w:rPr>
        <w:t xml:space="preserve">.   Директору </w:t>
      </w:r>
      <w:r w:rsidR="00F47303">
        <w:rPr>
          <w:rFonts w:ascii="Times New Roman" w:hAnsi="Times New Roman"/>
          <w:sz w:val="28"/>
          <w:szCs w:val="28"/>
        </w:rPr>
        <w:t xml:space="preserve">комунального закладу </w:t>
      </w:r>
      <w:r w:rsidRPr="00984CA2">
        <w:rPr>
          <w:rFonts w:ascii="Times New Roman" w:hAnsi="Times New Roman"/>
          <w:sz w:val="28"/>
          <w:szCs w:val="28"/>
        </w:rPr>
        <w:t xml:space="preserve">«Центр культури, дозвілля і туризму» </w:t>
      </w:r>
      <w:r w:rsidRPr="00984CA2">
        <w:rPr>
          <w:rFonts w:ascii="Times New Roman" w:hAnsi="Times New Roman"/>
          <w:color w:val="000000"/>
          <w:sz w:val="28"/>
          <w:szCs w:val="28"/>
        </w:rPr>
        <w:t xml:space="preserve"> – Яновській  Л.А</w:t>
      </w:r>
      <w:r w:rsidRPr="00984CA2">
        <w:rPr>
          <w:rFonts w:ascii="Times New Roman" w:hAnsi="Times New Roman"/>
          <w:sz w:val="28"/>
          <w:szCs w:val="28"/>
        </w:rPr>
        <w:t xml:space="preserve">.,  начальнику відділу освіти,  молоді та спорту –  Усатій С.І.,  </w:t>
      </w:r>
      <w:proofErr w:type="spellStart"/>
      <w:r w:rsidR="00F47303">
        <w:rPr>
          <w:rFonts w:ascii="Times New Roman" w:hAnsi="Times New Roman"/>
          <w:sz w:val="28"/>
          <w:szCs w:val="28"/>
        </w:rPr>
        <w:t>т.в.о</w:t>
      </w:r>
      <w:proofErr w:type="spellEnd"/>
      <w:r w:rsidR="00F47303">
        <w:rPr>
          <w:rFonts w:ascii="Times New Roman" w:hAnsi="Times New Roman"/>
          <w:sz w:val="28"/>
          <w:szCs w:val="28"/>
        </w:rPr>
        <w:t>.</w:t>
      </w:r>
      <w:r w:rsidRPr="00984CA2">
        <w:rPr>
          <w:rFonts w:ascii="Times New Roman" w:hAnsi="Times New Roman"/>
          <w:sz w:val="28"/>
          <w:szCs w:val="28"/>
        </w:rPr>
        <w:t xml:space="preserve">  головно</w:t>
      </w:r>
      <w:r w:rsidR="00F47303">
        <w:rPr>
          <w:rFonts w:ascii="Times New Roman" w:hAnsi="Times New Roman"/>
          <w:sz w:val="28"/>
          <w:szCs w:val="28"/>
        </w:rPr>
        <w:t>го лікаря</w:t>
      </w:r>
      <w:r w:rsidRPr="00984CA2">
        <w:rPr>
          <w:rFonts w:ascii="Times New Roman" w:hAnsi="Times New Roman"/>
          <w:sz w:val="28"/>
          <w:szCs w:val="28"/>
        </w:rPr>
        <w:t xml:space="preserve">  комунального некомерційного підприємства </w:t>
      </w:r>
      <w:r w:rsidRPr="00984CA2">
        <w:rPr>
          <w:rFonts w:ascii="Times New Roman" w:hAnsi="Times New Roman"/>
          <w:bCs/>
          <w:sz w:val="28"/>
          <w:szCs w:val="28"/>
        </w:rPr>
        <w:t>«</w:t>
      </w:r>
      <w:proofErr w:type="spellStart"/>
      <w:r w:rsidRPr="00984CA2">
        <w:rPr>
          <w:rFonts w:ascii="Times New Roman" w:hAnsi="Times New Roman"/>
          <w:bCs/>
          <w:sz w:val="28"/>
          <w:szCs w:val="28"/>
        </w:rPr>
        <w:t>Савранська</w:t>
      </w:r>
      <w:proofErr w:type="spellEnd"/>
      <w:r w:rsidRPr="00984CA2">
        <w:rPr>
          <w:rFonts w:ascii="Times New Roman" w:hAnsi="Times New Roman"/>
          <w:bCs/>
          <w:sz w:val="28"/>
          <w:szCs w:val="28"/>
        </w:rPr>
        <w:t xml:space="preserve"> лікарня»</w:t>
      </w:r>
      <w:r w:rsidRPr="00984CA2">
        <w:rPr>
          <w:rFonts w:ascii="Times New Roman" w:hAnsi="Times New Roman"/>
          <w:sz w:val="28"/>
          <w:szCs w:val="28"/>
        </w:rPr>
        <w:t xml:space="preserve"> – </w:t>
      </w:r>
      <w:proofErr w:type="spellStart"/>
      <w:r w:rsidR="00FA30A1">
        <w:rPr>
          <w:rFonts w:ascii="Times New Roman" w:hAnsi="Times New Roman"/>
          <w:sz w:val="28"/>
          <w:szCs w:val="28"/>
        </w:rPr>
        <w:t>Черновалюк</w:t>
      </w:r>
      <w:proofErr w:type="spellEnd"/>
      <w:r w:rsidR="00FA30A1">
        <w:rPr>
          <w:rFonts w:ascii="Times New Roman" w:hAnsi="Times New Roman"/>
          <w:sz w:val="28"/>
          <w:szCs w:val="28"/>
        </w:rPr>
        <w:t xml:space="preserve"> А.С</w:t>
      </w:r>
      <w:r w:rsidR="00FA30A1" w:rsidRPr="00E704A1">
        <w:rPr>
          <w:rFonts w:ascii="Times New Roman" w:hAnsi="Times New Roman"/>
          <w:sz w:val="28"/>
          <w:szCs w:val="28"/>
        </w:rPr>
        <w:t>.</w:t>
      </w:r>
      <w:r w:rsidR="00F47303">
        <w:rPr>
          <w:rFonts w:ascii="Times New Roman" w:hAnsi="Times New Roman"/>
          <w:sz w:val="28"/>
          <w:szCs w:val="28"/>
        </w:rPr>
        <w:t xml:space="preserve">, </w:t>
      </w:r>
      <w:r w:rsidRPr="00E704A1">
        <w:rPr>
          <w:rFonts w:ascii="Times New Roman" w:hAnsi="Times New Roman"/>
          <w:sz w:val="28"/>
          <w:szCs w:val="28"/>
        </w:rPr>
        <w:t>головному лікарю комунального некомерційного підприємства «</w:t>
      </w:r>
      <w:proofErr w:type="spellStart"/>
      <w:r w:rsidRPr="00E704A1">
        <w:rPr>
          <w:rFonts w:ascii="Times New Roman" w:hAnsi="Times New Roman"/>
          <w:sz w:val="28"/>
          <w:szCs w:val="28"/>
        </w:rPr>
        <w:t>Савранський</w:t>
      </w:r>
      <w:proofErr w:type="spellEnd"/>
      <w:r w:rsidRPr="00E704A1">
        <w:rPr>
          <w:rFonts w:ascii="Times New Roman" w:hAnsi="Times New Roman"/>
          <w:sz w:val="28"/>
          <w:szCs w:val="28"/>
        </w:rPr>
        <w:t xml:space="preserve"> центр первинної медико-санітарної допом</w:t>
      </w:r>
      <w:r w:rsidR="005E327D" w:rsidRPr="00E704A1">
        <w:rPr>
          <w:rFonts w:ascii="Times New Roman" w:hAnsi="Times New Roman"/>
          <w:sz w:val="28"/>
          <w:szCs w:val="28"/>
        </w:rPr>
        <w:t xml:space="preserve">оги» - Лещенко В.Б., директору </w:t>
      </w:r>
      <w:r w:rsidR="004E0022" w:rsidRPr="00E704A1">
        <w:rPr>
          <w:rFonts w:ascii="Times New Roman" w:hAnsi="Times New Roman"/>
          <w:sz w:val="28"/>
          <w:szCs w:val="28"/>
        </w:rPr>
        <w:t>комунальної установи «Центр надання соціальних</w:t>
      </w:r>
      <w:r w:rsidRPr="00E704A1">
        <w:rPr>
          <w:rFonts w:ascii="Times New Roman" w:hAnsi="Times New Roman"/>
          <w:sz w:val="28"/>
          <w:szCs w:val="28"/>
        </w:rPr>
        <w:t xml:space="preserve"> </w:t>
      </w:r>
      <w:r w:rsidR="004E0022" w:rsidRPr="00E704A1">
        <w:rPr>
          <w:rFonts w:ascii="Times New Roman" w:hAnsi="Times New Roman"/>
          <w:sz w:val="28"/>
          <w:szCs w:val="28"/>
        </w:rPr>
        <w:t xml:space="preserve"> </w:t>
      </w:r>
      <w:r w:rsidRPr="00E704A1">
        <w:rPr>
          <w:rFonts w:ascii="Times New Roman" w:hAnsi="Times New Roman"/>
          <w:sz w:val="28"/>
          <w:szCs w:val="28"/>
        </w:rPr>
        <w:t xml:space="preserve"> послуг</w:t>
      </w:r>
      <w:r w:rsidR="004E0022" w:rsidRPr="00E704A1">
        <w:rPr>
          <w:rFonts w:ascii="Times New Roman" w:hAnsi="Times New Roman"/>
          <w:sz w:val="28"/>
          <w:szCs w:val="28"/>
        </w:rPr>
        <w:t xml:space="preserve">» </w:t>
      </w:r>
      <w:proofErr w:type="spellStart"/>
      <w:r w:rsidR="004E0022" w:rsidRPr="00E704A1">
        <w:rPr>
          <w:rFonts w:ascii="Times New Roman" w:hAnsi="Times New Roman"/>
          <w:sz w:val="28"/>
          <w:szCs w:val="28"/>
        </w:rPr>
        <w:t>Савранської</w:t>
      </w:r>
      <w:proofErr w:type="spellEnd"/>
      <w:r w:rsidRPr="00E704A1">
        <w:rPr>
          <w:rFonts w:ascii="Times New Roman" w:hAnsi="Times New Roman"/>
          <w:sz w:val="28"/>
          <w:szCs w:val="28"/>
        </w:rPr>
        <w:t xml:space="preserve"> селищної ради  </w:t>
      </w:r>
      <w:proofErr w:type="spellStart"/>
      <w:r w:rsidRPr="00E704A1">
        <w:rPr>
          <w:rFonts w:ascii="Times New Roman" w:hAnsi="Times New Roman"/>
          <w:sz w:val="28"/>
          <w:szCs w:val="28"/>
        </w:rPr>
        <w:t>Брицькій</w:t>
      </w:r>
      <w:proofErr w:type="spellEnd"/>
      <w:r w:rsidRPr="00E704A1">
        <w:rPr>
          <w:rFonts w:ascii="Times New Roman" w:hAnsi="Times New Roman"/>
          <w:sz w:val="28"/>
          <w:szCs w:val="28"/>
        </w:rPr>
        <w:t xml:space="preserve"> Н.О.,  </w:t>
      </w:r>
      <w:r w:rsidR="001C3611" w:rsidRPr="00E704A1">
        <w:rPr>
          <w:rFonts w:ascii="Times New Roman" w:hAnsi="Times New Roman"/>
          <w:sz w:val="28"/>
          <w:szCs w:val="28"/>
        </w:rPr>
        <w:t xml:space="preserve">відділу перспективного розвитку і </w:t>
      </w:r>
      <w:proofErr w:type="spellStart"/>
      <w:r w:rsidR="001C3611" w:rsidRPr="00E704A1">
        <w:rPr>
          <w:rFonts w:ascii="Times New Roman" w:hAnsi="Times New Roman"/>
          <w:sz w:val="28"/>
          <w:szCs w:val="28"/>
        </w:rPr>
        <w:t>закупівель</w:t>
      </w:r>
      <w:proofErr w:type="spellEnd"/>
      <w:r w:rsidR="001C3611" w:rsidRPr="00E704A1">
        <w:rPr>
          <w:rFonts w:ascii="Times New Roman" w:hAnsi="Times New Roman"/>
          <w:sz w:val="28"/>
          <w:szCs w:val="28"/>
        </w:rPr>
        <w:t>,</w:t>
      </w:r>
      <w:r w:rsidRPr="00E704A1">
        <w:rPr>
          <w:rFonts w:ascii="Times New Roman" w:hAnsi="Times New Roman"/>
          <w:sz w:val="28"/>
          <w:szCs w:val="28"/>
        </w:rPr>
        <w:t xml:space="preserve"> проводити закупівлю палива за рахунок бюджетних коштів відповідно до вимог  Закону   України  «Про  публічні закупівлі» від 25 грудня 2015 року № 922 - УІІІ.</w:t>
      </w:r>
    </w:p>
    <w:p w:rsidR="00D5667E" w:rsidRPr="00E704A1" w:rsidRDefault="004531D9" w:rsidP="00984CA2">
      <w:pPr>
        <w:tabs>
          <w:tab w:val="left" w:pos="1134"/>
        </w:tabs>
        <w:spacing w:line="310" w:lineRule="exact"/>
        <w:jc w:val="both"/>
        <w:rPr>
          <w:rFonts w:ascii="Times New Roman" w:hAnsi="Times New Roman"/>
          <w:sz w:val="28"/>
          <w:szCs w:val="28"/>
        </w:rPr>
      </w:pPr>
      <w:r w:rsidRPr="00E704A1">
        <w:rPr>
          <w:rFonts w:ascii="Times New Roman" w:hAnsi="Times New Roman"/>
          <w:sz w:val="28"/>
          <w:szCs w:val="28"/>
        </w:rPr>
        <w:t xml:space="preserve">5. </w:t>
      </w:r>
      <w:r w:rsidR="00124463" w:rsidRPr="00E704A1">
        <w:rPr>
          <w:rFonts w:ascii="Times New Roman" w:hAnsi="Times New Roman"/>
          <w:sz w:val="28"/>
          <w:szCs w:val="28"/>
        </w:rPr>
        <w:t>Контроль за виконанням рішення  залишаю за собою.</w:t>
      </w:r>
    </w:p>
    <w:p w:rsidR="00F47303" w:rsidRDefault="00F47303" w:rsidP="00D5667E">
      <w:pPr>
        <w:tabs>
          <w:tab w:val="left" w:pos="1134"/>
        </w:tabs>
        <w:spacing w:line="310" w:lineRule="exact"/>
        <w:jc w:val="both"/>
        <w:rPr>
          <w:rFonts w:ascii="Times New Roman" w:hAnsi="Times New Roman"/>
          <w:sz w:val="28"/>
          <w:szCs w:val="28"/>
        </w:rPr>
      </w:pPr>
      <w:r>
        <w:rPr>
          <w:rFonts w:ascii="Times New Roman" w:hAnsi="Times New Roman"/>
          <w:sz w:val="28"/>
          <w:szCs w:val="28"/>
        </w:rPr>
        <w:t xml:space="preserve"> </w:t>
      </w:r>
    </w:p>
    <w:p w:rsidR="00C913F3" w:rsidRPr="00E704A1" w:rsidRDefault="00F47303" w:rsidP="00D5667E">
      <w:pPr>
        <w:tabs>
          <w:tab w:val="left" w:pos="1134"/>
        </w:tabs>
        <w:spacing w:line="310" w:lineRule="exact"/>
        <w:jc w:val="both"/>
        <w:rPr>
          <w:rFonts w:ascii="Times New Roman" w:hAnsi="Times New Roman"/>
          <w:b/>
          <w:sz w:val="28"/>
          <w:szCs w:val="28"/>
        </w:rPr>
      </w:pPr>
      <w:proofErr w:type="spellStart"/>
      <w:r>
        <w:rPr>
          <w:rFonts w:ascii="Times New Roman" w:hAnsi="Times New Roman"/>
          <w:sz w:val="28"/>
          <w:szCs w:val="28"/>
        </w:rPr>
        <w:t>Савранський</w:t>
      </w:r>
      <w:proofErr w:type="spellEnd"/>
      <w:r>
        <w:rPr>
          <w:rFonts w:ascii="Times New Roman" w:hAnsi="Times New Roman"/>
          <w:sz w:val="28"/>
          <w:szCs w:val="28"/>
        </w:rPr>
        <w:t xml:space="preserve"> селищний голова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Сергій ДУЖІЙ</w:t>
      </w:r>
      <w:r w:rsidR="00984CA2" w:rsidRPr="00E704A1">
        <w:rPr>
          <w:rFonts w:ascii="Times New Roman" w:hAnsi="Times New Roman"/>
          <w:sz w:val="28"/>
          <w:szCs w:val="28"/>
        </w:rPr>
        <w:t xml:space="preserve"> </w:t>
      </w:r>
    </w:p>
    <w:p w:rsidR="00401E2B" w:rsidRDefault="00401E2B" w:rsidP="00401E2B">
      <w:pPr>
        <w:spacing w:line="240" w:lineRule="auto"/>
        <w:rPr>
          <w:rFonts w:ascii="Times New Roman" w:hAnsi="Times New Roman"/>
          <w:sz w:val="24"/>
          <w:szCs w:val="24"/>
        </w:rPr>
      </w:pPr>
    </w:p>
    <w:p w:rsidR="00E704A1" w:rsidRDefault="00E704A1" w:rsidP="00401E2B">
      <w:pPr>
        <w:spacing w:line="240" w:lineRule="auto"/>
        <w:rPr>
          <w:rFonts w:ascii="Times New Roman" w:hAnsi="Times New Roman"/>
          <w:sz w:val="24"/>
          <w:szCs w:val="24"/>
        </w:rPr>
      </w:pPr>
    </w:p>
    <w:p w:rsidR="00E704A1" w:rsidRDefault="00E704A1" w:rsidP="00401E2B">
      <w:pPr>
        <w:spacing w:line="240" w:lineRule="auto"/>
        <w:rPr>
          <w:rFonts w:ascii="Times New Roman" w:hAnsi="Times New Roman"/>
          <w:sz w:val="24"/>
          <w:szCs w:val="24"/>
        </w:rPr>
      </w:pPr>
    </w:p>
    <w:p w:rsidR="00E704A1" w:rsidRDefault="00F47303" w:rsidP="00401E2B">
      <w:pPr>
        <w:spacing w:line="240" w:lineRule="auto"/>
        <w:rPr>
          <w:rFonts w:ascii="Times New Roman" w:hAnsi="Times New Roman"/>
          <w:sz w:val="24"/>
          <w:szCs w:val="24"/>
        </w:rPr>
      </w:pPr>
      <w:r>
        <w:rPr>
          <w:rFonts w:ascii="Times New Roman" w:hAnsi="Times New Roman"/>
          <w:sz w:val="24"/>
          <w:szCs w:val="24"/>
        </w:rPr>
        <w:t xml:space="preserve"> </w:t>
      </w:r>
    </w:p>
    <w:p w:rsidR="00F47303" w:rsidRDefault="00F47303" w:rsidP="00401E2B">
      <w:pPr>
        <w:spacing w:line="240" w:lineRule="auto"/>
        <w:rPr>
          <w:rFonts w:ascii="Times New Roman" w:hAnsi="Times New Roman"/>
          <w:sz w:val="24"/>
          <w:szCs w:val="24"/>
        </w:rPr>
      </w:pPr>
    </w:p>
    <w:p w:rsidR="00F77371" w:rsidRPr="00F47303" w:rsidRDefault="004531D9" w:rsidP="00F47303">
      <w:pPr>
        <w:spacing w:after="0" w:line="240" w:lineRule="auto"/>
        <w:ind w:left="4248" w:firstLine="708"/>
        <w:rPr>
          <w:rFonts w:ascii="Times New Roman" w:hAnsi="Times New Roman"/>
          <w:b/>
          <w:sz w:val="24"/>
          <w:szCs w:val="24"/>
          <w:lang w:eastAsia="ru-RU"/>
        </w:rPr>
      </w:pPr>
      <w:r>
        <w:rPr>
          <w:rFonts w:ascii="Times New Roman" w:hAnsi="Times New Roman"/>
          <w:sz w:val="24"/>
          <w:szCs w:val="24"/>
          <w:lang w:eastAsia="ru-RU"/>
        </w:rPr>
        <w:lastRenderedPageBreak/>
        <w:t xml:space="preserve">     </w:t>
      </w:r>
      <w:r w:rsidR="00F77371" w:rsidRPr="00F47303">
        <w:rPr>
          <w:rFonts w:ascii="Times New Roman" w:hAnsi="Times New Roman"/>
          <w:b/>
          <w:sz w:val="24"/>
          <w:szCs w:val="24"/>
          <w:lang w:eastAsia="ru-RU"/>
        </w:rPr>
        <w:t xml:space="preserve">ЗАТВЕРДЖЕНО </w:t>
      </w:r>
      <w:r w:rsidR="00F77371" w:rsidRPr="00F47303">
        <w:rPr>
          <w:rFonts w:ascii="Times New Roman" w:hAnsi="Times New Roman"/>
          <w:b/>
          <w:sz w:val="24"/>
          <w:szCs w:val="24"/>
          <w:lang w:eastAsia="ru-RU"/>
        </w:rPr>
        <w:tab/>
      </w:r>
      <w:r w:rsidR="00F77371" w:rsidRPr="00F47303">
        <w:rPr>
          <w:rFonts w:ascii="Times New Roman" w:hAnsi="Times New Roman"/>
          <w:b/>
          <w:sz w:val="24"/>
          <w:szCs w:val="24"/>
          <w:lang w:eastAsia="ru-RU"/>
        </w:rPr>
        <w:tab/>
      </w:r>
    </w:p>
    <w:p w:rsidR="00F47303" w:rsidRDefault="00F47303" w:rsidP="00F47303">
      <w:pPr>
        <w:spacing w:after="0" w:line="240" w:lineRule="auto"/>
        <w:ind w:left="708" w:firstLine="4250"/>
        <w:rPr>
          <w:rFonts w:ascii="Times New Roman" w:hAnsi="Times New Roman"/>
          <w:sz w:val="24"/>
          <w:szCs w:val="24"/>
          <w:lang w:eastAsia="ru-RU"/>
        </w:rPr>
      </w:pPr>
      <w:r>
        <w:rPr>
          <w:rFonts w:ascii="Times New Roman" w:hAnsi="Times New Roman"/>
          <w:sz w:val="24"/>
          <w:szCs w:val="24"/>
          <w:lang w:eastAsia="ru-RU"/>
        </w:rPr>
        <w:t>р</w:t>
      </w:r>
      <w:r w:rsidR="00F77371">
        <w:rPr>
          <w:rFonts w:ascii="Times New Roman" w:hAnsi="Times New Roman"/>
          <w:sz w:val="24"/>
          <w:szCs w:val="24"/>
          <w:lang w:eastAsia="ru-RU"/>
        </w:rPr>
        <w:t>ішення</w:t>
      </w:r>
      <w:r>
        <w:rPr>
          <w:rFonts w:ascii="Times New Roman" w:hAnsi="Times New Roman"/>
          <w:sz w:val="24"/>
          <w:szCs w:val="24"/>
          <w:lang w:eastAsia="ru-RU"/>
        </w:rPr>
        <w:t>м</w:t>
      </w:r>
      <w:r w:rsidR="00F77371">
        <w:rPr>
          <w:rFonts w:ascii="Times New Roman" w:hAnsi="Times New Roman"/>
          <w:sz w:val="24"/>
          <w:szCs w:val="24"/>
          <w:lang w:eastAsia="ru-RU"/>
        </w:rPr>
        <w:t xml:space="preserve"> викон</w:t>
      </w:r>
      <w:r>
        <w:rPr>
          <w:rFonts w:ascii="Times New Roman" w:hAnsi="Times New Roman"/>
          <w:sz w:val="24"/>
          <w:szCs w:val="24"/>
          <w:lang w:eastAsia="ru-RU"/>
        </w:rPr>
        <w:t xml:space="preserve">авчого комітету </w:t>
      </w:r>
    </w:p>
    <w:p w:rsidR="00F47303" w:rsidRDefault="00F47303" w:rsidP="00F47303">
      <w:pPr>
        <w:spacing w:after="0" w:line="240" w:lineRule="auto"/>
        <w:ind w:left="708" w:firstLine="4250"/>
        <w:rPr>
          <w:rFonts w:ascii="Times New Roman" w:hAnsi="Times New Roman"/>
          <w:sz w:val="24"/>
          <w:szCs w:val="24"/>
          <w:lang w:eastAsia="ru-RU"/>
        </w:rPr>
      </w:pPr>
      <w:proofErr w:type="spellStart"/>
      <w:r>
        <w:rPr>
          <w:rFonts w:ascii="Times New Roman" w:hAnsi="Times New Roman"/>
          <w:sz w:val="24"/>
          <w:szCs w:val="24"/>
          <w:lang w:eastAsia="ru-RU"/>
        </w:rPr>
        <w:t>Савранської</w:t>
      </w:r>
      <w:proofErr w:type="spellEnd"/>
      <w:r>
        <w:rPr>
          <w:rFonts w:ascii="Times New Roman" w:hAnsi="Times New Roman"/>
          <w:sz w:val="24"/>
          <w:szCs w:val="24"/>
          <w:lang w:eastAsia="ru-RU"/>
        </w:rPr>
        <w:t xml:space="preserve"> селищної ради </w:t>
      </w:r>
    </w:p>
    <w:p w:rsidR="00F77371" w:rsidRPr="00F77371" w:rsidRDefault="00F47303" w:rsidP="00F47303">
      <w:pPr>
        <w:spacing w:after="0" w:line="240" w:lineRule="auto"/>
        <w:ind w:left="708" w:firstLine="4250"/>
        <w:rPr>
          <w:rFonts w:ascii="Times New Roman" w:hAnsi="Times New Roman"/>
          <w:sz w:val="24"/>
          <w:szCs w:val="24"/>
          <w:lang w:eastAsia="ru-RU"/>
        </w:rPr>
      </w:pPr>
      <w:r>
        <w:rPr>
          <w:rFonts w:ascii="Times New Roman" w:hAnsi="Times New Roman"/>
          <w:sz w:val="24"/>
          <w:szCs w:val="24"/>
          <w:lang w:eastAsia="ru-RU"/>
        </w:rPr>
        <w:t>від 20.05.2022 року № 7/6</w:t>
      </w:r>
      <w:r w:rsidR="00F77371">
        <w:rPr>
          <w:rFonts w:ascii="Times New Roman" w:hAnsi="Times New Roman"/>
          <w:sz w:val="24"/>
          <w:szCs w:val="24"/>
          <w:lang w:eastAsia="ru-RU"/>
        </w:rPr>
        <w:t xml:space="preserve"> </w:t>
      </w:r>
      <w:r w:rsidR="00F77371">
        <w:rPr>
          <w:rFonts w:ascii="Times New Roman" w:hAnsi="Times New Roman"/>
          <w:sz w:val="24"/>
          <w:szCs w:val="24"/>
          <w:lang w:eastAsia="ru-RU"/>
        </w:rPr>
        <w:tab/>
      </w:r>
      <w:r w:rsidR="00F77371" w:rsidRPr="00F77371">
        <w:rPr>
          <w:rFonts w:ascii="Times New Roman" w:hAnsi="Times New Roman"/>
          <w:sz w:val="24"/>
          <w:szCs w:val="24"/>
          <w:lang w:eastAsia="ru-RU"/>
        </w:rPr>
        <w:t xml:space="preserve">                    </w:t>
      </w:r>
      <w:r w:rsidR="00F77371">
        <w:rPr>
          <w:rFonts w:ascii="Times New Roman" w:hAnsi="Times New Roman"/>
          <w:sz w:val="24"/>
          <w:szCs w:val="24"/>
          <w:lang w:eastAsia="ru-RU"/>
        </w:rPr>
        <w:t xml:space="preserve"> </w:t>
      </w:r>
      <w:r w:rsidR="00F77371" w:rsidRPr="00F77371">
        <w:rPr>
          <w:rFonts w:ascii="Times New Roman" w:hAnsi="Times New Roman"/>
          <w:sz w:val="24"/>
          <w:szCs w:val="24"/>
          <w:lang w:eastAsia="ru-RU"/>
        </w:rPr>
        <w:t xml:space="preserve"> </w:t>
      </w:r>
      <w:r w:rsidR="00F77371" w:rsidRPr="00F77371">
        <w:rPr>
          <w:rFonts w:ascii="Times New Roman" w:hAnsi="Times New Roman"/>
          <w:sz w:val="24"/>
          <w:szCs w:val="24"/>
          <w:lang w:eastAsia="ru-RU"/>
        </w:rPr>
        <w:tab/>
        <w:t xml:space="preserve">                                                                 </w:t>
      </w:r>
    </w:p>
    <w:p w:rsidR="00F77371" w:rsidRPr="00F77371" w:rsidRDefault="00F77371" w:rsidP="00F47303">
      <w:pPr>
        <w:spacing w:after="0" w:line="240" w:lineRule="auto"/>
        <w:rPr>
          <w:rFonts w:ascii="Times New Roman" w:hAnsi="Times New Roman"/>
          <w:sz w:val="24"/>
          <w:szCs w:val="24"/>
          <w:lang w:eastAsia="ru-RU"/>
        </w:rPr>
      </w:pPr>
      <w:r>
        <w:rPr>
          <w:rFonts w:ascii="Times New Roman" w:hAnsi="Times New Roman"/>
          <w:b/>
          <w:sz w:val="24"/>
          <w:szCs w:val="24"/>
          <w:lang w:eastAsia="ru-RU"/>
        </w:rPr>
        <w:tab/>
      </w:r>
      <w:r>
        <w:rPr>
          <w:rFonts w:ascii="Times New Roman" w:hAnsi="Times New Roman"/>
          <w:b/>
          <w:sz w:val="24"/>
          <w:szCs w:val="24"/>
          <w:lang w:eastAsia="ru-RU"/>
        </w:rPr>
        <w:tab/>
      </w:r>
      <w:r>
        <w:rPr>
          <w:rFonts w:ascii="Times New Roman" w:hAnsi="Times New Roman"/>
          <w:b/>
          <w:sz w:val="24"/>
          <w:szCs w:val="24"/>
          <w:lang w:eastAsia="ru-RU"/>
        </w:rPr>
        <w:tab/>
      </w:r>
      <w:r>
        <w:rPr>
          <w:rFonts w:ascii="Times New Roman" w:hAnsi="Times New Roman"/>
          <w:b/>
          <w:sz w:val="24"/>
          <w:szCs w:val="24"/>
          <w:lang w:eastAsia="ru-RU"/>
        </w:rPr>
        <w:tab/>
      </w:r>
      <w:r>
        <w:rPr>
          <w:rFonts w:ascii="Times New Roman" w:hAnsi="Times New Roman"/>
          <w:b/>
          <w:sz w:val="24"/>
          <w:szCs w:val="24"/>
          <w:lang w:eastAsia="ru-RU"/>
        </w:rPr>
        <w:tab/>
      </w:r>
      <w:r>
        <w:rPr>
          <w:rFonts w:ascii="Times New Roman" w:hAnsi="Times New Roman"/>
          <w:b/>
          <w:sz w:val="24"/>
          <w:szCs w:val="24"/>
          <w:lang w:eastAsia="ru-RU"/>
        </w:rPr>
        <w:tab/>
      </w:r>
      <w:r>
        <w:rPr>
          <w:rFonts w:ascii="Times New Roman" w:hAnsi="Times New Roman"/>
          <w:b/>
          <w:sz w:val="24"/>
          <w:szCs w:val="24"/>
          <w:lang w:eastAsia="ru-RU"/>
        </w:rPr>
        <w:tab/>
      </w:r>
      <w:r>
        <w:rPr>
          <w:rFonts w:ascii="Times New Roman" w:hAnsi="Times New Roman"/>
          <w:b/>
          <w:sz w:val="24"/>
          <w:szCs w:val="24"/>
          <w:lang w:eastAsia="ru-RU"/>
        </w:rPr>
        <w:tab/>
        <w:t xml:space="preserve">  </w:t>
      </w:r>
    </w:p>
    <w:p w:rsidR="00F77371" w:rsidRDefault="00F77371" w:rsidP="00F77371">
      <w:pPr>
        <w:spacing w:after="0" w:line="240" w:lineRule="auto"/>
        <w:jc w:val="center"/>
        <w:rPr>
          <w:rFonts w:ascii="Times New Roman" w:hAnsi="Times New Roman"/>
          <w:b/>
          <w:sz w:val="24"/>
          <w:szCs w:val="24"/>
          <w:lang w:eastAsia="ru-RU"/>
        </w:rPr>
      </w:pPr>
      <w:bookmarkStart w:id="0" w:name="_GoBack"/>
      <w:bookmarkEnd w:id="0"/>
    </w:p>
    <w:p w:rsidR="00F77371" w:rsidRPr="00F77371" w:rsidRDefault="00F77371" w:rsidP="00F77371">
      <w:pPr>
        <w:spacing w:after="0" w:line="240" w:lineRule="auto"/>
        <w:jc w:val="center"/>
        <w:rPr>
          <w:rFonts w:ascii="Times New Roman" w:hAnsi="Times New Roman"/>
          <w:b/>
          <w:sz w:val="24"/>
          <w:szCs w:val="24"/>
          <w:lang w:eastAsia="ru-RU"/>
        </w:rPr>
      </w:pPr>
      <w:r w:rsidRPr="00F77371">
        <w:rPr>
          <w:rFonts w:ascii="Times New Roman" w:hAnsi="Times New Roman"/>
          <w:b/>
          <w:sz w:val="24"/>
          <w:szCs w:val="24"/>
          <w:lang w:eastAsia="ru-RU"/>
        </w:rPr>
        <w:t>З А Х О Д И</w:t>
      </w:r>
    </w:p>
    <w:p w:rsidR="00984CA2" w:rsidRDefault="00F77371" w:rsidP="00F77371">
      <w:pPr>
        <w:spacing w:after="0" w:line="240" w:lineRule="auto"/>
        <w:jc w:val="center"/>
        <w:rPr>
          <w:rFonts w:ascii="Times New Roman" w:hAnsi="Times New Roman"/>
          <w:sz w:val="24"/>
          <w:szCs w:val="24"/>
        </w:rPr>
      </w:pPr>
      <w:r w:rsidRPr="00F77371">
        <w:rPr>
          <w:rFonts w:ascii="Times New Roman" w:hAnsi="Times New Roman"/>
          <w:b/>
          <w:sz w:val="24"/>
          <w:szCs w:val="24"/>
          <w:lang w:eastAsia="ru-RU"/>
        </w:rPr>
        <w:t xml:space="preserve">з підготовки   об’єктів житлово-комунального  господарства та соціальної сфери  </w:t>
      </w:r>
      <w:r>
        <w:rPr>
          <w:rFonts w:ascii="Times New Roman" w:hAnsi="Times New Roman"/>
          <w:b/>
          <w:sz w:val="24"/>
          <w:szCs w:val="24"/>
          <w:lang w:eastAsia="ru-RU"/>
        </w:rPr>
        <w:t xml:space="preserve"> селищної ради </w:t>
      </w:r>
      <w:r w:rsidRPr="00F77371">
        <w:rPr>
          <w:rFonts w:ascii="Times New Roman" w:hAnsi="Times New Roman"/>
          <w:b/>
          <w:sz w:val="24"/>
          <w:szCs w:val="24"/>
          <w:lang w:eastAsia="ru-RU"/>
        </w:rPr>
        <w:t xml:space="preserve">  до</w:t>
      </w:r>
      <w:r>
        <w:rPr>
          <w:rFonts w:ascii="Times New Roman" w:hAnsi="Times New Roman"/>
          <w:b/>
          <w:sz w:val="24"/>
          <w:szCs w:val="24"/>
          <w:lang w:eastAsia="ru-RU"/>
        </w:rPr>
        <w:t xml:space="preserve"> </w:t>
      </w:r>
      <w:r w:rsidRPr="00F77371">
        <w:rPr>
          <w:rFonts w:ascii="Times New Roman" w:hAnsi="Times New Roman"/>
          <w:b/>
          <w:sz w:val="24"/>
          <w:szCs w:val="24"/>
          <w:lang w:eastAsia="ru-RU"/>
        </w:rPr>
        <w:t>робо</w:t>
      </w:r>
      <w:r>
        <w:rPr>
          <w:rFonts w:ascii="Times New Roman" w:hAnsi="Times New Roman"/>
          <w:b/>
          <w:sz w:val="24"/>
          <w:szCs w:val="24"/>
          <w:lang w:eastAsia="ru-RU"/>
        </w:rPr>
        <w:t>ти в осінньо-зимовий період 202</w:t>
      </w:r>
      <w:r w:rsidR="004E0022">
        <w:rPr>
          <w:rFonts w:ascii="Times New Roman" w:hAnsi="Times New Roman"/>
          <w:b/>
          <w:sz w:val="24"/>
          <w:szCs w:val="24"/>
          <w:lang w:eastAsia="ru-RU"/>
        </w:rPr>
        <w:t>2-2023</w:t>
      </w:r>
      <w:r w:rsidRPr="00F77371">
        <w:rPr>
          <w:rFonts w:ascii="Times New Roman" w:hAnsi="Times New Roman"/>
          <w:b/>
          <w:sz w:val="24"/>
          <w:szCs w:val="24"/>
          <w:lang w:eastAsia="ru-RU"/>
        </w:rPr>
        <w:t xml:space="preserve"> років</w:t>
      </w:r>
      <w:r>
        <w:rPr>
          <w:rFonts w:ascii="Times New Roman" w:hAnsi="Times New Roman"/>
          <w:b/>
          <w:sz w:val="24"/>
          <w:szCs w:val="24"/>
          <w:lang w:eastAsia="ru-RU"/>
        </w:rPr>
        <w:t xml:space="preserve"> </w:t>
      </w:r>
    </w:p>
    <w:p w:rsidR="00984CA2" w:rsidRPr="00BE17E2" w:rsidRDefault="00984CA2" w:rsidP="00401E2B">
      <w:pPr>
        <w:spacing w:line="240" w:lineRule="auto"/>
        <w:rPr>
          <w:rFonts w:ascii="Times New Roman" w:hAnsi="Times New Roman"/>
          <w:sz w:val="24"/>
          <w:szCs w:val="24"/>
        </w:rPr>
      </w:pPr>
    </w:p>
    <w:p w:rsidR="00F77371" w:rsidRPr="00F77371" w:rsidRDefault="00F77371" w:rsidP="00832BEC">
      <w:pPr>
        <w:spacing w:after="0" w:line="240" w:lineRule="auto"/>
        <w:jc w:val="both"/>
        <w:rPr>
          <w:rFonts w:ascii="Times New Roman" w:hAnsi="Times New Roman"/>
          <w:sz w:val="24"/>
          <w:szCs w:val="24"/>
          <w:lang w:eastAsia="ru-RU"/>
        </w:rPr>
      </w:pPr>
      <w:r w:rsidRPr="00F77371">
        <w:rPr>
          <w:rFonts w:ascii="Times New Roman" w:hAnsi="Times New Roman"/>
          <w:sz w:val="24"/>
          <w:szCs w:val="24"/>
          <w:lang w:eastAsia="ru-RU"/>
        </w:rPr>
        <w:t xml:space="preserve">           1.   Провести обстеження об’єктів життєзабезпечення, розробити комплекс заходів щодо підготовки бюджетних установ та організацій, об’єктів тепло-, водо-, </w:t>
      </w:r>
      <w:proofErr w:type="spellStart"/>
      <w:r w:rsidRPr="00F77371">
        <w:rPr>
          <w:rFonts w:ascii="Times New Roman" w:hAnsi="Times New Roman"/>
          <w:sz w:val="24"/>
          <w:szCs w:val="24"/>
          <w:lang w:eastAsia="ru-RU"/>
        </w:rPr>
        <w:t>електро</w:t>
      </w:r>
      <w:proofErr w:type="spellEnd"/>
      <w:r w:rsidRPr="00F77371">
        <w:rPr>
          <w:rFonts w:ascii="Times New Roman" w:hAnsi="Times New Roman"/>
          <w:sz w:val="24"/>
          <w:szCs w:val="24"/>
          <w:lang w:eastAsia="ru-RU"/>
        </w:rPr>
        <w:t>-,  житлового і дорожнього господарства до робо</w:t>
      </w:r>
      <w:r>
        <w:rPr>
          <w:rFonts w:ascii="Times New Roman" w:hAnsi="Times New Roman"/>
          <w:sz w:val="24"/>
          <w:szCs w:val="24"/>
          <w:lang w:eastAsia="ru-RU"/>
        </w:rPr>
        <w:t>ти в осінньо-зимовий період 202</w:t>
      </w:r>
      <w:r w:rsidR="004E0022">
        <w:rPr>
          <w:rFonts w:ascii="Times New Roman" w:hAnsi="Times New Roman"/>
          <w:sz w:val="24"/>
          <w:szCs w:val="24"/>
          <w:lang w:eastAsia="ru-RU"/>
        </w:rPr>
        <w:t>2-2023</w:t>
      </w:r>
      <w:r w:rsidRPr="00F77371">
        <w:rPr>
          <w:rFonts w:ascii="Times New Roman" w:hAnsi="Times New Roman"/>
          <w:sz w:val="24"/>
          <w:szCs w:val="24"/>
          <w:lang w:eastAsia="ru-RU"/>
        </w:rPr>
        <w:t xml:space="preserve"> років з урахуванням недоліків минулого опалювального сезону та забезпечити їх виконання.</w:t>
      </w:r>
    </w:p>
    <w:p w:rsidR="00F77371" w:rsidRPr="00F77371" w:rsidRDefault="00F77371" w:rsidP="00F77371">
      <w:pPr>
        <w:spacing w:after="0" w:line="240" w:lineRule="auto"/>
        <w:rPr>
          <w:rFonts w:ascii="Times New Roman" w:hAnsi="Times New Roman"/>
          <w:sz w:val="24"/>
          <w:szCs w:val="24"/>
          <w:lang w:eastAsia="ru-RU"/>
        </w:rPr>
      </w:pPr>
    </w:p>
    <w:p w:rsidR="00F77371" w:rsidRPr="00F77371" w:rsidRDefault="004E0022" w:rsidP="00FD465B">
      <w:pPr>
        <w:spacing w:after="0" w:line="240" w:lineRule="auto"/>
        <w:ind w:left="4248" w:hanging="4188"/>
        <w:rPr>
          <w:rFonts w:ascii="Times New Roman" w:hAnsi="Times New Roman"/>
          <w:sz w:val="24"/>
          <w:szCs w:val="24"/>
          <w:lang w:eastAsia="ru-RU"/>
        </w:rPr>
      </w:pPr>
      <w:r>
        <w:rPr>
          <w:rFonts w:ascii="Times New Roman" w:hAnsi="Times New Roman"/>
          <w:sz w:val="24"/>
          <w:szCs w:val="24"/>
          <w:lang w:eastAsia="ru-RU"/>
        </w:rPr>
        <w:t>до 01.10.2022</w:t>
      </w:r>
      <w:r w:rsidR="00F77371" w:rsidRPr="00F77371">
        <w:rPr>
          <w:rFonts w:ascii="Times New Roman" w:hAnsi="Times New Roman"/>
          <w:sz w:val="24"/>
          <w:szCs w:val="24"/>
          <w:lang w:eastAsia="ru-RU"/>
        </w:rPr>
        <w:t xml:space="preserve"> року        </w:t>
      </w:r>
      <w:r w:rsidR="00F77371" w:rsidRPr="00F77371">
        <w:rPr>
          <w:rFonts w:ascii="Times New Roman" w:hAnsi="Times New Roman"/>
          <w:sz w:val="24"/>
          <w:szCs w:val="24"/>
          <w:lang w:eastAsia="ru-RU"/>
        </w:rPr>
        <w:tab/>
        <w:t xml:space="preserve">відділ освіти, молоді і спорту, комунальний заклад «Центр культури, дозвілля і туризму», </w:t>
      </w:r>
      <w:r w:rsidR="00F77371" w:rsidRPr="00F77371">
        <w:rPr>
          <w:rFonts w:ascii="Times New Roman" w:hAnsi="Times New Roman"/>
          <w:color w:val="000000"/>
          <w:sz w:val="24"/>
          <w:szCs w:val="24"/>
          <w:lang w:eastAsia="ru-RU"/>
        </w:rPr>
        <w:t xml:space="preserve"> </w:t>
      </w:r>
      <w:r w:rsidR="00F77371" w:rsidRPr="00F77371">
        <w:rPr>
          <w:rFonts w:ascii="Times New Roman" w:hAnsi="Times New Roman"/>
          <w:sz w:val="24"/>
          <w:szCs w:val="24"/>
          <w:lang w:eastAsia="ru-RU"/>
        </w:rPr>
        <w:t xml:space="preserve"> комунальне некомерційне підприємство </w:t>
      </w:r>
      <w:r w:rsidR="00F77371" w:rsidRPr="00F77371">
        <w:rPr>
          <w:rFonts w:ascii="Times New Roman" w:hAnsi="Times New Roman"/>
          <w:bCs/>
          <w:sz w:val="24"/>
          <w:szCs w:val="24"/>
          <w:lang w:eastAsia="ru-RU"/>
        </w:rPr>
        <w:t xml:space="preserve">«Савранська </w:t>
      </w:r>
      <w:r w:rsidR="008E2770">
        <w:rPr>
          <w:rFonts w:ascii="Times New Roman" w:hAnsi="Times New Roman"/>
          <w:bCs/>
          <w:sz w:val="24"/>
          <w:szCs w:val="24"/>
          <w:lang w:eastAsia="ru-RU"/>
        </w:rPr>
        <w:t xml:space="preserve"> </w:t>
      </w:r>
      <w:r w:rsidR="00F77371" w:rsidRPr="00F77371">
        <w:rPr>
          <w:rFonts w:ascii="Times New Roman" w:hAnsi="Times New Roman"/>
          <w:bCs/>
          <w:sz w:val="24"/>
          <w:szCs w:val="24"/>
          <w:lang w:eastAsia="ru-RU"/>
        </w:rPr>
        <w:t xml:space="preserve"> лікарня»</w:t>
      </w:r>
      <w:r w:rsidR="00F77371" w:rsidRPr="00F77371">
        <w:rPr>
          <w:rFonts w:ascii="Times New Roman" w:hAnsi="Times New Roman"/>
          <w:sz w:val="24"/>
          <w:szCs w:val="24"/>
          <w:lang w:eastAsia="ru-RU"/>
        </w:rPr>
        <w:t>,  комунальне  некомерційне підприємство  «</w:t>
      </w:r>
      <w:proofErr w:type="spellStart"/>
      <w:r w:rsidR="00F77371" w:rsidRPr="00F77371">
        <w:rPr>
          <w:rFonts w:ascii="Times New Roman" w:hAnsi="Times New Roman"/>
          <w:sz w:val="24"/>
          <w:szCs w:val="24"/>
          <w:lang w:eastAsia="ru-RU"/>
        </w:rPr>
        <w:t>Савранський</w:t>
      </w:r>
      <w:proofErr w:type="spellEnd"/>
      <w:r w:rsidR="00F77371" w:rsidRPr="00F77371">
        <w:rPr>
          <w:rFonts w:ascii="Times New Roman" w:hAnsi="Times New Roman"/>
          <w:sz w:val="24"/>
          <w:szCs w:val="24"/>
          <w:lang w:eastAsia="ru-RU"/>
        </w:rPr>
        <w:t xml:space="preserve">  центр первин</w:t>
      </w:r>
      <w:r w:rsidR="00F77371">
        <w:rPr>
          <w:rFonts w:ascii="Times New Roman" w:hAnsi="Times New Roman"/>
          <w:sz w:val="24"/>
          <w:szCs w:val="24"/>
          <w:lang w:eastAsia="ru-RU"/>
        </w:rPr>
        <w:t>ної медико-санітарної допомоги»</w:t>
      </w:r>
      <w:r w:rsidR="00F77371" w:rsidRPr="00F77371">
        <w:rPr>
          <w:rFonts w:ascii="Times New Roman" w:hAnsi="Times New Roman"/>
          <w:sz w:val="24"/>
          <w:szCs w:val="24"/>
          <w:lang w:eastAsia="ru-RU"/>
        </w:rPr>
        <w:t xml:space="preserve"> </w:t>
      </w:r>
      <w:r>
        <w:rPr>
          <w:rFonts w:ascii="Times New Roman" w:hAnsi="Times New Roman"/>
          <w:sz w:val="24"/>
          <w:szCs w:val="24"/>
          <w:lang w:eastAsia="ru-RU"/>
        </w:rPr>
        <w:t>комунальна установа</w:t>
      </w:r>
      <w:r w:rsidRPr="004E0022">
        <w:rPr>
          <w:rFonts w:ascii="Times New Roman" w:hAnsi="Times New Roman"/>
          <w:sz w:val="24"/>
          <w:szCs w:val="24"/>
          <w:lang w:eastAsia="ru-RU"/>
        </w:rPr>
        <w:t xml:space="preserve"> «Центр надання соціальних   послуг» Савранської селищної ради  </w:t>
      </w:r>
    </w:p>
    <w:p w:rsidR="00F77371" w:rsidRPr="00F77371" w:rsidRDefault="00F77371" w:rsidP="00832BEC">
      <w:pPr>
        <w:spacing w:after="0" w:line="240" w:lineRule="auto"/>
        <w:ind w:left="720"/>
        <w:jc w:val="both"/>
        <w:rPr>
          <w:rFonts w:ascii="Times New Roman" w:hAnsi="Times New Roman"/>
          <w:sz w:val="24"/>
          <w:szCs w:val="24"/>
          <w:lang w:eastAsia="ru-RU"/>
        </w:rPr>
      </w:pPr>
      <w:r w:rsidRPr="00F77371">
        <w:rPr>
          <w:rFonts w:ascii="Times New Roman" w:hAnsi="Times New Roman"/>
          <w:sz w:val="24"/>
          <w:szCs w:val="24"/>
          <w:lang w:eastAsia="ru-RU"/>
        </w:rPr>
        <w:t>2.Забезпечити:</w:t>
      </w:r>
    </w:p>
    <w:p w:rsidR="00F77371" w:rsidRPr="00F77371" w:rsidRDefault="00F77371" w:rsidP="00832BEC">
      <w:pPr>
        <w:spacing w:after="0" w:line="240" w:lineRule="auto"/>
        <w:ind w:firstLine="720"/>
        <w:jc w:val="both"/>
        <w:rPr>
          <w:rFonts w:ascii="Times New Roman" w:hAnsi="Times New Roman"/>
          <w:sz w:val="24"/>
          <w:szCs w:val="24"/>
          <w:lang w:eastAsia="ru-RU"/>
        </w:rPr>
      </w:pPr>
      <w:r w:rsidRPr="00F77371">
        <w:rPr>
          <w:rFonts w:ascii="Times New Roman" w:hAnsi="Times New Roman"/>
          <w:sz w:val="24"/>
          <w:szCs w:val="24"/>
          <w:lang w:eastAsia="ru-RU"/>
        </w:rPr>
        <w:t>1) Фінансування видатків на підготовку бюджетних установ  та організацій до роботи в осінньо-з</w:t>
      </w:r>
      <w:r>
        <w:rPr>
          <w:rFonts w:ascii="Times New Roman" w:hAnsi="Times New Roman"/>
          <w:sz w:val="24"/>
          <w:szCs w:val="24"/>
          <w:lang w:eastAsia="ru-RU"/>
        </w:rPr>
        <w:t>имовий період 202</w:t>
      </w:r>
      <w:r w:rsidR="004E0022">
        <w:rPr>
          <w:rFonts w:ascii="Times New Roman" w:hAnsi="Times New Roman"/>
          <w:sz w:val="24"/>
          <w:szCs w:val="24"/>
          <w:lang w:eastAsia="ru-RU"/>
        </w:rPr>
        <w:t>2-2023</w:t>
      </w:r>
      <w:r w:rsidRPr="00F77371">
        <w:rPr>
          <w:rFonts w:ascii="Times New Roman" w:hAnsi="Times New Roman"/>
          <w:sz w:val="24"/>
          <w:szCs w:val="24"/>
          <w:lang w:eastAsia="ru-RU"/>
        </w:rPr>
        <w:t xml:space="preserve"> років</w:t>
      </w:r>
    </w:p>
    <w:p w:rsidR="00832BEC" w:rsidRDefault="00832BEC" w:rsidP="00832BEC">
      <w:pPr>
        <w:spacing w:after="0" w:line="240" w:lineRule="auto"/>
        <w:ind w:left="4248" w:hanging="4188"/>
        <w:jc w:val="both"/>
        <w:rPr>
          <w:rFonts w:ascii="Times New Roman" w:hAnsi="Times New Roman"/>
          <w:sz w:val="24"/>
          <w:szCs w:val="24"/>
          <w:lang w:eastAsia="ru-RU"/>
        </w:rPr>
      </w:pPr>
      <w:r>
        <w:rPr>
          <w:rFonts w:ascii="Times New Roman" w:hAnsi="Times New Roman"/>
          <w:sz w:val="24"/>
          <w:szCs w:val="24"/>
          <w:lang w:eastAsia="ru-RU"/>
        </w:rPr>
        <w:t xml:space="preserve"> </w:t>
      </w:r>
    </w:p>
    <w:p w:rsidR="00F77371" w:rsidRPr="00F77371" w:rsidRDefault="004E0022" w:rsidP="00832BEC">
      <w:pPr>
        <w:spacing w:after="0" w:line="240" w:lineRule="auto"/>
        <w:ind w:left="4248" w:hanging="4188"/>
        <w:jc w:val="both"/>
        <w:rPr>
          <w:rFonts w:ascii="Times New Roman" w:hAnsi="Times New Roman"/>
          <w:sz w:val="24"/>
          <w:szCs w:val="24"/>
          <w:lang w:eastAsia="ru-RU"/>
        </w:rPr>
      </w:pPr>
      <w:r>
        <w:rPr>
          <w:rFonts w:ascii="Times New Roman" w:hAnsi="Times New Roman"/>
          <w:sz w:val="24"/>
          <w:szCs w:val="24"/>
          <w:lang w:eastAsia="ru-RU"/>
        </w:rPr>
        <w:t>до 15 вересня 2022</w:t>
      </w:r>
      <w:r w:rsidR="005E327D">
        <w:rPr>
          <w:rFonts w:ascii="Times New Roman" w:hAnsi="Times New Roman"/>
          <w:sz w:val="24"/>
          <w:szCs w:val="24"/>
          <w:lang w:eastAsia="ru-RU"/>
        </w:rPr>
        <w:t xml:space="preserve"> року</w:t>
      </w:r>
      <w:r w:rsidR="005E327D">
        <w:rPr>
          <w:rFonts w:ascii="Times New Roman" w:hAnsi="Times New Roman"/>
          <w:sz w:val="24"/>
          <w:szCs w:val="24"/>
          <w:lang w:eastAsia="ru-RU"/>
        </w:rPr>
        <w:tab/>
        <w:t>фінансовий відділ</w:t>
      </w:r>
      <w:r w:rsidR="00F77371" w:rsidRPr="00F77371">
        <w:rPr>
          <w:rFonts w:ascii="Times New Roman" w:hAnsi="Times New Roman"/>
          <w:sz w:val="24"/>
          <w:szCs w:val="24"/>
          <w:lang w:eastAsia="ru-RU"/>
        </w:rPr>
        <w:t xml:space="preserve">  </w:t>
      </w:r>
      <w:r w:rsidR="00F77371">
        <w:rPr>
          <w:rFonts w:ascii="Times New Roman" w:hAnsi="Times New Roman"/>
          <w:sz w:val="24"/>
          <w:szCs w:val="24"/>
          <w:lang w:eastAsia="ru-RU"/>
        </w:rPr>
        <w:t xml:space="preserve"> </w:t>
      </w:r>
      <w:r w:rsidR="00F77371" w:rsidRPr="00F77371">
        <w:rPr>
          <w:rFonts w:ascii="Times New Roman" w:hAnsi="Times New Roman"/>
          <w:sz w:val="24"/>
          <w:szCs w:val="24"/>
          <w:lang w:eastAsia="ru-RU"/>
        </w:rPr>
        <w:t xml:space="preserve"> селищної </w:t>
      </w:r>
      <w:r w:rsidR="00F77371">
        <w:rPr>
          <w:rFonts w:ascii="Times New Roman" w:hAnsi="Times New Roman"/>
          <w:sz w:val="24"/>
          <w:szCs w:val="24"/>
          <w:lang w:eastAsia="ru-RU"/>
        </w:rPr>
        <w:t xml:space="preserve"> </w:t>
      </w:r>
      <w:r w:rsidR="00F77371" w:rsidRPr="00F77371">
        <w:rPr>
          <w:rFonts w:ascii="Times New Roman" w:hAnsi="Times New Roman"/>
          <w:sz w:val="24"/>
          <w:szCs w:val="24"/>
          <w:lang w:eastAsia="ru-RU"/>
        </w:rPr>
        <w:t xml:space="preserve"> рад</w:t>
      </w:r>
      <w:r w:rsidR="00F77371">
        <w:rPr>
          <w:rFonts w:ascii="Times New Roman" w:hAnsi="Times New Roman"/>
          <w:sz w:val="24"/>
          <w:szCs w:val="24"/>
          <w:lang w:eastAsia="ru-RU"/>
        </w:rPr>
        <w:t>и</w:t>
      </w:r>
      <w:r w:rsidR="00F77371" w:rsidRPr="00F77371">
        <w:rPr>
          <w:rFonts w:ascii="Times New Roman" w:hAnsi="Times New Roman"/>
          <w:sz w:val="24"/>
          <w:szCs w:val="24"/>
          <w:lang w:eastAsia="ru-RU"/>
        </w:rPr>
        <w:t xml:space="preserve"> </w:t>
      </w:r>
      <w:r w:rsidR="00F77371">
        <w:rPr>
          <w:rFonts w:ascii="Times New Roman" w:hAnsi="Times New Roman"/>
          <w:sz w:val="24"/>
          <w:szCs w:val="24"/>
          <w:lang w:eastAsia="ru-RU"/>
        </w:rPr>
        <w:t xml:space="preserve"> </w:t>
      </w:r>
    </w:p>
    <w:p w:rsidR="00F77371" w:rsidRPr="00F77371" w:rsidRDefault="00F77371" w:rsidP="00F77371">
      <w:pPr>
        <w:spacing w:after="0" w:line="240" w:lineRule="auto"/>
        <w:ind w:left="4248" w:hanging="4245"/>
        <w:rPr>
          <w:rFonts w:ascii="Times New Roman" w:hAnsi="Times New Roman"/>
          <w:sz w:val="24"/>
          <w:szCs w:val="24"/>
          <w:lang w:eastAsia="ru-RU"/>
        </w:rPr>
      </w:pPr>
      <w:r w:rsidRPr="00F77371">
        <w:rPr>
          <w:rFonts w:ascii="Times New Roman" w:hAnsi="Times New Roman"/>
          <w:sz w:val="24"/>
          <w:szCs w:val="24"/>
          <w:lang w:eastAsia="ru-RU"/>
        </w:rPr>
        <w:t xml:space="preserve">     </w:t>
      </w:r>
    </w:p>
    <w:p w:rsidR="00F77371" w:rsidRPr="00F77371" w:rsidRDefault="00F77371" w:rsidP="00832BEC">
      <w:pPr>
        <w:spacing w:after="0" w:line="240" w:lineRule="auto"/>
        <w:ind w:firstLine="720"/>
        <w:jc w:val="both"/>
        <w:rPr>
          <w:rFonts w:ascii="Times New Roman" w:hAnsi="Times New Roman"/>
          <w:sz w:val="24"/>
          <w:szCs w:val="24"/>
          <w:lang w:eastAsia="ru-RU"/>
        </w:rPr>
      </w:pPr>
      <w:r w:rsidRPr="00F77371">
        <w:rPr>
          <w:rFonts w:ascii="Times New Roman" w:hAnsi="Times New Roman"/>
          <w:sz w:val="24"/>
          <w:szCs w:val="24"/>
          <w:lang w:eastAsia="ru-RU"/>
        </w:rPr>
        <w:t>2) Своєчасне проведення у повному обсязі установами та організаціями</w:t>
      </w:r>
      <w:r>
        <w:rPr>
          <w:rFonts w:ascii="Times New Roman" w:hAnsi="Times New Roman"/>
          <w:sz w:val="24"/>
          <w:szCs w:val="24"/>
          <w:lang w:eastAsia="ru-RU"/>
        </w:rPr>
        <w:t>, що фінансуються з місцевого  бюджету</w:t>
      </w:r>
      <w:r w:rsidRPr="00F77371">
        <w:rPr>
          <w:rFonts w:ascii="Times New Roman" w:hAnsi="Times New Roman"/>
          <w:sz w:val="24"/>
          <w:szCs w:val="24"/>
          <w:lang w:eastAsia="ru-RU"/>
        </w:rPr>
        <w:t>,  розрахунків за спожиті енергоносії та надані житлово-комунальні послуги.</w:t>
      </w:r>
    </w:p>
    <w:p w:rsidR="00F77371" w:rsidRPr="00F77371" w:rsidRDefault="00F77371" w:rsidP="00F77371">
      <w:pPr>
        <w:spacing w:after="0" w:line="240" w:lineRule="auto"/>
        <w:rPr>
          <w:rFonts w:ascii="Times New Roman" w:hAnsi="Times New Roman"/>
          <w:sz w:val="24"/>
          <w:szCs w:val="24"/>
          <w:lang w:eastAsia="ru-RU"/>
        </w:rPr>
      </w:pPr>
    </w:p>
    <w:p w:rsidR="00F77371" w:rsidRPr="00F77371" w:rsidRDefault="00F77371" w:rsidP="00F77371">
      <w:pPr>
        <w:spacing w:after="0" w:line="240" w:lineRule="auto"/>
        <w:ind w:left="4248" w:hanging="4188"/>
        <w:rPr>
          <w:rFonts w:ascii="Times New Roman" w:hAnsi="Times New Roman"/>
          <w:sz w:val="24"/>
          <w:szCs w:val="24"/>
          <w:lang w:eastAsia="ru-RU"/>
        </w:rPr>
      </w:pPr>
      <w:r w:rsidRPr="00F77371">
        <w:rPr>
          <w:rFonts w:ascii="Times New Roman" w:hAnsi="Times New Roman"/>
          <w:sz w:val="24"/>
          <w:szCs w:val="24"/>
          <w:lang w:eastAsia="ru-RU"/>
        </w:rPr>
        <w:t>Протягом року</w:t>
      </w:r>
      <w:r w:rsidRPr="00F77371">
        <w:rPr>
          <w:rFonts w:ascii="Times New Roman" w:hAnsi="Times New Roman"/>
          <w:sz w:val="24"/>
          <w:szCs w:val="24"/>
          <w:lang w:eastAsia="ru-RU"/>
        </w:rPr>
        <w:tab/>
      </w:r>
      <w:r w:rsidR="005E327D" w:rsidRPr="005E327D">
        <w:rPr>
          <w:rFonts w:ascii="Times New Roman" w:hAnsi="Times New Roman"/>
          <w:sz w:val="24"/>
          <w:szCs w:val="24"/>
          <w:lang w:eastAsia="ru-RU"/>
        </w:rPr>
        <w:t xml:space="preserve">фінансовий відділ    селищної   ради  </w:t>
      </w:r>
      <w:r w:rsidRPr="00F77371">
        <w:rPr>
          <w:rFonts w:ascii="Times New Roman" w:hAnsi="Times New Roman"/>
          <w:sz w:val="24"/>
          <w:szCs w:val="24"/>
          <w:lang w:eastAsia="ru-RU"/>
        </w:rPr>
        <w:tab/>
      </w:r>
      <w:r>
        <w:rPr>
          <w:rFonts w:ascii="Times New Roman" w:hAnsi="Times New Roman"/>
          <w:sz w:val="24"/>
          <w:szCs w:val="24"/>
          <w:lang w:eastAsia="ru-RU"/>
        </w:rPr>
        <w:t xml:space="preserve"> </w:t>
      </w:r>
    </w:p>
    <w:p w:rsidR="00F77371" w:rsidRPr="00F77371" w:rsidRDefault="00FD465B" w:rsidP="00F77371">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p>
    <w:p w:rsidR="00F77371" w:rsidRPr="00F77371" w:rsidRDefault="00F77371" w:rsidP="00F77371">
      <w:pPr>
        <w:spacing w:after="0" w:line="240" w:lineRule="auto"/>
        <w:ind w:left="720"/>
        <w:rPr>
          <w:rFonts w:ascii="Times New Roman" w:hAnsi="Times New Roman"/>
          <w:sz w:val="24"/>
          <w:szCs w:val="24"/>
          <w:lang w:eastAsia="ru-RU"/>
        </w:rPr>
      </w:pPr>
      <w:r w:rsidRPr="00F77371">
        <w:rPr>
          <w:rFonts w:ascii="Times New Roman" w:hAnsi="Times New Roman"/>
          <w:sz w:val="24"/>
          <w:szCs w:val="24"/>
          <w:lang w:eastAsia="ru-RU"/>
        </w:rPr>
        <w:t xml:space="preserve">3) Заготівлю твердого та рідкого палива для стабільної роботи </w:t>
      </w:r>
      <w:proofErr w:type="spellStart"/>
      <w:r w:rsidRPr="00F77371">
        <w:rPr>
          <w:rFonts w:ascii="Times New Roman" w:hAnsi="Times New Roman"/>
          <w:sz w:val="24"/>
          <w:szCs w:val="24"/>
          <w:lang w:eastAsia="ru-RU"/>
        </w:rPr>
        <w:t>котелень</w:t>
      </w:r>
      <w:proofErr w:type="spellEnd"/>
      <w:r w:rsidRPr="00F77371">
        <w:rPr>
          <w:rFonts w:ascii="Times New Roman" w:hAnsi="Times New Roman"/>
          <w:sz w:val="24"/>
          <w:szCs w:val="24"/>
          <w:lang w:eastAsia="ru-RU"/>
        </w:rPr>
        <w:t xml:space="preserve"> закладів соціальної сфери у наступному опалювальному сезоні.</w:t>
      </w:r>
    </w:p>
    <w:p w:rsidR="00FD465B" w:rsidRDefault="00FD465B" w:rsidP="003D5DB0">
      <w:pPr>
        <w:spacing w:after="0" w:line="240" w:lineRule="auto"/>
        <w:ind w:left="4248" w:hanging="4188"/>
        <w:rPr>
          <w:rFonts w:ascii="Times New Roman" w:hAnsi="Times New Roman"/>
          <w:sz w:val="24"/>
          <w:szCs w:val="24"/>
          <w:lang w:eastAsia="ru-RU"/>
        </w:rPr>
      </w:pPr>
      <w:r>
        <w:rPr>
          <w:rFonts w:ascii="Times New Roman" w:hAnsi="Times New Roman"/>
          <w:sz w:val="24"/>
          <w:szCs w:val="24"/>
          <w:lang w:eastAsia="ru-RU"/>
        </w:rPr>
        <w:t xml:space="preserve"> </w:t>
      </w:r>
    </w:p>
    <w:p w:rsidR="00F77371" w:rsidRPr="00F77371" w:rsidRDefault="00F77371" w:rsidP="00FD465B">
      <w:pPr>
        <w:spacing w:after="0" w:line="240" w:lineRule="auto"/>
        <w:ind w:left="4248" w:hanging="4188"/>
        <w:rPr>
          <w:rFonts w:ascii="Times New Roman" w:hAnsi="Times New Roman"/>
          <w:sz w:val="24"/>
          <w:szCs w:val="24"/>
          <w:lang w:eastAsia="ru-RU"/>
        </w:rPr>
      </w:pPr>
      <w:r w:rsidRPr="00F77371">
        <w:rPr>
          <w:rFonts w:ascii="Times New Roman" w:hAnsi="Times New Roman"/>
          <w:sz w:val="24"/>
          <w:szCs w:val="24"/>
          <w:lang w:eastAsia="ru-RU"/>
        </w:rPr>
        <w:t xml:space="preserve">до </w:t>
      </w:r>
      <w:r w:rsidR="004E0022">
        <w:rPr>
          <w:rFonts w:ascii="Times New Roman" w:hAnsi="Times New Roman"/>
          <w:sz w:val="24"/>
          <w:szCs w:val="24"/>
          <w:lang w:eastAsia="ru-RU"/>
        </w:rPr>
        <w:t>01.10.2022</w:t>
      </w:r>
      <w:r w:rsidR="005E327D">
        <w:rPr>
          <w:rFonts w:ascii="Times New Roman" w:hAnsi="Times New Roman"/>
          <w:sz w:val="24"/>
          <w:szCs w:val="24"/>
          <w:lang w:eastAsia="ru-RU"/>
        </w:rPr>
        <w:t xml:space="preserve"> року        </w:t>
      </w:r>
      <w:r w:rsidR="005E327D">
        <w:rPr>
          <w:rFonts w:ascii="Times New Roman" w:hAnsi="Times New Roman"/>
          <w:sz w:val="24"/>
          <w:szCs w:val="24"/>
          <w:lang w:eastAsia="ru-RU"/>
        </w:rPr>
        <w:tab/>
        <w:t>відділ</w:t>
      </w:r>
      <w:r w:rsidRPr="00F77371">
        <w:rPr>
          <w:rFonts w:ascii="Times New Roman" w:hAnsi="Times New Roman"/>
          <w:sz w:val="24"/>
          <w:szCs w:val="24"/>
          <w:lang w:eastAsia="ru-RU"/>
        </w:rPr>
        <w:t xml:space="preserve"> освіти, молоді і спорту, </w:t>
      </w:r>
      <w:r w:rsidR="003D5DB0">
        <w:rPr>
          <w:rFonts w:ascii="Times New Roman" w:hAnsi="Times New Roman"/>
          <w:sz w:val="24"/>
          <w:szCs w:val="24"/>
          <w:lang w:eastAsia="ru-RU"/>
        </w:rPr>
        <w:t>КЗ</w:t>
      </w:r>
      <w:r w:rsidRPr="00F77371">
        <w:rPr>
          <w:rFonts w:ascii="Times New Roman" w:hAnsi="Times New Roman"/>
          <w:sz w:val="24"/>
          <w:szCs w:val="24"/>
          <w:lang w:eastAsia="ru-RU"/>
        </w:rPr>
        <w:t xml:space="preserve"> «Центр культури, дозвілля і туризму», </w:t>
      </w:r>
      <w:r w:rsidRPr="00F77371">
        <w:rPr>
          <w:rFonts w:ascii="Times New Roman" w:hAnsi="Times New Roman"/>
          <w:color w:val="000000"/>
          <w:sz w:val="24"/>
          <w:szCs w:val="24"/>
          <w:lang w:eastAsia="ru-RU"/>
        </w:rPr>
        <w:t xml:space="preserve"> </w:t>
      </w:r>
      <w:r w:rsidR="003D5DB0">
        <w:rPr>
          <w:rFonts w:ascii="Times New Roman" w:hAnsi="Times New Roman"/>
          <w:color w:val="000000"/>
          <w:sz w:val="24"/>
          <w:szCs w:val="24"/>
          <w:lang w:eastAsia="ru-RU"/>
        </w:rPr>
        <w:t>КНП</w:t>
      </w:r>
      <w:r w:rsidRPr="00F77371">
        <w:rPr>
          <w:rFonts w:ascii="Times New Roman" w:hAnsi="Times New Roman"/>
          <w:sz w:val="24"/>
          <w:szCs w:val="24"/>
          <w:lang w:eastAsia="ru-RU"/>
        </w:rPr>
        <w:t xml:space="preserve"> </w:t>
      </w:r>
      <w:r w:rsidRPr="00F77371">
        <w:rPr>
          <w:rFonts w:ascii="Times New Roman" w:hAnsi="Times New Roman"/>
          <w:bCs/>
          <w:sz w:val="24"/>
          <w:szCs w:val="24"/>
          <w:lang w:eastAsia="ru-RU"/>
        </w:rPr>
        <w:t xml:space="preserve">«Савранська </w:t>
      </w:r>
      <w:r w:rsidR="008E2770">
        <w:rPr>
          <w:rFonts w:ascii="Times New Roman" w:hAnsi="Times New Roman"/>
          <w:bCs/>
          <w:sz w:val="24"/>
          <w:szCs w:val="24"/>
          <w:lang w:eastAsia="ru-RU"/>
        </w:rPr>
        <w:t xml:space="preserve"> </w:t>
      </w:r>
      <w:r w:rsidRPr="00F77371">
        <w:rPr>
          <w:rFonts w:ascii="Times New Roman" w:hAnsi="Times New Roman"/>
          <w:bCs/>
          <w:sz w:val="24"/>
          <w:szCs w:val="24"/>
          <w:lang w:eastAsia="ru-RU"/>
        </w:rPr>
        <w:t xml:space="preserve"> лікарня»</w:t>
      </w:r>
      <w:r w:rsidRPr="00F77371">
        <w:rPr>
          <w:rFonts w:ascii="Times New Roman" w:hAnsi="Times New Roman"/>
          <w:sz w:val="24"/>
          <w:szCs w:val="24"/>
          <w:lang w:eastAsia="ru-RU"/>
        </w:rPr>
        <w:t>,  комунальне  некомерційне підприємство  «</w:t>
      </w:r>
      <w:proofErr w:type="spellStart"/>
      <w:r w:rsidRPr="00F77371">
        <w:rPr>
          <w:rFonts w:ascii="Times New Roman" w:hAnsi="Times New Roman"/>
          <w:sz w:val="24"/>
          <w:szCs w:val="24"/>
          <w:lang w:eastAsia="ru-RU"/>
        </w:rPr>
        <w:t>Савранський</w:t>
      </w:r>
      <w:proofErr w:type="spellEnd"/>
      <w:r w:rsidRPr="00F77371">
        <w:rPr>
          <w:rFonts w:ascii="Times New Roman" w:hAnsi="Times New Roman"/>
          <w:sz w:val="24"/>
          <w:szCs w:val="24"/>
          <w:lang w:eastAsia="ru-RU"/>
        </w:rPr>
        <w:t xml:space="preserve">  центр первинної медико-санітарної допомоги»,</w:t>
      </w:r>
      <w:r w:rsidR="003D5DB0" w:rsidRPr="003D5DB0">
        <w:t xml:space="preserve"> </w:t>
      </w:r>
      <w:r w:rsidR="003D5DB0">
        <w:t>КУ</w:t>
      </w:r>
      <w:r w:rsidR="003D5DB0" w:rsidRPr="003D5DB0">
        <w:rPr>
          <w:rFonts w:ascii="Times New Roman" w:hAnsi="Times New Roman"/>
          <w:sz w:val="24"/>
          <w:szCs w:val="24"/>
          <w:lang w:eastAsia="ru-RU"/>
        </w:rPr>
        <w:t xml:space="preserve"> «Центр надання соціальних   послуг» Савранської селищної ради   </w:t>
      </w:r>
      <w:r w:rsidRPr="00F77371">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F77371">
        <w:rPr>
          <w:rFonts w:ascii="Times New Roman" w:hAnsi="Times New Roman"/>
          <w:sz w:val="24"/>
          <w:szCs w:val="24"/>
          <w:lang w:eastAsia="ru-RU"/>
        </w:rPr>
        <w:t xml:space="preserve">     </w:t>
      </w:r>
      <w:r w:rsidR="001C3611">
        <w:rPr>
          <w:rFonts w:ascii="Times New Roman" w:hAnsi="Times New Roman"/>
          <w:sz w:val="24"/>
          <w:szCs w:val="24"/>
          <w:lang w:eastAsia="ru-RU"/>
        </w:rPr>
        <w:tab/>
      </w:r>
    </w:p>
    <w:p w:rsidR="00F77371" w:rsidRPr="00F77371" w:rsidRDefault="00F77371" w:rsidP="00832BEC">
      <w:pPr>
        <w:numPr>
          <w:ilvl w:val="0"/>
          <w:numId w:val="13"/>
        </w:numPr>
        <w:spacing w:after="0" w:line="240" w:lineRule="auto"/>
        <w:ind w:left="0" w:firstLine="708"/>
        <w:jc w:val="both"/>
        <w:rPr>
          <w:rFonts w:ascii="Times New Roman" w:hAnsi="Times New Roman"/>
          <w:sz w:val="24"/>
          <w:szCs w:val="24"/>
          <w:lang w:eastAsia="ru-RU"/>
        </w:rPr>
      </w:pPr>
      <w:r w:rsidRPr="00F77371">
        <w:rPr>
          <w:rFonts w:ascii="Times New Roman" w:hAnsi="Times New Roman"/>
          <w:sz w:val="24"/>
          <w:szCs w:val="24"/>
          <w:lang w:eastAsia="ru-RU"/>
        </w:rPr>
        <w:t>Здійснення моніторингу функціонування об’єктів життєзабезпечення в опалювальний період та надання інформації про проходження опалювального періоду до Департаменту   систем життєзабезпечення  та енергоефективності  облдержадміністрації</w:t>
      </w:r>
    </w:p>
    <w:p w:rsidR="00F77371" w:rsidRPr="00F77371" w:rsidRDefault="00F77371" w:rsidP="00F77371">
      <w:pPr>
        <w:spacing w:after="0" w:line="240" w:lineRule="auto"/>
        <w:ind w:left="720"/>
        <w:rPr>
          <w:rFonts w:ascii="Times New Roman" w:hAnsi="Times New Roman"/>
          <w:sz w:val="24"/>
          <w:szCs w:val="24"/>
          <w:lang w:eastAsia="ru-RU"/>
        </w:rPr>
      </w:pPr>
    </w:p>
    <w:p w:rsidR="00F77371" w:rsidRDefault="00F77371" w:rsidP="00F77371">
      <w:pPr>
        <w:spacing w:after="0" w:line="240" w:lineRule="auto"/>
        <w:ind w:left="4245" w:hanging="4245"/>
        <w:rPr>
          <w:rFonts w:ascii="Times New Roman" w:hAnsi="Times New Roman"/>
          <w:sz w:val="24"/>
          <w:szCs w:val="24"/>
          <w:lang w:eastAsia="ru-RU"/>
        </w:rPr>
      </w:pPr>
      <w:r w:rsidRPr="00F77371">
        <w:rPr>
          <w:rFonts w:ascii="Times New Roman" w:hAnsi="Times New Roman"/>
          <w:sz w:val="24"/>
          <w:szCs w:val="24"/>
          <w:lang w:eastAsia="ru-RU"/>
        </w:rPr>
        <w:t>Під час опалювального сезону</w:t>
      </w:r>
      <w:r w:rsidRPr="00F77371">
        <w:rPr>
          <w:rFonts w:ascii="Times New Roman" w:hAnsi="Times New Roman"/>
          <w:sz w:val="24"/>
          <w:szCs w:val="24"/>
          <w:lang w:eastAsia="ru-RU"/>
        </w:rPr>
        <w:tab/>
        <w:t>відділ   архітектури,</w:t>
      </w:r>
      <w:r>
        <w:rPr>
          <w:rFonts w:ascii="Times New Roman" w:hAnsi="Times New Roman"/>
          <w:sz w:val="24"/>
          <w:szCs w:val="24"/>
          <w:lang w:eastAsia="ru-RU"/>
        </w:rPr>
        <w:t xml:space="preserve"> </w:t>
      </w:r>
      <w:r w:rsidRPr="00F77371">
        <w:rPr>
          <w:rFonts w:ascii="Times New Roman" w:hAnsi="Times New Roman"/>
          <w:sz w:val="24"/>
          <w:szCs w:val="24"/>
          <w:lang w:eastAsia="ru-RU"/>
        </w:rPr>
        <w:t xml:space="preserve">містобудування </w:t>
      </w:r>
      <w:r>
        <w:rPr>
          <w:rFonts w:ascii="Times New Roman" w:hAnsi="Times New Roman"/>
          <w:sz w:val="24"/>
          <w:szCs w:val="24"/>
          <w:lang w:eastAsia="ru-RU"/>
        </w:rPr>
        <w:t xml:space="preserve"> </w:t>
      </w:r>
    </w:p>
    <w:p w:rsidR="00F77371" w:rsidRDefault="00F77371" w:rsidP="00F77371">
      <w:pPr>
        <w:spacing w:after="0" w:line="240" w:lineRule="auto"/>
        <w:ind w:left="4245" w:hanging="4245"/>
        <w:rPr>
          <w:rFonts w:ascii="Times New Roman" w:hAnsi="Times New Roman"/>
          <w:sz w:val="24"/>
          <w:szCs w:val="24"/>
          <w:lang w:eastAsia="ru-RU"/>
        </w:rPr>
      </w:pPr>
      <w:r>
        <w:rPr>
          <w:rFonts w:ascii="Times New Roman" w:hAnsi="Times New Roman"/>
          <w:sz w:val="24"/>
          <w:szCs w:val="24"/>
          <w:lang w:eastAsia="ru-RU"/>
        </w:rPr>
        <w:tab/>
      </w:r>
      <w:r>
        <w:rPr>
          <w:rFonts w:ascii="Times New Roman" w:hAnsi="Times New Roman"/>
          <w:sz w:val="24"/>
          <w:szCs w:val="24"/>
          <w:lang w:eastAsia="ru-RU"/>
        </w:rPr>
        <w:tab/>
        <w:t>та охорони праці  селищної ради</w:t>
      </w:r>
    </w:p>
    <w:p w:rsidR="006813FD" w:rsidRDefault="006813FD" w:rsidP="00F77371">
      <w:pPr>
        <w:spacing w:after="0" w:line="240" w:lineRule="auto"/>
        <w:ind w:left="4245" w:hanging="4245"/>
        <w:rPr>
          <w:rFonts w:ascii="Times New Roman" w:hAnsi="Times New Roman"/>
          <w:sz w:val="24"/>
          <w:szCs w:val="24"/>
          <w:lang w:eastAsia="ru-RU"/>
        </w:rPr>
      </w:pPr>
    </w:p>
    <w:p w:rsidR="006813FD" w:rsidRDefault="006813FD" w:rsidP="00832BEC">
      <w:pPr>
        <w:numPr>
          <w:ilvl w:val="0"/>
          <w:numId w:val="7"/>
        </w:numPr>
        <w:spacing w:after="0" w:line="240" w:lineRule="auto"/>
        <w:jc w:val="both"/>
        <w:rPr>
          <w:rFonts w:ascii="Times New Roman" w:hAnsi="Times New Roman"/>
          <w:sz w:val="24"/>
          <w:szCs w:val="24"/>
          <w:lang w:eastAsia="ru-RU"/>
        </w:rPr>
      </w:pPr>
      <w:r w:rsidRPr="006813FD">
        <w:rPr>
          <w:rFonts w:ascii="Times New Roman" w:hAnsi="Times New Roman"/>
          <w:sz w:val="24"/>
          <w:szCs w:val="24"/>
          <w:lang w:eastAsia="ru-RU"/>
        </w:rPr>
        <w:lastRenderedPageBreak/>
        <w:t>Забезпечити стовідсоткову готовність закладів освіт</w:t>
      </w:r>
      <w:r>
        <w:rPr>
          <w:rFonts w:ascii="Times New Roman" w:hAnsi="Times New Roman"/>
          <w:sz w:val="24"/>
          <w:szCs w:val="24"/>
          <w:lang w:eastAsia="ru-RU"/>
        </w:rPr>
        <w:t xml:space="preserve">и до стабільної роботи в умовах </w:t>
      </w:r>
      <w:r w:rsidR="003D5DB0">
        <w:rPr>
          <w:rFonts w:ascii="Times New Roman" w:hAnsi="Times New Roman"/>
          <w:sz w:val="24"/>
          <w:szCs w:val="24"/>
          <w:lang w:eastAsia="ru-RU"/>
        </w:rPr>
        <w:t>осінньо-зимового періоду 2022-2023</w:t>
      </w:r>
      <w:r w:rsidRPr="006813FD">
        <w:rPr>
          <w:rFonts w:ascii="Times New Roman" w:hAnsi="Times New Roman"/>
          <w:sz w:val="24"/>
          <w:szCs w:val="24"/>
          <w:lang w:eastAsia="ru-RU"/>
        </w:rPr>
        <w:t xml:space="preserve"> років.</w:t>
      </w:r>
    </w:p>
    <w:p w:rsidR="006813FD" w:rsidRPr="006813FD" w:rsidRDefault="006813FD" w:rsidP="006813FD">
      <w:pPr>
        <w:spacing w:after="0" w:line="240" w:lineRule="auto"/>
        <w:rPr>
          <w:rFonts w:ascii="Times New Roman" w:hAnsi="Times New Roman"/>
          <w:sz w:val="24"/>
          <w:szCs w:val="24"/>
          <w:lang w:eastAsia="ru-RU"/>
        </w:rPr>
      </w:pPr>
    </w:p>
    <w:p w:rsidR="006813FD" w:rsidRDefault="003D5DB0" w:rsidP="00FD465B">
      <w:pPr>
        <w:spacing w:after="0" w:line="240" w:lineRule="auto"/>
        <w:ind w:left="4950" w:hanging="4950"/>
        <w:rPr>
          <w:rFonts w:ascii="Times New Roman" w:hAnsi="Times New Roman"/>
          <w:sz w:val="24"/>
          <w:szCs w:val="24"/>
          <w:lang w:eastAsia="ru-RU"/>
        </w:rPr>
      </w:pPr>
      <w:r>
        <w:rPr>
          <w:rFonts w:ascii="Times New Roman" w:hAnsi="Times New Roman"/>
          <w:sz w:val="24"/>
          <w:szCs w:val="24"/>
          <w:lang w:eastAsia="ru-RU"/>
        </w:rPr>
        <w:t>до 28.08.2022</w:t>
      </w:r>
      <w:r w:rsidR="005E327D">
        <w:rPr>
          <w:rFonts w:ascii="Times New Roman" w:hAnsi="Times New Roman"/>
          <w:sz w:val="24"/>
          <w:szCs w:val="24"/>
          <w:lang w:eastAsia="ru-RU"/>
        </w:rPr>
        <w:t xml:space="preserve"> року; </w:t>
      </w:r>
      <w:r w:rsidR="005E327D">
        <w:rPr>
          <w:rFonts w:ascii="Times New Roman" w:hAnsi="Times New Roman"/>
          <w:sz w:val="24"/>
          <w:szCs w:val="24"/>
          <w:lang w:eastAsia="ru-RU"/>
        </w:rPr>
        <w:tab/>
        <w:t>в</w:t>
      </w:r>
      <w:r w:rsidR="006813FD" w:rsidRPr="00F77371">
        <w:rPr>
          <w:rFonts w:ascii="Times New Roman" w:hAnsi="Times New Roman"/>
          <w:sz w:val="24"/>
          <w:szCs w:val="24"/>
          <w:lang w:eastAsia="ru-RU"/>
        </w:rPr>
        <w:t xml:space="preserve">ідділ освіти молоді і спорту </w:t>
      </w:r>
      <w:r w:rsidR="006813FD">
        <w:rPr>
          <w:spacing w:val="2"/>
          <w:sz w:val="28"/>
          <w:szCs w:val="28"/>
        </w:rPr>
        <w:t xml:space="preserve"> </w:t>
      </w:r>
    </w:p>
    <w:p w:rsidR="00F77371" w:rsidRPr="00F77371" w:rsidRDefault="00F77371" w:rsidP="00832BEC">
      <w:pPr>
        <w:spacing w:after="0" w:line="240" w:lineRule="auto"/>
        <w:ind w:firstLine="708"/>
        <w:jc w:val="both"/>
        <w:rPr>
          <w:rFonts w:ascii="Times New Roman" w:hAnsi="Times New Roman"/>
          <w:sz w:val="24"/>
          <w:szCs w:val="24"/>
          <w:lang w:eastAsia="ru-RU"/>
        </w:rPr>
      </w:pPr>
      <w:r w:rsidRPr="00F77371">
        <w:rPr>
          <w:rFonts w:ascii="Times New Roman" w:hAnsi="Times New Roman"/>
          <w:sz w:val="24"/>
          <w:szCs w:val="24"/>
          <w:lang w:eastAsia="ru-RU"/>
        </w:rPr>
        <w:t xml:space="preserve">4.  </w:t>
      </w:r>
      <w:r w:rsidR="003D5DB0">
        <w:rPr>
          <w:rFonts w:ascii="Times New Roman" w:hAnsi="Times New Roman"/>
          <w:sz w:val="24"/>
          <w:szCs w:val="24"/>
          <w:lang w:eastAsia="ru-RU"/>
        </w:rPr>
        <w:t xml:space="preserve"> </w:t>
      </w:r>
      <w:r w:rsidR="006813FD">
        <w:rPr>
          <w:rFonts w:ascii="Times New Roman" w:hAnsi="Times New Roman"/>
          <w:sz w:val="24"/>
          <w:szCs w:val="24"/>
          <w:lang w:eastAsia="ru-RU"/>
        </w:rPr>
        <w:t>З</w:t>
      </w:r>
      <w:r w:rsidRPr="00F77371">
        <w:rPr>
          <w:rFonts w:ascii="Times New Roman" w:hAnsi="Times New Roman"/>
          <w:sz w:val="24"/>
          <w:szCs w:val="24"/>
          <w:lang w:eastAsia="ru-RU"/>
        </w:rPr>
        <w:t>абезпечити:</w:t>
      </w:r>
    </w:p>
    <w:p w:rsidR="00F77371" w:rsidRPr="00F77371" w:rsidRDefault="00F77371" w:rsidP="00832BEC">
      <w:pPr>
        <w:spacing w:after="0" w:line="240" w:lineRule="auto"/>
        <w:jc w:val="both"/>
        <w:rPr>
          <w:rFonts w:ascii="Times New Roman" w:hAnsi="Times New Roman"/>
          <w:sz w:val="24"/>
          <w:szCs w:val="24"/>
          <w:lang w:eastAsia="ru-RU"/>
        </w:rPr>
      </w:pPr>
      <w:r w:rsidRPr="00F77371">
        <w:rPr>
          <w:rFonts w:ascii="Times New Roman" w:hAnsi="Times New Roman"/>
          <w:sz w:val="24"/>
          <w:szCs w:val="24"/>
          <w:lang w:eastAsia="ru-RU"/>
        </w:rPr>
        <w:t xml:space="preserve">    необхідними вузлами та запасними частинами  водопровідний цех; </w:t>
      </w:r>
    </w:p>
    <w:p w:rsidR="00F77371" w:rsidRPr="00F77371" w:rsidRDefault="00F77371" w:rsidP="00832BEC">
      <w:pPr>
        <w:spacing w:after="0" w:line="240" w:lineRule="auto"/>
        <w:jc w:val="both"/>
        <w:rPr>
          <w:rFonts w:ascii="Times New Roman" w:hAnsi="Times New Roman"/>
          <w:b/>
          <w:i/>
          <w:sz w:val="24"/>
          <w:szCs w:val="24"/>
          <w:lang w:eastAsia="ru-RU"/>
        </w:rPr>
      </w:pPr>
      <w:r w:rsidRPr="00F77371">
        <w:rPr>
          <w:rFonts w:ascii="Times New Roman" w:hAnsi="Times New Roman"/>
          <w:sz w:val="24"/>
          <w:szCs w:val="24"/>
          <w:lang w:eastAsia="ru-RU"/>
        </w:rPr>
        <w:t xml:space="preserve">   </w:t>
      </w:r>
      <w:r w:rsidRPr="00F77371">
        <w:rPr>
          <w:rFonts w:ascii="Times New Roman" w:hAnsi="Times New Roman"/>
          <w:sz w:val="24"/>
          <w:szCs w:val="24"/>
          <w:lang w:val="ru-RU" w:eastAsia="ru-RU"/>
        </w:rPr>
        <w:t xml:space="preserve"> </w:t>
      </w:r>
      <w:r w:rsidRPr="00F77371">
        <w:rPr>
          <w:rFonts w:ascii="Times New Roman" w:hAnsi="Times New Roman"/>
          <w:sz w:val="24"/>
          <w:szCs w:val="24"/>
          <w:lang w:eastAsia="ru-RU"/>
        </w:rPr>
        <w:t xml:space="preserve">придбання резервних  </w:t>
      </w:r>
      <w:proofErr w:type="spellStart"/>
      <w:r w:rsidRPr="00F77371">
        <w:rPr>
          <w:rFonts w:ascii="Times New Roman" w:hAnsi="Times New Roman"/>
          <w:sz w:val="24"/>
          <w:szCs w:val="24"/>
          <w:lang w:eastAsia="ru-RU"/>
        </w:rPr>
        <w:t>погружних</w:t>
      </w:r>
      <w:proofErr w:type="spellEnd"/>
      <w:r w:rsidRPr="00F77371">
        <w:rPr>
          <w:rFonts w:ascii="Times New Roman" w:hAnsi="Times New Roman"/>
          <w:sz w:val="24"/>
          <w:szCs w:val="24"/>
          <w:lang w:eastAsia="ru-RU"/>
        </w:rPr>
        <w:t xml:space="preserve">  насосів; </w:t>
      </w:r>
      <w:r w:rsidRPr="00F77371">
        <w:rPr>
          <w:rFonts w:ascii="Times New Roman" w:hAnsi="Times New Roman"/>
          <w:b/>
          <w:sz w:val="24"/>
          <w:szCs w:val="24"/>
          <w:lang w:eastAsia="ru-RU"/>
        </w:rPr>
        <w:t xml:space="preserve"> </w:t>
      </w:r>
    </w:p>
    <w:p w:rsidR="00F77371" w:rsidRPr="00F77371" w:rsidRDefault="00F77371" w:rsidP="00832BEC">
      <w:pPr>
        <w:spacing w:after="0" w:line="240" w:lineRule="auto"/>
        <w:jc w:val="both"/>
        <w:rPr>
          <w:rFonts w:ascii="Times New Roman" w:hAnsi="Times New Roman"/>
          <w:sz w:val="24"/>
          <w:szCs w:val="24"/>
          <w:lang w:eastAsia="ru-RU"/>
        </w:rPr>
      </w:pPr>
      <w:r w:rsidRPr="00F77371">
        <w:rPr>
          <w:rFonts w:ascii="Times New Roman" w:hAnsi="Times New Roman"/>
          <w:sz w:val="24"/>
          <w:szCs w:val="24"/>
          <w:lang w:eastAsia="ru-RU"/>
        </w:rPr>
        <w:t xml:space="preserve">    утеплення башт </w:t>
      </w:r>
      <w:proofErr w:type="spellStart"/>
      <w:r w:rsidRPr="00F77371">
        <w:rPr>
          <w:rFonts w:ascii="Times New Roman" w:hAnsi="Times New Roman"/>
          <w:sz w:val="24"/>
          <w:szCs w:val="24"/>
          <w:lang w:eastAsia="ru-RU"/>
        </w:rPr>
        <w:t>Рожновського</w:t>
      </w:r>
      <w:proofErr w:type="spellEnd"/>
      <w:r w:rsidRPr="00F77371">
        <w:rPr>
          <w:rFonts w:ascii="Times New Roman" w:hAnsi="Times New Roman"/>
          <w:sz w:val="24"/>
          <w:szCs w:val="24"/>
          <w:lang w:eastAsia="ru-RU"/>
        </w:rPr>
        <w:t>, камер управління та насосних станцій;</w:t>
      </w:r>
    </w:p>
    <w:p w:rsidR="00F77371" w:rsidRPr="00F77371" w:rsidRDefault="00F77371" w:rsidP="00832BEC">
      <w:pPr>
        <w:spacing w:after="0" w:line="240" w:lineRule="auto"/>
        <w:jc w:val="both"/>
        <w:rPr>
          <w:rFonts w:ascii="Times New Roman" w:hAnsi="Times New Roman"/>
          <w:b/>
          <w:i/>
          <w:sz w:val="24"/>
          <w:szCs w:val="24"/>
          <w:lang w:eastAsia="ru-RU"/>
        </w:rPr>
      </w:pPr>
      <w:r w:rsidRPr="00F77371">
        <w:rPr>
          <w:rFonts w:ascii="Times New Roman" w:hAnsi="Times New Roman"/>
          <w:sz w:val="24"/>
          <w:szCs w:val="24"/>
          <w:lang w:eastAsia="ru-RU"/>
        </w:rPr>
        <w:t xml:space="preserve">    підготовку до роботи в осінньо-зимовий період машин, механізмів, обладнання. </w:t>
      </w:r>
    </w:p>
    <w:p w:rsidR="00F77371" w:rsidRPr="00F77371" w:rsidRDefault="00F77371" w:rsidP="00F77371">
      <w:pPr>
        <w:spacing w:after="0" w:line="240" w:lineRule="auto"/>
        <w:jc w:val="both"/>
        <w:rPr>
          <w:rFonts w:ascii="Times New Roman" w:hAnsi="Times New Roman"/>
          <w:b/>
          <w:i/>
          <w:sz w:val="24"/>
          <w:szCs w:val="24"/>
          <w:lang w:eastAsia="ru-RU"/>
        </w:rPr>
      </w:pPr>
    </w:p>
    <w:p w:rsidR="00F77371" w:rsidRPr="00FD465B" w:rsidRDefault="00F77371" w:rsidP="00FD465B">
      <w:pPr>
        <w:spacing w:after="0" w:line="240" w:lineRule="auto"/>
        <w:ind w:left="4596" w:hanging="4596"/>
        <w:jc w:val="both"/>
        <w:rPr>
          <w:rFonts w:ascii="Times New Roman" w:hAnsi="Times New Roman"/>
          <w:i/>
          <w:sz w:val="24"/>
          <w:szCs w:val="24"/>
          <w:lang w:eastAsia="ru-RU"/>
        </w:rPr>
      </w:pPr>
      <w:r w:rsidRPr="00F77371">
        <w:rPr>
          <w:rFonts w:ascii="Times New Roman" w:hAnsi="Times New Roman"/>
          <w:sz w:val="24"/>
          <w:szCs w:val="24"/>
          <w:lang w:eastAsia="ru-RU"/>
        </w:rPr>
        <w:t xml:space="preserve"> до</w:t>
      </w:r>
      <w:r w:rsidR="003D5DB0">
        <w:rPr>
          <w:rFonts w:ascii="Times New Roman" w:hAnsi="Times New Roman"/>
          <w:sz w:val="24"/>
          <w:szCs w:val="24"/>
          <w:lang w:eastAsia="ru-RU"/>
        </w:rPr>
        <w:t xml:space="preserve"> 10.09.2022</w:t>
      </w:r>
      <w:r w:rsidRPr="00F77371">
        <w:rPr>
          <w:rFonts w:ascii="Times New Roman" w:hAnsi="Times New Roman"/>
          <w:sz w:val="24"/>
          <w:szCs w:val="24"/>
          <w:lang w:eastAsia="ru-RU"/>
        </w:rPr>
        <w:t xml:space="preserve"> р. </w:t>
      </w:r>
      <w:r w:rsidRPr="00F77371">
        <w:rPr>
          <w:rFonts w:ascii="Times New Roman" w:hAnsi="Times New Roman"/>
          <w:sz w:val="24"/>
          <w:szCs w:val="24"/>
          <w:lang w:eastAsia="ru-RU"/>
        </w:rPr>
        <w:tab/>
        <w:t xml:space="preserve">Виробниче управління  житлово-комунального господарства  </w:t>
      </w:r>
      <w:r w:rsidR="006813FD">
        <w:rPr>
          <w:rFonts w:ascii="Times New Roman" w:hAnsi="Times New Roman"/>
          <w:sz w:val="24"/>
          <w:szCs w:val="24"/>
          <w:lang w:eastAsia="ru-RU"/>
        </w:rPr>
        <w:t xml:space="preserve"> </w:t>
      </w:r>
    </w:p>
    <w:p w:rsidR="00F77371" w:rsidRPr="00F77371" w:rsidRDefault="00F77371" w:rsidP="00832BEC">
      <w:pPr>
        <w:spacing w:after="0" w:line="240" w:lineRule="auto"/>
        <w:jc w:val="both"/>
        <w:rPr>
          <w:rFonts w:ascii="Times New Roman" w:hAnsi="Times New Roman"/>
          <w:sz w:val="24"/>
          <w:szCs w:val="24"/>
          <w:lang w:eastAsia="ru-RU"/>
        </w:rPr>
      </w:pPr>
      <w:r w:rsidRPr="00F77371">
        <w:rPr>
          <w:rFonts w:ascii="Times New Roman" w:hAnsi="Times New Roman"/>
          <w:sz w:val="24"/>
          <w:szCs w:val="24"/>
          <w:lang w:eastAsia="ru-RU"/>
        </w:rPr>
        <w:t xml:space="preserve"> </w:t>
      </w:r>
      <w:r w:rsidRPr="00F77371">
        <w:rPr>
          <w:rFonts w:ascii="Times New Roman" w:hAnsi="Times New Roman"/>
          <w:sz w:val="24"/>
          <w:szCs w:val="24"/>
          <w:lang w:eastAsia="ru-RU"/>
        </w:rPr>
        <w:tab/>
      </w:r>
      <w:r w:rsidR="006813FD">
        <w:rPr>
          <w:rFonts w:ascii="Times New Roman" w:hAnsi="Times New Roman"/>
          <w:sz w:val="24"/>
          <w:szCs w:val="24"/>
          <w:lang w:eastAsia="ru-RU"/>
        </w:rPr>
        <w:t xml:space="preserve"> </w:t>
      </w:r>
      <w:r w:rsidR="003D5DB0">
        <w:rPr>
          <w:rFonts w:ascii="Times New Roman" w:hAnsi="Times New Roman"/>
          <w:sz w:val="24"/>
          <w:szCs w:val="24"/>
          <w:lang w:eastAsia="ru-RU"/>
        </w:rPr>
        <w:t>5</w:t>
      </w:r>
      <w:r w:rsidRPr="00F77371">
        <w:rPr>
          <w:rFonts w:ascii="Times New Roman" w:hAnsi="Times New Roman"/>
          <w:sz w:val="24"/>
          <w:szCs w:val="24"/>
          <w:lang w:eastAsia="ru-RU"/>
        </w:rPr>
        <w:t>. Забезпечити;</w:t>
      </w:r>
    </w:p>
    <w:p w:rsidR="00F77371" w:rsidRPr="00F77371" w:rsidRDefault="00F77371" w:rsidP="00832BEC">
      <w:pPr>
        <w:spacing w:after="0" w:line="240" w:lineRule="auto"/>
        <w:ind w:left="480"/>
        <w:jc w:val="both"/>
        <w:rPr>
          <w:rFonts w:ascii="Times New Roman" w:hAnsi="Times New Roman"/>
          <w:b/>
          <w:sz w:val="24"/>
          <w:szCs w:val="24"/>
          <w:lang w:eastAsia="ru-RU"/>
        </w:rPr>
      </w:pPr>
      <w:r w:rsidRPr="00F77371">
        <w:rPr>
          <w:rFonts w:ascii="Times New Roman" w:hAnsi="Times New Roman"/>
          <w:sz w:val="24"/>
          <w:szCs w:val="24"/>
          <w:lang w:eastAsia="ru-RU"/>
        </w:rPr>
        <w:t xml:space="preserve">заготівлю необхідної кількості палива (вугілля та дрова) для </w:t>
      </w:r>
      <w:proofErr w:type="spellStart"/>
      <w:r w:rsidRPr="00F77371">
        <w:rPr>
          <w:rFonts w:ascii="Times New Roman" w:hAnsi="Times New Roman"/>
          <w:sz w:val="24"/>
          <w:szCs w:val="24"/>
          <w:lang w:eastAsia="ru-RU"/>
        </w:rPr>
        <w:t>котелень</w:t>
      </w:r>
      <w:proofErr w:type="spellEnd"/>
      <w:r w:rsidRPr="00F77371">
        <w:rPr>
          <w:rFonts w:ascii="Times New Roman" w:hAnsi="Times New Roman"/>
          <w:sz w:val="24"/>
          <w:szCs w:val="24"/>
          <w:lang w:eastAsia="ru-RU"/>
        </w:rPr>
        <w:t xml:space="preserve">  закладів  культури, бібліотек та музичної школи відповідно до графіку фінансувань; </w:t>
      </w:r>
    </w:p>
    <w:p w:rsidR="00F77371" w:rsidRPr="00F77371" w:rsidRDefault="006813FD" w:rsidP="00F77371">
      <w:pPr>
        <w:spacing w:after="0" w:line="240" w:lineRule="auto"/>
        <w:ind w:left="480"/>
        <w:jc w:val="both"/>
        <w:rPr>
          <w:rFonts w:ascii="Times New Roman" w:hAnsi="Times New Roman"/>
          <w:b/>
          <w:sz w:val="24"/>
          <w:szCs w:val="24"/>
          <w:lang w:eastAsia="ru-RU"/>
        </w:rPr>
      </w:pPr>
      <w:r>
        <w:rPr>
          <w:rFonts w:ascii="Times New Roman" w:hAnsi="Times New Roman"/>
          <w:sz w:val="24"/>
          <w:szCs w:val="24"/>
          <w:lang w:eastAsia="ru-RU"/>
        </w:rPr>
        <w:t xml:space="preserve"> </w:t>
      </w:r>
    </w:p>
    <w:p w:rsidR="00F77371" w:rsidRPr="00F77371" w:rsidRDefault="00F77371" w:rsidP="00F77371">
      <w:pPr>
        <w:spacing w:after="0" w:line="240" w:lineRule="auto"/>
        <w:jc w:val="both"/>
        <w:rPr>
          <w:rFonts w:ascii="Times New Roman" w:hAnsi="Times New Roman"/>
          <w:sz w:val="24"/>
          <w:szCs w:val="24"/>
          <w:lang w:eastAsia="ru-RU"/>
        </w:rPr>
      </w:pPr>
      <w:r w:rsidRPr="00F77371">
        <w:rPr>
          <w:rFonts w:ascii="Times New Roman" w:hAnsi="Times New Roman"/>
          <w:sz w:val="24"/>
          <w:szCs w:val="24"/>
          <w:lang w:eastAsia="ru-RU"/>
        </w:rPr>
        <w:t xml:space="preserve"> </w:t>
      </w:r>
    </w:p>
    <w:p w:rsidR="00F77371" w:rsidRPr="00F77371" w:rsidRDefault="00F77371" w:rsidP="00FD465B">
      <w:pPr>
        <w:spacing w:after="0" w:line="240" w:lineRule="auto"/>
        <w:ind w:left="4956" w:hanging="4956"/>
        <w:jc w:val="both"/>
        <w:rPr>
          <w:rFonts w:ascii="Times New Roman" w:hAnsi="Times New Roman"/>
          <w:sz w:val="24"/>
          <w:szCs w:val="24"/>
          <w:lang w:eastAsia="ru-RU"/>
        </w:rPr>
      </w:pPr>
      <w:r w:rsidRPr="00F77371">
        <w:rPr>
          <w:rFonts w:ascii="Times New Roman" w:hAnsi="Times New Roman"/>
          <w:sz w:val="24"/>
          <w:szCs w:val="24"/>
          <w:lang w:eastAsia="ru-RU"/>
        </w:rPr>
        <w:t xml:space="preserve"> д</w:t>
      </w:r>
      <w:r w:rsidR="003D5DB0">
        <w:rPr>
          <w:rFonts w:ascii="Times New Roman" w:hAnsi="Times New Roman"/>
          <w:sz w:val="24"/>
          <w:szCs w:val="24"/>
          <w:lang w:eastAsia="ru-RU"/>
        </w:rPr>
        <w:t>о 10.10.2022</w:t>
      </w:r>
      <w:r w:rsidRPr="00F77371">
        <w:rPr>
          <w:rFonts w:ascii="Times New Roman" w:hAnsi="Times New Roman"/>
          <w:sz w:val="24"/>
          <w:szCs w:val="24"/>
          <w:lang w:eastAsia="ru-RU"/>
        </w:rPr>
        <w:t xml:space="preserve"> року </w:t>
      </w:r>
      <w:r w:rsidRPr="00F77371">
        <w:rPr>
          <w:rFonts w:ascii="Times New Roman" w:hAnsi="Times New Roman"/>
          <w:sz w:val="24"/>
          <w:szCs w:val="24"/>
          <w:lang w:eastAsia="ru-RU"/>
        </w:rPr>
        <w:tab/>
        <w:t xml:space="preserve"> комунальний заклад «Центр культури, дозвілля і туризму» </w:t>
      </w:r>
      <w:r w:rsidR="006813FD">
        <w:rPr>
          <w:rFonts w:ascii="Times New Roman" w:hAnsi="Times New Roman"/>
          <w:sz w:val="24"/>
          <w:szCs w:val="24"/>
          <w:lang w:eastAsia="ru-RU"/>
        </w:rPr>
        <w:t xml:space="preserve"> </w:t>
      </w:r>
    </w:p>
    <w:p w:rsidR="00F77371" w:rsidRPr="00F77371" w:rsidRDefault="003D5DB0" w:rsidP="006813FD">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6</w:t>
      </w:r>
      <w:r w:rsidR="006813FD">
        <w:rPr>
          <w:rFonts w:ascii="Times New Roman" w:hAnsi="Times New Roman"/>
          <w:sz w:val="24"/>
          <w:szCs w:val="24"/>
          <w:lang w:eastAsia="ru-RU"/>
        </w:rPr>
        <w:t xml:space="preserve">. Забезпечити </w:t>
      </w:r>
      <w:r w:rsidR="00F77371" w:rsidRPr="00F77371">
        <w:rPr>
          <w:rFonts w:ascii="Times New Roman" w:hAnsi="Times New Roman"/>
          <w:sz w:val="24"/>
          <w:szCs w:val="24"/>
          <w:lang w:eastAsia="ru-RU"/>
        </w:rPr>
        <w:t xml:space="preserve">необхідною кількістю палива (вугілля та дрова) заклади охорони здоров’я  відповідно до графіку фінансувань; </w:t>
      </w:r>
    </w:p>
    <w:p w:rsidR="00F77371" w:rsidRPr="00F77371" w:rsidRDefault="00F77371" w:rsidP="00F77371">
      <w:pPr>
        <w:spacing w:after="0" w:line="240" w:lineRule="auto"/>
        <w:ind w:left="480"/>
        <w:jc w:val="both"/>
        <w:rPr>
          <w:rFonts w:ascii="Times New Roman" w:hAnsi="Times New Roman"/>
          <w:sz w:val="24"/>
          <w:szCs w:val="24"/>
          <w:lang w:eastAsia="ru-RU"/>
        </w:rPr>
      </w:pPr>
      <w:r w:rsidRPr="00F77371">
        <w:rPr>
          <w:rFonts w:ascii="Times New Roman" w:hAnsi="Times New Roman"/>
          <w:sz w:val="24"/>
          <w:szCs w:val="24"/>
          <w:lang w:eastAsia="ru-RU"/>
        </w:rPr>
        <w:t xml:space="preserve">проведення поточного  ремонту     котельні та відділень центральної районної лікарні; </w:t>
      </w:r>
    </w:p>
    <w:p w:rsidR="00F77371" w:rsidRPr="00F77371" w:rsidRDefault="00F77371" w:rsidP="00F77371">
      <w:pPr>
        <w:spacing w:after="0" w:line="240" w:lineRule="auto"/>
        <w:jc w:val="both"/>
        <w:rPr>
          <w:rFonts w:ascii="Times New Roman" w:hAnsi="Times New Roman"/>
          <w:sz w:val="24"/>
          <w:szCs w:val="24"/>
          <w:lang w:eastAsia="ru-RU"/>
        </w:rPr>
      </w:pPr>
    </w:p>
    <w:p w:rsidR="00F77371" w:rsidRDefault="00F77371" w:rsidP="00F77371">
      <w:pPr>
        <w:spacing w:after="0" w:line="240" w:lineRule="auto"/>
        <w:ind w:left="4950" w:hanging="4950"/>
        <w:jc w:val="both"/>
        <w:rPr>
          <w:rFonts w:ascii="Times New Roman" w:hAnsi="Times New Roman"/>
          <w:sz w:val="24"/>
          <w:szCs w:val="24"/>
          <w:lang w:eastAsia="ru-RU"/>
        </w:rPr>
      </w:pPr>
      <w:r w:rsidRPr="00F77371">
        <w:rPr>
          <w:rFonts w:ascii="Times New Roman" w:hAnsi="Times New Roman"/>
          <w:sz w:val="24"/>
          <w:szCs w:val="24"/>
          <w:lang w:eastAsia="ru-RU"/>
        </w:rPr>
        <w:t>до 01.10.20</w:t>
      </w:r>
      <w:r w:rsidR="006813FD">
        <w:rPr>
          <w:rFonts w:ascii="Times New Roman" w:hAnsi="Times New Roman"/>
          <w:sz w:val="24"/>
          <w:szCs w:val="24"/>
          <w:lang w:eastAsia="ru-RU"/>
        </w:rPr>
        <w:t>2</w:t>
      </w:r>
      <w:r w:rsidR="003D5DB0">
        <w:rPr>
          <w:rFonts w:ascii="Times New Roman" w:hAnsi="Times New Roman"/>
          <w:sz w:val="24"/>
          <w:szCs w:val="24"/>
          <w:lang w:eastAsia="ru-RU"/>
        </w:rPr>
        <w:t>2</w:t>
      </w:r>
      <w:r w:rsidRPr="00F77371">
        <w:rPr>
          <w:rFonts w:ascii="Times New Roman" w:hAnsi="Times New Roman"/>
          <w:sz w:val="24"/>
          <w:szCs w:val="24"/>
          <w:lang w:eastAsia="ru-RU"/>
        </w:rPr>
        <w:t xml:space="preserve"> року;</w:t>
      </w:r>
      <w:r w:rsidRPr="00F77371">
        <w:rPr>
          <w:rFonts w:ascii="Times New Roman" w:hAnsi="Times New Roman"/>
          <w:sz w:val="24"/>
          <w:szCs w:val="24"/>
          <w:lang w:eastAsia="ru-RU"/>
        </w:rPr>
        <w:tab/>
        <w:t xml:space="preserve">комунальне некомерційне підприємство </w:t>
      </w:r>
      <w:r w:rsidRPr="00F77371">
        <w:rPr>
          <w:rFonts w:ascii="Times New Roman" w:hAnsi="Times New Roman"/>
          <w:bCs/>
          <w:sz w:val="24"/>
          <w:szCs w:val="24"/>
          <w:lang w:eastAsia="ru-RU"/>
        </w:rPr>
        <w:t xml:space="preserve">«Савранська </w:t>
      </w:r>
      <w:r w:rsidR="008E2770">
        <w:rPr>
          <w:rFonts w:ascii="Times New Roman" w:hAnsi="Times New Roman"/>
          <w:bCs/>
          <w:sz w:val="24"/>
          <w:szCs w:val="24"/>
          <w:lang w:eastAsia="ru-RU"/>
        </w:rPr>
        <w:t xml:space="preserve"> </w:t>
      </w:r>
      <w:r w:rsidRPr="00F77371">
        <w:rPr>
          <w:rFonts w:ascii="Times New Roman" w:hAnsi="Times New Roman"/>
          <w:bCs/>
          <w:sz w:val="24"/>
          <w:szCs w:val="24"/>
          <w:lang w:eastAsia="ru-RU"/>
        </w:rPr>
        <w:t xml:space="preserve"> лікарня»</w:t>
      </w:r>
      <w:r w:rsidRPr="00F77371">
        <w:rPr>
          <w:rFonts w:ascii="Times New Roman" w:hAnsi="Times New Roman"/>
          <w:sz w:val="24"/>
          <w:szCs w:val="24"/>
          <w:lang w:eastAsia="ru-RU"/>
        </w:rPr>
        <w:t>,  комунальне  некомерційне підприємство  «</w:t>
      </w:r>
      <w:proofErr w:type="spellStart"/>
      <w:r w:rsidRPr="00F77371">
        <w:rPr>
          <w:rFonts w:ascii="Times New Roman" w:hAnsi="Times New Roman"/>
          <w:sz w:val="24"/>
          <w:szCs w:val="24"/>
          <w:lang w:eastAsia="ru-RU"/>
        </w:rPr>
        <w:t>Савранський</w:t>
      </w:r>
      <w:proofErr w:type="spellEnd"/>
      <w:r w:rsidRPr="00F77371">
        <w:rPr>
          <w:rFonts w:ascii="Times New Roman" w:hAnsi="Times New Roman"/>
          <w:sz w:val="24"/>
          <w:szCs w:val="24"/>
          <w:lang w:eastAsia="ru-RU"/>
        </w:rPr>
        <w:t xml:space="preserve">  центр первин</w:t>
      </w:r>
      <w:r w:rsidR="00FD465B">
        <w:rPr>
          <w:rFonts w:ascii="Times New Roman" w:hAnsi="Times New Roman"/>
          <w:sz w:val="24"/>
          <w:szCs w:val="24"/>
          <w:lang w:eastAsia="ru-RU"/>
        </w:rPr>
        <w:t>ної медико-санітарної допомоги»</w:t>
      </w:r>
      <w:r w:rsidRPr="00F77371">
        <w:rPr>
          <w:rFonts w:ascii="Times New Roman" w:hAnsi="Times New Roman"/>
          <w:sz w:val="24"/>
          <w:szCs w:val="24"/>
          <w:lang w:eastAsia="ru-RU"/>
        </w:rPr>
        <w:t xml:space="preserve">  </w:t>
      </w:r>
    </w:p>
    <w:p w:rsidR="006813FD" w:rsidRPr="006813FD" w:rsidRDefault="003D5DB0" w:rsidP="003D5DB0">
      <w:pPr>
        <w:spacing w:after="0" w:line="240" w:lineRule="auto"/>
        <w:ind w:left="142" w:firstLine="566"/>
        <w:jc w:val="both"/>
        <w:rPr>
          <w:rFonts w:ascii="Times New Roman" w:hAnsi="Times New Roman"/>
          <w:sz w:val="24"/>
          <w:szCs w:val="24"/>
          <w:lang w:eastAsia="ru-RU"/>
        </w:rPr>
      </w:pPr>
      <w:r>
        <w:rPr>
          <w:rFonts w:ascii="Times New Roman" w:hAnsi="Times New Roman"/>
          <w:sz w:val="24"/>
          <w:szCs w:val="24"/>
          <w:lang w:eastAsia="ru-RU"/>
        </w:rPr>
        <w:t>7</w:t>
      </w:r>
      <w:r w:rsidR="006813FD" w:rsidRPr="006813FD">
        <w:rPr>
          <w:rFonts w:ascii="Times New Roman" w:hAnsi="Times New Roman"/>
          <w:sz w:val="24"/>
          <w:szCs w:val="24"/>
          <w:lang w:eastAsia="ru-RU"/>
        </w:rPr>
        <w:t>. Забезпечити технічну готовність наявної автодорожньої техніки (автогрейдерів, бульдозерів, екскаваторів та інших спеціальних машин і механізмів), що може бути задіяна на очистці автодоріг від снігових заметів, незалежно від форми власності та відомчої належності.</w:t>
      </w:r>
    </w:p>
    <w:p w:rsidR="006813FD" w:rsidRPr="006813FD" w:rsidRDefault="006813FD" w:rsidP="006813FD">
      <w:pPr>
        <w:spacing w:after="0" w:line="240" w:lineRule="auto"/>
        <w:ind w:left="4950" w:hanging="4950"/>
        <w:jc w:val="both"/>
        <w:rPr>
          <w:rFonts w:ascii="Times New Roman" w:hAnsi="Times New Roman"/>
          <w:sz w:val="24"/>
          <w:szCs w:val="24"/>
          <w:lang w:eastAsia="ru-RU"/>
        </w:rPr>
      </w:pPr>
    </w:p>
    <w:p w:rsidR="006813FD" w:rsidRDefault="006813FD" w:rsidP="005E327D">
      <w:pPr>
        <w:spacing w:after="0" w:line="240" w:lineRule="auto"/>
        <w:ind w:left="4950" w:firstLine="6"/>
        <w:rPr>
          <w:rFonts w:ascii="Times New Roman" w:hAnsi="Times New Roman"/>
          <w:sz w:val="24"/>
          <w:szCs w:val="24"/>
          <w:lang w:eastAsia="ru-RU"/>
        </w:rPr>
      </w:pPr>
      <w:r>
        <w:rPr>
          <w:rFonts w:ascii="Times New Roman" w:hAnsi="Times New Roman"/>
          <w:sz w:val="24"/>
          <w:szCs w:val="24"/>
          <w:lang w:eastAsia="ru-RU"/>
        </w:rPr>
        <w:t>Савранська</w:t>
      </w:r>
      <w:r w:rsidRPr="006813FD">
        <w:rPr>
          <w:rFonts w:ascii="Times New Roman" w:hAnsi="Times New Roman"/>
          <w:sz w:val="24"/>
          <w:szCs w:val="24"/>
          <w:lang w:eastAsia="ru-RU"/>
        </w:rPr>
        <w:t xml:space="preserve"> селищна рада</w:t>
      </w:r>
    </w:p>
    <w:p w:rsidR="006813FD" w:rsidRPr="006813FD" w:rsidRDefault="00832BEC" w:rsidP="006813FD">
      <w:pPr>
        <w:spacing w:after="0" w:line="240" w:lineRule="auto"/>
        <w:ind w:left="4950" w:hanging="4950"/>
        <w:jc w:val="both"/>
        <w:rPr>
          <w:rFonts w:ascii="Times New Roman" w:hAnsi="Times New Roman"/>
          <w:sz w:val="24"/>
          <w:szCs w:val="24"/>
          <w:lang w:eastAsia="ru-RU"/>
        </w:rPr>
      </w:pPr>
      <w:r>
        <w:rPr>
          <w:rFonts w:ascii="Times New Roman" w:hAnsi="Times New Roman"/>
          <w:sz w:val="24"/>
          <w:szCs w:val="24"/>
          <w:lang w:eastAsia="ru-RU"/>
        </w:rPr>
        <w:t>д</w:t>
      </w:r>
      <w:r w:rsidR="006813FD" w:rsidRPr="006813FD">
        <w:rPr>
          <w:rFonts w:ascii="Times New Roman" w:hAnsi="Times New Roman"/>
          <w:sz w:val="24"/>
          <w:szCs w:val="24"/>
          <w:lang w:eastAsia="ru-RU"/>
        </w:rPr>
        <w:t>о 01 листопада 202</w:t>
      </w:r>
      <w:r w:rsidR="003D5DB0">
        <w:rPr>
          <w:rFonts w:ascii="Times New Roman" w:hAnsi="Times New Roman"/>
          <w:sz w:val="24"/>
          <w:szCs w:val="24"/>
          <w:lang w:eastAsia="ru-RU"/>
        </w:rPr>
        <w:t>2</w:t>
      </w:r>
      <w:r w:rsidR="006813FD" w:rsidRPr="006813FD">
        <w:rPr>
          <w:rFonts w:ascii="Times New Roman" w:hAnsi="Times New Roman"/>
          <w:sz w:val="24"/>
          <w:szCs w:val="24"/>
          <w:lang w:eastAsia="ru-RU"/>
        </w:rPr>
        <w:t xml:space="preserve"> року </w:t>
      </w:r>
      <w:r w:rsidR="006813FD">
        <w:rPr>
          <w:rFonts w:ascii="Times New Roman" w:hAnsi="Times New Roman"/>
          <w:sz w:val="24"/>
          <w:szCs w:val="24"/>
          <w:lang w:eastAsia="ru-RU"/>
        </w:rPr>
        <w:tab/>
      </w:r>
      <w:r w:rsidR="006813FD" w:rsidRPr="006813FD">
        <w:rPr>
          <w:rFonts w:ascii="Times New Roman" w:hAnsi="Times New Roman"/>
          <w:sz w:val="24"/>
          <w:szCs w:val="24"/>
          <w:lang w:eastAsia="ru-RU"/>
        </w:rPr>
        <w:t>Підрядні організ</w:t>
      </w:r>
      <w:r w:rsidR="006813FD">
        <w:rPr>
          <w:rFonts w:ascii="Times New Roman" w:hAnsi="Times New Roman"/>
          <w:sz w:val="24"/>
          <w:szCs w:val="24"/>
          <w:lang w:eastAsia="ru-RU"/>
        </w:rPr>
        <w:t xml:space="preserve">ації по обслуговуванню </w:t>
      </w:r>
    </w:p>
    <w:p w:rsidR="006813FD" w:rsidRPr="006813FD" w:rsidRDefault="006813FD" w:rsidP="00FD465B">
      <w:pPr>
        <w:spacing w:after="0" w:line="240" w:lineRule="auto"/>
        <w:ind w:left="4950" w:right="2692"/>
        <w:jc w:val="right"/>
        <w:rPr>
          <w:rFonts w:ascii="Times New Roman" w:hAnsi="Times New Roman"/>
          <w:sz w:val="24"/>
          <w:szCs w:val="24"/>
          <w:lang w:eastAsia="ru-RU"/>
        </w:rPr>
      </w:pPr>
      <w:r>
        <w:rPr>
          <w:rFonts w:ascii="Times New Roman" w:hAnsi="Times New Roman"/>
          <w:sz w:val="24"/>
          <w:szCs w:val="24"/>
          <w:lang w:eastAsia="ru-RU"/>
        </w:rPr>
        <w:t>автодор</w:t>
      </w:r>
      <w:r w:rsidR="00C25D39">
        <w:rPr>
          <w:rFonts w:ascii="Times New Roman" w:hAnsi="Times New Roman"/>
          <w:sz w:val="24"/>
          <w:szCs w:val="24"/>
          <w:lang w:eastAsia="ru-RU"/>
        </w:rPr>
        <w:t>іг</w:t>
      </w:r>
    </w:p>
    <w:p w:rsidR="006813FD" w:rsidRPr="006813FD" w:rsidRDefault="003D5DB0" w:rsidP="003D5DB0">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8</w:t>
      </w:r>
      <w:r w:rsidR="006813FD" w:rsidRPr="006813FD">
        <w:rPr>
          <w:rFonts w:ascii="Times New Roman" w:hAnsi="Times New Roman"/>
          <w:sz w:val="24"/>
          <w:szCs w:val="24"/>
          <w:lang w:eastAsia="ru-RU"/>
        </w:rPr>
        <w:t xml:space="preserve">. Забезпечити готовність необхідних запасів паливно-мастильних та </w:t>
      </w:r>
      <w:proofErr w:type="spellStart"/>
      <w:r w:rsidR="006813FD" w:rsidRPr="006813FD">
        <w:rPr>
          <w:rFonts w:ascii="Times New Roman" w:hAnsi="Times New Roman"/>
          <w:sz w:val="24"/>
          <w:szCs w:val="24"/>
          <w:lang w:eastAsia="ru-RU"/>
        </w:rPr>
        <w:t>посипкових</w:t>
      </w:r>
      <w:proofErr w:type="spellEnd"/>
      <w:r w:rsidR="006813FD" w:rsidRPr="006813FD">
        <w:rPr>
          <w:rFonts w:ascii="Times New Roman" w:hAnsi="Times New Roman"/>
          <w:sz w:val="24"/>
          <w:szCs w:val="24"/>
          <w:lang w:eastAsia="ru-RU"/>
        </w:rPr>
        <w:t xml:space="preserve"> матеріалів для забезпечення життєдіяльності населених пунктів в особливих погодних умовах.</w:t>
      </w:r>
    </w:p>
    <w:p w:rsidR="00FD465B" w:rsidRDefault="00FD465B" w:rsidP="00C25D39">
      <w:pPr>
        <w:spacing w:after="0" w:line="240" w:lineRule="auto"/>
        <w:ind w:left="4950"/>
        <w:jc w:val="both"/>
        <w:rPr>
          <w:rFonts w:ascii="Times New Roman" w:hAnsi="Times New Roman"/>
          <w:sz w:val="24"/>
          <w:szCs w:val="24"/>
          <w:lang w:eastAsia="ru-RU"/>
        </w:rPr>
      </w:pPr>
      <w:r>
        <w:rPr>
          <w:rFonts w:ascii="Times New Roman" w:hAnsi="Times New Roman"/>
          <w:sz w:val="24"/>
          <w:szCs w:val="24"/>
          <w:lang w:eastAsia="ru-RU"/>
        </w:rPr>
        <w:t xml:space="preserve"> </w:t>
      </w:r>
    </w:p>
    <w:p w:rsidR="006813FD" w:rsidRPr="006813FD" w:rsidRDefault="00C25D39" w:rsidP="00C25D39">
      <w:pPr>
        <w:spacing w:after="0" w:line="240" w:lineRule="auto"/>
        <w:ind w:left="4950"/>
        <w:jc w:val="both"/>
        <w:rPr>
          <w:rFonts w:ascii="Times New Roman" w:hAnsi="Times New Roman"/>
          <w:sz w:val="24"/>
          <w:szCs w:val="24"/>
          <w:lang w:eastAsia="ru-RU"/>
        </w:rPr>
      </w:pPr>
      <w:r>
        <w:rPr>
          <w:rFonts w:ascii="Times New Roman" w:hAnsi="Times New Roman"/>
          <w:sz w:val="24"/>
          <w:szCs w:val="24"/>
          <w:lang w:eastAsia="ru-RU"/>
        </w:rPr>
        <w:t xml:space="preserve"> Савранська </w:t>
      </w:r>
      <w:r w:rsidR="006813FD" w:rsidRPr="006813FD">
        <w:rPr>
          <w:rFonts w:ascii="Times New Roman" w:hAnsi="Times New Roman"/>
          <w:sz w:val="24"/>
          <w:szCs w:val="24"/>
          <w:lang w:eastAsia="ru-RU"/>
        </w:rPr>
        <w:t>селищна рада</w:t>
      </w:r>
    </w:p>
    <w:p w:rsidR="006813FD" w:rsidRPr="006813FD" w:rsidRDefault="006813FD" w:rsidP="00C25D39">
      <w:pPr>
        <w:spacing w:after="0" w:line="240" w:lineRule="auto"/>
        <w:ind w:left="5658" w:hanging="702"/>
        <w:jc w:val="both"/>
        <w:rPr>
          <w:rFonts w:ascii="Times New Roman" w:hAnsi="Times New Roman"/>
          <w:sz w:val="24"/>
          <w:szCs w:val="24"/>
          <w:lang w:eastAsia="ru-RU"/>
        </w:rPr>
      </w:pPr>
      <w:r w:rsidRPr="006813FD">
        <w:rPr>
          <w:rFonts w:ascii="Times New Roman" w:hAnsi="Times New Roman"/>
          <w:sz w:val="24"/>
          <w:szCs w:val="24"/>
          <w:lang w:eastAsia="ru-RU"/>
        </w:rPr>
        <w:t xml:space="preserve">Підрядні організації по обслуговуванню </w:t>
      </w:r>
    </w:p>
    <w:p w:rsidR="00F77371" w:rsidRPr="00F77371" w:rsidRDefault="006813FD" w:rsidP="00FD465B">
      <w:pPr>
        <w:spacing w:after="0" w:line="240" w:lineRule="auto"/>
        <w:ind w:left="4950"/>
        <w:jc w:val="both"/>
        <w:rPr>
          <w:rFonts w:ascii="Times New Roman" w:hAnsi="Times New Roman"/>
          <w:sz w:val="24"/>
          <w:szCs w:val="24"/>
          <w:lang w:eastAsia="ru-RU"/>
        </w:rPr>
      </w:pPr>
      <w:r w:rsidRPr="006813FD">
        <w:rPr>
          <w:rFonts w:ascii="Times New Roman" w:hAnsi="Times New Roman"/>
          <w:sz w:val="24"/>
          <w:szCs w:val="24"/>
          <w:lang w:eastAsia="ru-RU"/>
        </w:rPr>
        <w:t>автодоріг</w:t>
      </w:r>
      <w:r w:rsidR="00F77371" w:rsidRPr="00F77371">
        <w:rPr>
          <w:rFonts w:ascii="Times New Roman" w:hAnsi="Times New Roman"/>
          <w:sz w:val="24"/>
          <w:szCs w:val="24"/>
          <w:lang w:eastAsia="ru-RU"/>
        </w:rPr>
        <w:tab/>
        <w:t xml:space="preserve"> </w:t>
      </w:r>
    </w:p>
    <w:p w:rsidR="00F77371" w:rsidRPr="00F77371" w:rsidRDefault="003D5DB0" w:rsidP="00F77371">
      <w:pPr>
        <w:spacing w:after="0" w:line="240" w:lineRule="auto"/>
        <w:ind w:firstLine="708"/>
        <w:jc w:val="both"/>
        <w:rPr>
          <w:rFonts w:ascii="Times New Roman" w:hAnsi="Times New Roman"/>
          <w:sz w:val="24"/>
          <w:szCs w:val="24"/>
          <w:lang w:eastAsia="ru-RU"/>
        </w:rPr>
      </w:pPr>
      <w:r>
        <w:rPr>
          <w:rFonts w:ascii="Times New Roman" w:hAnsi="Times New Roman"/>
          <w:sz w:val="24"/>
          <w:szCs w:val="24"/>
          <w:lang w:eastAsia="ru-RU"/>
        </w:rPr>
        <w:t>9</w:t>
      </w:r>
      <w:r w:rsidR="00F77371" w:rsidRPr="00F77371">
        <w:rPr>
          <w:rFonts w:ascii="Times New Roman" w:hAnsi="Times New Roman"/>
          <w:sz w:val="24"/>
          <w:szCs w:val="24"/>
          <w:lang w:eastAsia="ru-RU"/>
        </w:rPr>
        <w:t>. Систематично проводити через засоби масової інформації роз’яснювальну роботу  серед споживачів житлово-комунальних послуг та населення  щодо необхідності ощадливого використання тепла, води, електроенергії, утеплення житлових та виробничих приміщень та своєчасних розрахунків за енергоносії та комунальні послуги.</w:t>
      </w:r>
    </w:p>
    <w:p w:rsidR="00FD465B" w:rsidRDefault="00C25D39" w:rsidP="00F77371">
      <w:pPr>
        <w:spacing w:after="0" w:line="240" w:lineRule="auto"/>
        <w:ind w:left="4950" w:hanging="4950"/>
        <w:jc w:val="both"/>
        <w:rPr>
          <w:rFonts w:ascii="Times New Roman" w:hAnsi="Times New Roman"/>
          <w:sz w:val="24"/>
          <w:szCs w:val="24"/>
          <w:lang w:eastAsia="ru-RU"/>
        </w:rPr>
      </w:pPr>
      <w:r>
        <w:rPr>
          <w:rFonts w:ascii="Times New Roman" w:hAnsi="Times New Roman"/>
          <w:sz w:val="24"/>
          <w:szCs w:val="24"/>
          <w:lang w:eastAsia="ru-RU"/>
        </w:rPr>
        <w:t xml:space="preserve">постійно </w:t>
      </w:r>
      <w:r>
        <w:rPr>
          <w:rFonts w:ascii="Times New Roman" w:hAnsi="Times New Roman"/>
          <w:sz w:val="24"/>
          <w:szCs w:val="24"/>
          <w:lang w:eastAsia="ru-RU"/>
        </w:rPr>
        <w:tab/>
      </w:r>
      <w:r w:rsidR="00FD465B">
        <w:rPr>
          <w:rFonts w:ascii="Times New Roman" w:hAnsi="Times New Roman"/>
          <w:sz w:val="24"/>
          <w:szCs w:val="24"/>
          <w:lang w:eastAsia="ru-RU"/>
        </w:rPr>
        <w:t xml:space="preserve"> </w:t>
      </w:r>
    </w:p>
    <w:p w:rsidR="00F77371" w:rsidRPr="00F77371" w:rsidRDefault="00C25D39" w:rsidP="00F77371">
      <w:pPr>
        <w:spacing w:after="0" w:line="240" w:lineRule="auto"/>
        <w:ind w:left="4950" w:hanging="4950"/>
        <w:jc w:val="both"/>
        <w:rPr>
          <w:rFonts w:ascii="Times New Roman" w:hAnsi="Times New Roman"/>
          <w:sz w:val="24"/>
          <w:szCs w:val="24"/>
          <w:lang w:eastAsia="ru-RU"/>
        </w:rPr>
      </w:pPr>
      <w:r>
        <w:rPr>
          <w:rFonts w:ascii="Times New Roman" w:hAnsi="Times New Roman"/>
          <w:sz w:val="24"/>
          <w:szCs w:val="24"/>
          <w:lang w:eastAsia="ru-RU"/>
        </w:rPr>
        <w:tab/>
        <w:t>виконком</w:t>
      </w:r>
      <w:r w:rsidR="00F77371" w:rsidRPr="00F77371">
        <w:rPr>
          <w:rFonts w:ascii="Times New Roman" w:hAnsi="Times New Roman"/>
          <w:sz w:val="24"/>
          <w:szCs w:val="24"/>
          <w:lang w:eastAsia="ru-RU"/>
        </w:rPr>
        <w:t xml:space="preserve"> селищної </w:t>
      </w:r>
      <w:r>
        <w:rPr>
          <w:rFonts w:ascii="Times New Roman" w:hAnsi="Times New Roman"/>
          <w:sz w:val="24"/>
          <w:szCs w:val="24"/>
          <w:lang w:eastAsia="ru-RU"/>
        </w:rPr>
        <w:t xml:space="preserve"> </w:t>
      </w:r>
      <w:r w:rsidR="00F77371" w:rsidRPr="00F77371">
        <w:rPr>
          <w:rFonts w:ascii="Times New Roman" w:hAnsi="Times New Roman"/>
          <w:sz w:val="24"/>
          <w:szCs w:val="24"/>
          <w:lang w:eastAsia="ru-RU"/>
        </w:rPr>
        <w:t xml:space="preserve"> рад</w:t>
      </w:r>
      <w:r>
        <w:rPr>
          <w:rFonts w:ascii="Times New Roman" w:hAnsi="Times New Roman"/>
          <w:sz w:val="24"/>
          <w:szCs w:val="24"/>
          <w:lang w:eastAsia="ru-RU"/>
        </w:rPr>
        <w:t>и</w:t>
      </w:r>
      <w:r w:rsidR="00F77371" w:rsidRPr="00F77371">
        <w:rPr>
          <w:rFonts w:ascii="Times New Roman" w:hAnsi="Times New Roman"/>
          <w:sz w:val="24"/>
          <w:szCs w:val="24"/>
          <w:lang w:eastAsia="ru-RU"/>
        </w:rPr>
        <w:t xml:space="preserve">, </w:t>
      </w:r>
      <w:r w:rsidR="00E704A1">
        <w:rPr>
          <w:rFonts w:ascii="Times New Roman" w:hAnsi="Times New Roman"/>
          <w:sz w:val="24"/>
          <w:szCs w:val="24"/>
          <w:lang w:eastAsia="ru-RU"/>
        </w:rPr>
        <w:t xml:space="preserve"> </w:t>
      </w:r>
      <w:r w:rsidR="00F77371" w:rsidRPr="00F77371">
        <w:rPr>
          <w:rFonts w:ascii="Times New Roman" w:hAnsi="Times New Roman"/>
          <w:sz w:val="24"/>
          <w:szCs w:val="24"/>
          <w:lang w:eastAsia="ru-RU"/>
        </w:rPr>
        <w:t xml:space="preserve"> виробниче управління житлово-комунального господарства.</w:t>
      </w:r>
    </w:p>
    <w:p w:rsidR="00F77371" w:rsidRPr="00F77371" w:rsidRDefault="00F77371" w:rsidP="00F77371">
      <w:pPr>
        <w:spacing w:after="0" w:line="240" w:lineRule="auto"/>
        <w:jc w:val="center"/>
        <w:rPr>
          <w:rFonts w:ascii="Times New Roman" w:hAnsi="Times New Roman"/>
          <w:b/>
          <w:sz w:val="24"/>
          <w:szCs w:val="24"/>
          <w:lang w:eastAsia="ru-RU"/>
        </w:rPr>
      </w:pPr>
    </w:p>
    <w:p w:rsidR="00F77371" w:rsidRPr="00F77371" w:rsidRDefault="00F77371" w:rsidP="00F77371">
      <w:pPr>
        <w:spacing w:after="0" w:line="240" w:lineRule="auto"/>
        <w:jc w:val="both"/>
        <w:rPr>
          <w:rFonts w:ascii="Arial" w:hAnsi="Arial"/>
          <w:sz w:val="24"/>
          <w:szCs w:val="24"/>
          <w:lang w:eastAsia="ru-RU"/>
        </w:rPr>
      </w:pPr>
    </w:p>
    <w:p w:rsidR="00FD465B" w:rsidRPr="00FD465B" w:rsidRDefault="00FD465B" w:rsidP="00F77371">
      <w:pPr>
        <w:spacing w:after="0" w:line="240" w:lineRule="auto"/>
        <w:rPr>
          <w:rFonts w:ascii="Times New Roman" w:hAnsi="Times New Roman"/>
          <w:b/>
          <w:sz w:val="24"/>
          <w:szCs w:val="24"/>
          <w:lang w:eastAsia="ru-RU"/>
        </w:rPr>
      </w:pPr>
      <w:r w:rsidRPr="00FD465B">
        <w:rPr>
          <w:rFonts w:ascii="Times New Roman" w:hAnsi="Times New Roman"/>
          <w:b/>
          <w:sz w:val="24"/>
          <w:szCs w:val="24"/>
          <w:lang w:eastAsia="ru-RU"/>
        </w:rPr>
        <w:t xml:space="preserve">Начальник відділу архітектури, містобудування </w:t>
      </w:r>
    </w:p>
    <w:p w:rsidR="00F77371" w:rsidRPr="00FD465B" w:rsidRDefault="00FD465B" w:rsidP="00F77371">
      <w:pPr>
        <w:spacing w:after="0" w:line="240" w:lineRule="auto"/>
        <w:rPr>
          <w:rFonts w:ascii="Times New Roman" w:hAnsi="Times New Roman"/>
          <w:b/>
          <w:sz w:val="24"/>
          <w:szCs w:val="24"/>
          <w:lang w:eastAsia="ru-RU"/>
        </w:rPr>
      </w:pPr>
      <w:r w:rsidRPr="00FD465B">
        <w:rPr>
          <w:rFonts w:ascii="Times New Roman" w:hAnsi="Times New Roman"/>
          <w:b/>
          <w:sz w:val="24"/>
          <w:szCs w:val="24"/>
          <w:lang w:eastAsia="ru-RU"/>
        </w:rPr>
        <w:t>та охорони праці – головний архітектор</w:t>
      </w:r>
      <w:r w:rsidRPr="00FD465B">
        <w:rPr>
          <w:rFonts w:ascii="Times New Roman" w:hAnsi="Times New Roman"/>
          <w:b/>
          <w:sz w:val="24"/>
          <w:szCs w:val="24"/>
          <w:lang w:eastAsia="ru-RU"/>
        </w:rPr>
        <w:tab/>
      </w:r>
      <w:r w:rsidRPr="00FD465B">
        <w:rPr>
          <w:rFonts w:ascii="Times New Roman" w:hAnsi="Times New Roman"/>
          <w:b/>
          <w:sz w:val="24"/>
          <w:szCs w:val="24"/>
          <w:lang w:eastAsia="ru-RU"/>
        </w:rPr>
        <w:tab/>
      </w:r>
      <w:r w:rsidRPr="00FD465B">
        <w:rPr>
          <w:rFonts w:ascii="Times New Roman" w:hAnsi="Times New Roman"/>
          <w:b/>
          <w:sz w:val="24"/>
          <w:szCs w:val="24"/>
          <w:lang w:eastAsia="ru-RU"/>
        </w:rPr>
        <w:tab/>
      </w:r>
      <w:r w:rsidRPr="00FD465B">
        <w:rPr>
          <w:rFonts w:ascii="Times New Roman" w:hAnsi="Times New Roman"/>
          <w:b/>
          <w:sz w:val="24"/>
          <w:szCs w:val="24"/>
          <w:lang w:eastAsia="ru-RU"/>
        </w:rPr>
        <w:tab/>
        <w:t>Галина ГУЦОЛ</w:t>
      </w:r>
    </w:p>
    <w:sectPr w:rsidR="00F77371" w:rsidRPr="00FD465B" w:rsidSect="00E704A1">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iberation Sans">
    <w:altName w:val="Arial"/>
    <w:charset w:val="01"/>
    <w:family w:val="swiss"/>
    <w:pitch w:val="default"/>
    <w:sig w:usb0="00000000" w:usb1="00000000" w:usb2="00000000" w:usb3="00000000" w:csb0="00040001" w:csb1="00000000"/>
  </w:font>
  <w:font w:name="Droid Sans Fallback">
    <w:altName w:val="Malgun Gothic Semilight"/>
    <w:charset w:val="01"/>
    <w:family w:val="auto"/>
    <w:pitch w:val="default"/>
    <w:sig w:usb0="00000000" w:usb1="00000000" w:usb2="00000000" w:usb3="00000000" w:csb0="00040001" w:csb1="00000000"/>
  </w:font>
  <w:font w:name="FreeSans">
    <w:altName w:val="Times New Roman"/>
    <w:charset w:val="00"/>
    <w:family w:val="roman"/>
    <w:pitch w:val="default"/>
    <w:sig w:usb0="00000000" w:usb1="00000000" w:usb2="00000000" w:usb3="00000000" w:csb0="00040001"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A518C"/>
    <w:multiLevelType w:val="hybridMultilevel"/>
    <w:tmpl w:val="16B6CABA"/>
    <w:lvl w:ilvl="0" w:tplc="66F09A40">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B417BD"/>
    <w:multiLevelType w:val="hybridMultilevel"/>
    <w:tmpl w:val="501255BA"/>
    <w:lvl w:ilvl="0" w:tplc="C6F42366">
      <w:start w:val="2"/>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7A7B0B"/>
    <w:multiLevelType w:val="hybridMultilevel"/>
    <w:tmpl w:val="EDFA4E14"/>
    <w:lvl w:ilvl="0" w:tplc="CCF801C2">
      <w:start w:val="1"/>
      <w:numFmt w:val="decimal"/>
      <w:lvlText w:val="%1."/>
      <w:lvlJc w:val="left"/>
      <w:pPr>
        <w:tabs>
          <w:tab w:val="num" w:pos="720"/>
        </w:tabs>
        <w:ind w:left="720" w:hanging="360"/>
      </w:pPr>
      <w:rPr>
        <w:rFonts w:hint="default"/>
      </w:rPr>
    </w:lvl>
    <w:lvl w:ilvl="1" w:tplc="B30C5B76">
      <w:numFmt w:val="none"/>
      <w:lvlText w:val=""/>
      <w:lvlJc w:val="left"/>
      <w:pPr>
        <w:tabs>
          <w:tab w:val="num" w:pos="360"/>
        </w:tabs>
      </w:pPr>
    </w:lvl>
    <w:lvl w:ilvl="2" w:tplc="26027FA2">
      <w:numFmt w:val="none"/>
      <w:lvlText w:val=""/>
      <w:lvlJc w:val="left"/>
      <w:pPr>
        <w:tabs>
          <w:tab w:val="num" w:pos="360"/>
        </w:tabs>
      </w:pPr>
    </w:lvl>
    <w:lvl w:ilvl="3" w:tplc="D47E7B3A">
      <w:numFmt w:val="none"/>
      <w:lvlText w:val=""/>
      <w:lvlJc w:val="left"/>
      <w:pPr>
        <w:tabs>
          <w:tab w:val="num" w:pos="360"/>
        </w:tabs>
      </w:pPr>
    </w:lvl>
    <w:lvl w:ilvl="4" w:tplc="E4C0221E">
      <w:numFmt w:val="none"/>
      <w:lvlText w:val=""/>
      <w:lvlJc w:val="left"/>
      <w:pPr>
        <w:tabs>
          <w:tab w:val="num" w:pos="360"/>
        </w:tabs>
      </w:pPr>
    </w:lvl>
    <w:lvl w:ilvl="5" w:tplc="2808430A">
      <w:numFmt w:val="none"/>
      <w:lvlText w:val=""/>
      <w:lvlJc w:val="left"/>
      <w:pPr>
        <w:tabs>
          <w:tab w:val="num" w:pos="360"/>
        </w:tabs>
      </w:pPr>
    </w:lvl>
    <w:lvl w:ilvl="6" w:tplc="53F6822C">
      <w:numFmt w:val="none"/>
      <w:lvlText w:val=""/>
      <w:lvlJc w:val="left"/>
      <w:pPr>
        <w:tabs>
          <w:tab w:val="num" w:pos="360"/>
        </w:tabs>
      </w:pPr>
    </w:lvl>
    <w:lvl w:ilvl="7" w:tplc="5C8275D4">
      <w:numFmt w:val="none"/>
      <w:lvlText w:val=""/>
      <w:lvlJc w:val="left"/>
      <w:pPr>
        <w:tabs>
          <w:tab w:val="num" w:pos="360"/>
        </w:tabs>
      </w:pPr>
    </w:lvl>
    <w:lvl w:ilvl="8" w:tplc="DD46810A">
      <w:numFmt w:val="none"/>
      <w:lvlText w:val=""/>
      <w:lvlJc w:val="left"/>
      <w:pPr>
        <w:tabs>
          <w:tab w:val="num" w:pos="360"/>
        </w:tabs>
      </w:pPr>
    </w:lvl>
  </w:abstractNum>
  <w:abstractNum w:abstractNumId="3">
    <w:nsid w:val="200C11E3"/>
    <w:multiLevelType w:val="hybridMultilevel"/>
    <w:tmpl w:val="23607170"/>
    <w:lvl w:ilvl="0" w:tplc="A3EACDFE">
      <w:start w:val="3"/>
      <w:numFmt w:val="decimal"/>
      <w:lvlText w:val="%1."/>
      <w:lvlJc w:val="left"/>
      <w:pPr>
        <w:ind w:left="960" w:hanging="360"/>
      </w:pPr>
      <w:rPr>
        <w:rFonts w:cs="Times New Roman" w:hint="default"/>
      </w:rPr>
    </w:lvl>
    <w:lvl w:ilvl="1" w:tplc="04220019" w:tentative="1">
      <w:start w:val="1"/>
      <w:numFmt w:val="lowerLetter"/>
      <w:lvlText w:val="%2."/>
      <w:lvlJc w:val="left"/>
      <w:pPr>
        <w:ind w:left="1680" w:hanging="360"/>
      </w:pPr>
      <w:rPr>
        <w:rFonts w:cs="Times New Roman"/>
      </w:rPr>
    </w:lvl>
    <w:lvl w:ilvl="2" w:tplc="0422001B" w:tentative="1">
      <w:start w:val="1"/>
      <w:numFmt w:val="lowerRoman"/>
      <w:lvlText w:val="%3."/>
      <w:lvlJc w:val="right"/>
      <w:pPr>
        <w:ind w:left="2400" w:hanging="180"/>
      </w:pPr>
      <w:rPr>
        <w:rFonts w:cs="Times New Roman"/>
      </w:rPr>
    </w:lvl>
    <w:lvl w:ilvl="3" w:tplc="0422000F" w:tentative="1">
      <w:start w:val="1"/>
      <w:numFmt w:val="decimal"/>
      <w:lvlText w:val="%4."/>
      <w:lvlJc w:val="left"/>
      <w:pPr>
        <w:ind w:left="3120" w:hanging="360"/>
      </w:pPr>
      <w:rPr>
        <w:rFonts w:cs="Times New Roman"/>
      </w:rPr>
    </w:lvl>
    <w:lvl w:ilvl="4" w:tplc="04220019" w:tentative="1">
      <w:start w:val="1"/>
      <w:numFmt w:val="lowerLetter"/>
      <w:lvlText w:val="%5."/>
      <w:lvlJc w:val="left"/>
      <w:pPr>
        <w:ind w:left="3840" w:hanging="360"/>
      </w:pPr>
      <w:rPr>
        <w:rFonts w:cs="Times New Roman"/>
      </w:rPr>
    </w:lvl>
    <w:lvl w:ilvl="5" w:tplc="0422001B" w:tentative="1">
      <w:start w:val="1"/>
      <w:numFmt w:val="lowerRoman"/>
      <w:lvlText w:val="%6."/>
      <w:lvlJc w:val="right"/>
      <w:pPr>
        <w:ind w:left="4560" w:hanging="180"/>
      </w:pPr>
      <w:rPr>
        <w:rFonts w:cs="Times New Roman"/>
      </w:rPr>
    </w:lvl>
    <w:lvl w:ilvl="6" w:tplc="0422000F" w:tentative="1">
      <w:start w:val="1"/>
      <w:numFmt w:val="decimal"/>
      <w:lvlText w:val="%7."/>
      <w:lvlJc w:val="left"/>
      <w:pPr>
        <w:ind w:left="5280" w:hanging="360"/>
      </w:pPr>
      <w:rPr>
        <w:rFonts w:cs="Times New Roman"/>
      </w:rPr>
    </w:lvl>
    <w:lvl w:ilvl="7" w:tplc="04220019" w:tentative="1">
      <w:start w:val="1"/>
      <w:numFmt w:val="lowerLetter"/>
      <w:lvlText w:val="%8."/>
      <w:lvlJc w:val="left"/>
      <w:pPr>
        <w:ind w:left="6000" w:hanging="360"/>
      </w:pPr>
      <w:rPr>
        <w:rFonts w:cs="Times New Roman"/>
      </w:rPr>
    </w:lvl>
    <w:lvl w:ilvl="8" w:tplc="0422001B" w:tentative="1">
      <w:start w:val="1"/>
      <w:numFmt w:val="lowerRoman"/>
      <w:lvlText w:val="%9."/>
      <w:lvlJc w:val="right"/>
      <w:pPr>
        <w:ind w:left="6720" w:hanging="180"/>
      </w:pPr>
      <w:rPr>
        <w:rFonts w:cs="Times New Roman"/>
      </w:rPr>
    </w:lvl>
  </w:abstractNum>
  <w:abstractNum w:abstractNumId="4">
    <w:nsid w:val="2E886224"/>
    <w:multiLevelType w:val="multilevel"/>
    <w:tmpl w:val="717E8F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B4442A"/>
    <w:multiLevelType w:val="multilevel"/>
    <w:tmpl w:val="B68CA42C"/>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6">
    <w:nsid w:val="4FC170CA"/>
    <w:multiLevelType w:val="hybridMultilevel"/>
    <w:tmpl w:val="9F3C5A2A"/>
    <w:lvl w:ilvl="0" w:tplc="AC5A7764">
      <w:numFmt w:val="bullet"/>
      <w:lvlText w:val="-"/>
      <w:lvlJc w:val="left"/>
      <w:pPr>
        <w:ind w:left="252" w:hanging="360"/>
      </w:pPr>
      <w:rPr>
        <w:rFonts w:ascii="Times New Roman" w:eastAsia="Times New Roman" w:hAnsi="Times New Roman" w:hint="default"/>
      </w:rPr>
    </w:lvl>
    <w:lvl w:ilvl="1" w:tplc="04220003" w:tentative="1">
      <w:start w:val="1"/>
      <w:numFmt w:val="bullet"/>
      <w:lvlText w:val="o"/>
      <w:lvlJc w:val="left"/>
      <w:pPr>
        <w:ind w:left="972" w:hanging="360"/>
      </w:pPr>
      <w:rPr>
        <w:rFonts w:ascii="Courier New" w:hAnsi="Courier New" w:hint="default"/>
      </w:rPr>
    </w:lvl>
    <w:lvl w:ilvl="2" w:tplc="04220005" w:tentative="1">
      <w:start w:val="1"/>
      <w:numFmt w:val="bullet"/>
      <w:lvlText w:val=""/>
      <w:lvlJc w:val="left"/>
      <w:pPr>
        <w:ind w:left="1692" w:hanging="360"/>
      </w:pPr>
      <w:rPr>
        <w:rFonts w:ascii="Wingdings" w:hAnsi="Wingdings" w:hint="default"/>
      </w:rPr>
    </w:lvl>
    <w:lvl w:ilvl="3" w:tplc="04220001" w:tentative="1">
      <w:start w:val="1"/>
      <w:numFmt w:val="bullet"/>
      <w:lvlText w:val=""/>
      <w:lvlJc w:val="left"/>
      <w:pPr>
        <w:ind w:left="2412" w:hanging="360"/>
      </w:pPr>
      <w:rPr>
        <w:rFonts w:ascii="Symbol" w:hAnsi="Symbol" w:hint="default"/>
      </w:rPr>
    </w:lvl>
    <w:lvl w:ilvl="4" w:tplc="04220003" w:tentative="1">
      <w:start w:val="1"/>
      <w:numFmt w:val="bullet"/>
      <w:lvlText w:val="o"/>
      <w:lvlJc w:val="left"/>
      <w:pPr>
        <w:ind w:left="3132" w:hanging="360"/>
      </w:pPr>
      <w:rPr>
        <w:rFonts w:ascii="Courier New" w:hAnsi="Courier New" w:hint="default"/>
      </w:rPr>
    </w:lvl>
    <w:lvl w:ilvl="5" w:tplc="04220005" w:tentative="1">
      <w:start w:val="1"/>
      <w:numFmt w:val="bullet"/>
      <w:lvlText w:val=""/>
      <w:lvlJc w:val="left"/>
      <w:pPr>
        <w:ind w:left="3852" w:hanging="360"/>
      </w:pPr>
      <w:rPr>
        <w:rFonts w:ascii="Wingdings" w:hAnsi="Wingdings" w:hint="default"/>
      </w:rPr>
    </w:lvl>
    <w:lvl w:ilvl="6" w:tplc="04220001" w:tentative="1">
      <w:start w:val="1"/>
      <w:numFmt w:val="bullet"/>
      <w:lvlText w:val=""/>
      <w:lvlJc w:val="left"/>
      <w:pPr>
        <w:ind w:left="4572" w:hanging="360"/>
      </w:pPr>
      <w:rPr>
        <w:rFonts w:ascii="Symbol" w:hAnsi="Symbol" w:hint="default"/>
      </w:rPr>
    </w:lvl>
    <w:lvl w:ilvl="7" w:tplc="04220003" w:tentative="1">
      <w:start w:val="1"/>
      <w:numFmt w:val="bullet"/>
      <w:lvlText w:val="o"/>
      <w:lvlJc w:val="left"/>
      <w:pPr>
        <w:ind w:left="5292" w:hanging="360"/>
      </w:pPr>
      <w:rPr>
        <w:rFonts w:ascii="Courier New" w:hAnsi="Courier New" w:hint="default"/>
      </w:rPr>
    </w:lvl>
    <w:lvl w:ilvl="8" w:tplc="04220005" w:tentative="1">
      <w:start w:val="1"/>
      <w:numFmt w:val="bullet"/>
      <w:lvlText w:val=""/>
      <w:lvlJc w:val="left"/>
      <w:pPr>
        <w:ind w:left="6012" w:hanging="360"/>
      </w:pPr>
      <w:rPr>
        <w:rFonts w:ascii="Wingdings" w:hAnsi="Wingdings" w:hint="default"/>
      </w:rPr>
    </w:lvl>
  </w:abstractNum>
  <w:abstractNum w:abstractNumId="7">
    <w:nsid w:val="58CD670F"/>
    <w:multiLevelType w:val="hybridMultilevel"/>
    <w:tmpl w:val="2702ECF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64E73603"/>
    <w:multiLevelType w:val="hybridMultilevel"/>
    <w:tmpl w:val="CA5A5F40"/>
    <w:lvl w:ilvl="0" w:tplc="94DE8A1C">
      <w:start w:val="3"/>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nsid w:val="691F26AD"/>
    <w:multiLevelType w:val="multilevel"/>
    <w:tmpl w:val="DEA84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06A63EC"/>
    <w:multiLevelType w:val="hybridMultilevel"/>
    <w:tmpl w:val="27148758"/>
    <w:lvl w:ilvl="0" w:tplc="6C36D5E4">
      <w:start w:val="3"/>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77E4322C"/>
    <w:multiLevelType w:val="hybridMultilevel"/>
    <w:tmpl w:val="A5F2BE8E"/>
    <w:lvl w:ilvl="0" w:tplc="4608033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DE350CB"/>
    <w:multiLevelType w:val="hybridMultilevel"/>
    <w:tmpl w:val="81D8B524"/>
    <w:lvl w:ilvl="0" w:tplc="76309466">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11"/>
  </w:num>
  <w:num w:numId="3">
    <w:abstractNumId w:val="6"/>
  </w:num>
  <w:num w:numId="4">
    <w:abstractNumId w:val="5"/>
  </w:num>
  <w:num w:numId="5">
    <w:abstractNumId w:val="9"/>
  </w:num>
  <w:num w:numId="6">
    <w:abstractNumId w:val="4"/>
  </w:num>
  <w:num w:numId="7">
    <w:abstractNumId w:val="2"/>
  </w:num>
  <w:num w:numId="8">
    <w:abstractNumId w:val="7"/>
  </w:num>
  <w:num w:numId="9">
    <w:abstractNumId w:val="8"/>
  </w:num>
  <w:num w:numId="10">
    <w:abstractNumId w:val="10"/>
  </w:num>
  <w:num w:numId="11">
    <w:abstractNumId w:val="1"/>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2D3"/>
    <w:rsid w:val="00003158"/>
    <w:rsid w:val="00045E3C"/>
    <w:rsid w:val="00061B7A"/>
    <w:rsid w:val="000A31A8"/>
    <w:rsid w:val="000F5CCD"/>
    <w:rsid w:val="000F640D"/>
    <w:rsid w:val="00124463"/>
    <w:rsid w:val="00184AF8"/>
    <w:rsid w:val="001B63F7"/>
    <w:rsid w:val="001B7860"/>
    <w:rsid w:val="001C3611"/>
    <w:rsid w:val="001D346F"/>
    <w:rsid w:val="001D3C50"/>
    <w:rsid w:val="00202F56"/>
    <w:rsid w:val="002A674B"/>
    <w:rsid w:val="002B1B49"/>
    <w:rsid w:val="003A3CAA"/>
    <w:rsid w:val="003D5DB0"/>
    <w:rsid w:val="00401E2B"/>
    <w:rsid w:val="004203E3"/>
    <w:rsid w:val="004531D9"/>
    <w:rsid w:val="00461402"/>
    <w:rsid w:val="00485044"/>
    <w:rsid w:val="004A78BD"/>
    <w:rsid w:val="004D48F7"/>
    <w:rsid w:val="004D5900"/>
    <w:rsid w:val="004E0022"/>
    <w:rsid w:val="005718B0"/>
    <w:rsid w:val="005D2D13"/>
    <w:rsid w:val="005E327D"/>
    <w:rsid w:val="005F49F7"/>
    <w:rsid w:val="006029A8"/>
    <w:rsid w:val="00621DE9"/>
    <w:rsid w:val="00626046"/>
    <w:rsid w:val="0063377D"/>
    <w:rsid w:val="006520D9"/>
    <w:rsid w:val="00672FBB"/>
    <w:rsid w:val="00675169"/>
    <w:rsid w:val="006813FD"/>
    <w:rsid w:val="00684724"/>
    <w:rsid w:val="0069172E"/>
    <w:rsid w:val="006A560A"/>
    <w:rsid w:val="006B3408"/>
    <w:rsid w:val="00794A5B"/>
    <w:rsid w:val="00797DFA"/>
    <w:rsid w:val="007D2F5E"/>
    <w:rsid w:val="007D40F9"/>
    <w:rsid w:val="007E3DC2"/>
    <w:rsid w:val="00832BEC"/>
    <w:rsid w:val="008E2770"/>
    <w:rsid w:val="00954A6D"/>
    <w:rsid w:val="00984CA2"/>
    <w:rsid w:val="009E30A9"/>
    <w:rsid w:val="00A12F27"/>
    <w:rsid w:val="00A159C3"/>
    <w:rsid w:val="00A549CB"/>
    <w:rsid w:val="00A75ED8"/>
    <w:rsid w:val="00A83B12"/>
    <w:rsid w:val="00B13268"/>
    <w:rsid w:val="00B37884"/>
    <w:rsid w:val="00B41DD8"/>
    <w:rsid w:val="00B81556"/>
    <w:rsid w:val="00BD5CA7"/>
    <w:rsid w:val="00BE64AE"/>
    <w:rsid w:val="00C25D39"/>
    <w:rsid w:val="00C8156E"/>
    <w:rsid w:val="00C87F90"/>
    <w:rsid w:val="00C913F3"/>
    <w:rsid w:val="00CB3E95"/>
    <w:rsid w:val="00CC27B7"/>
    <w:rsid w:val="00CD23AF"/>
    <w:rsid w:val="00D407EC"/>
    <w:rsid w:val="00D54326"/>
    <w:rsid w:val="00D5667E"/>
    <w:rsid w:val="00D90F12"/>
    <w:rsid w:val="00DE433B"/>
    <w:rsid w:val="00E0493E"/>
    <w:rsid w:val="00E23138"/>
    <w:rsid w:val="00E33F71"/>
    <w:rsid w:val="00E704A1"/>
    <w:rsid w:val="00E826FE"/>
    <w:rsid w:val="00F04326"/>
    <w:rsid w:val="00F2205C"/>
    <w:rsid w:val="00F45F5C"/>
    <w:rsid w:val="00F47303"/>
    <w:rsid w:val="00F572D3"/>
    <w:rsid w:val="00F77371"/>
    <w:rsid w:val="00F84074"/>
    <w:rsid w:val="00F857B3"/>
    <w:rsid w:val="00FA21D7"/>
    <w:rsid w:val="00FA30A1"/>
    <w:rsid w:val="00FB74BD"/>
    <w:rsid w:val="00FD465B"/>
    <w:rsid w:val="00FD6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DD334EA-AA1B-4865-B77C-5A3327CC2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F27"/>
    <w:pPr>
      <w:spacing w:after="200" w:line="276" w:lineRule="auto"/>
    </w:pPr>
    <w:rPr>
      <w:rFonts w:ascii="Calibri" w:hAnsi="Calibri"/>
      <w:sz w:val="22"/>
      <w:szCs w:val="22"/>
      <w:lang w:val="uk-UA" w:eastAsia="en-US"/>
    </w:rPr>
  </w:style>
  <w:style w:type="paragraph" w:styleId="1">
    <w:name w:val="heading 1"/>
    <w:basedOn w:val="a"/>
    <w:next w:val="a"/>
    <w:link w:val="10"/>
    <w:qFormat/>
    <w:locked/>
    <w:rsid w:val="00C913F3"/>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B13268"/>
    <w:pPr>
      <w:ind w:left="720"/>
      <w:contextualSpacing/>
    </w:pPr>
  </w:style>
  <w:style w:type="paragraph" w:styleId="a4">
    <w:name w:val="Balloon Text"/>
    <w:basedOn w:val="a"/>
    <w:link w:val="a5"/>
    <w:uiPriority w:val="99"/>
    <w:semiHidden/>
    <w:rsid w:val="00B13268"/>
    <w:pPr>
      <w:spacing w:after="0" w:line="240" w:lineRule="auto"/>
    </w:pPr>
    <w:rPr>
      <w:rFonts w:ascii="Tahoma" w:hAnsi="Tahoma"/>
      <w:sz w:val="16"/>
      <w:szCs w:val="16"/>
      <w:lang w:val="ru-RU" w:eastAsia="ru-RU"/>
    </w:rPr>
  </w:style>
  <w:style w:type="character" w:customStyle="1" w:styleId="a5">
    <w:name w:val="Текст выноски Знак"/>
    <w:link w:val="a4"/>
    <w:uiPriority w:val="99"/>
    <w:semiHidden/>
    <w:locked/>
    <w:rsid w:val="00B13268"/>
    <w:rPr>
      <w:rFonts w:ascii="Tahoma" w:hAnsi="Tahoma" w:cs="Times New Roman"/>
      <w:sz w:val="16"/>
    </w:rPr>
  </w:style>
  <w:style w:type="paragraph" w:styleId="a6">
    <w:name w:val="Normal (Web)"/>
    <w:basedOn w:val="a"/>
    <w:uiPriority w:val="99"/>
    <w:semiHidden/>
    <w:unhideWhenUsed/>
    <w:rsid w:val="00CB3E95"/>
    <w:rPr>
      <w:rFonts w:ascii="Times New Roman" w:hAnsi="Times New Roman"/>
      <w:sz w:val="24"/>
      <w:szCs w:val="24"/>
    </w:rPr>
  </w:style>
  <w:style w:type="paragraph" w:styleId="a7">
    <w:name w:val="No Spacing"/>
    <w:uiPriority w:val="1"/>
    <w:qFormat/>
    <w:rsid w:val="00CB3E95"/>
    <w:rPr>
      <w:rFonts w:ascii="Calibri" w:eastAsia="Calibri" w:hAnsi="Calibri"/>
      <w:sz w:val="22"/>
      <w:szCs w:val="22"/>
      <w:lang w:eastAsia="en-US"/>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D5667E"/>
    <w:pPr>
      <w:spacing w:after="0" w:line="240" w:lineRule="auto"/>
    </w:pPr>
    <w:rPr>
      <w:rFonts w:ascii="Verdana" w:hAnsi="Verdana"/>
      <w:sz w:val="20"/>
      <w:szCs w:val="20"/>
      <w:lang w:val="en-US"/>
    </w:rPr>
  </w:style>
  <w:style w:type="paragraph" w:customStyle="1" w:styleId="12">
    <w:name w:val="Без интервала1"/>
    <w:rsid w:val="00D5667E"/>
    <w:pPr>
      <w:suppressAutoHyphens/>
    </w:pPr>
    <w:rPr>
      <w:rFonts w:ascii="Calibri" w:hAnsi="Calibri" w:cs="Calibri"/>
      <w:sz w:val="22"/>
      <w:szCs w:val="22"/>
      <w:lang w:eastAsia="zh-CN"/>
    </w:rPr>
  </w:style>
  <w:style w:type="paragraph" w:styleId="a8">
    <w:name w:val="Title"/>
    <w:basedOn w:val="a"/>
    <w:next w:val="a"/>
    <w:link w:val="a9"/>
    <w:qFormat/>
    <w:locked/>
    <w:rsid w:val="00C913F3"/>
    <w:pPr>
      <w:spacing w:before="240" w:after="60"/>
      <w:jc w:val="center"/>
      <w:outlineLvl w:val="0"/>
    </w:pPr>
    <w:rPr>
      <w:rFonts w:ascii="Cambria" w:hAnsi="Cambria"/>
      <w:b/>
      <w:bCs/>
      <w:kern w:val="28"/>
      <w:sz w:val="32"/>
      <w:szCs w:val="32"/>
    </w:rPr>
  </w:style>
  <w:style w:type="character" w:customStyle="1" w:styleId="a9">
    <w:name w:val="Название Знак"/>
    <w:link w:val="a8"/>
    <w:rsid w:val="00C913F3"/>
    <w:rPr>
      <w:rFonts w:ascii="Cambria" w:eastAsia="Times New Roman" w:hAnsi="Cambria" w:cs="Times New Roman"/>
      <w:b/>
      <w:bCs/>
      <w:kern w:val="28"/>
      <w:sz w:val="32"/>
      <w:szCs w:val="32"/>
      <w:lang w:val="uk-UA" w:eastAsia="en-US"/>
    </w:rPr>
  </w:style>
  <w:style w:type="character" w:customStyle="1" w:styleId="10">
    <w:name w:val="Заголовок 1 Знак"/>
    <w:link w:val="1"/>
    <w:rsid w:val="00C913F3"/>
    <w:rPr>
      <w:rFonts w:ascii="Cambria" w:eastAsia="Times New Roman" w:hAnsi="Cambria" w:cs="Times New Roman"/>
      <w:b/>
      <w:bCs/>
      <w:kern w:val="32"/>
      <w:sz w:val="32"/>
      <w:szCs w:val="32"/>
      <w:lang w:val="uk-UA" w:eastAsia="en-US"/>
    </w:rPr>
  </w:style>
  <w:style w:type="character" w:styleId="aa">
    <w:name w:val="Emphasis"/>
    <w:qFormat/>
    <w:locked/>
    <w:rsid w:val="00C913F3"/>
    <w:rPr>
      <w:i/>
      <w:iCs/>
    </w:rPr>
  </w:style>
  <w:style w:type="table" w:styleId="ab">
    <w:name w:val="Table Grid"/>
    <w:basedOn w:val="a1"/>
    <w:locked/>
    <w:rsid w:val="00C913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
    <w:link w:val="ad"/>
    <w:rsid w:val="00984CA2"/>
    <w:pPr>
      <w:spacing w:after="120" w:line="240" w:lineRule="auto"/>
      <w:ind w:left="283"/>
    </w:pPr>
    <w:rPr>
      <w:rFonts w:ascii="Times New Roman" w:hAnsi="Times New Roman"/>
      <w:sz w:val="20"/>
      <w:szCs w:val="20"/>
      <w:lang w:val="ru-RU" w:eastAsia="ru-RU"/>
    </w:rPr>
  </w:style>
  <w:style w:type="character" w:customStyle="1" w:styleId="ad">
    <w:name w:val="Основной текст с отступом Знак"/>
    <w:basedOn w:val="a0"/>
    <w:link w:val="ac"/>
    <w:rsid w:val="00984CA2"/>
  </w:style>
  <w:style w:type="paragraph" w:customStyle="1" w:styleId="13">
    <w:name w:val="Заголовок1"/>
    <w:basedOn w:val="a"/>
    <w:next w:val="ae"/>
    <w:rsid w:val="00984CA2"/>
    <w:pPr>
      <w:keepNext/>
      <w:widowControl w:val="0"/>
      <w:snapToGrid w:val="0"/>
      <w:spacing w:before="240" w:after="120" w:line="240" w:lineRule="auto"/>
    </w:pPr>
    <w:rPr>
      <w:rFonts w:ascii="Liberation Sans" w:eastAsia="Droid Sans Fallback" w:hAnsi="Liberation Sans" w:cs="FreeSans"/>
      <w:kern w:val="1"/>
      <w:sz w:val="28"/>
      <w:szCs w:val="28"/>
      <w:lang w:val="en-US" w:eastAsia="zh-CN" w:bidi="hi-IN"/>
    </w:rPr>
  </w:style>
  <w:style w:type="paragraph" w:styleId="ae">
    <w:name w:val="Body Text"/>
    <w:basedOn w:val="a"/>
    <w:link w:val="af"/>
    <w:uiPriority w:val="99"/>
    <w:semiHidden/>
    <w:unhideWhenUsed/>
    <w:rsid w:val="00984CA2"/>
    <w:pPr>
      <w:spacing w:after="120"/>
    </w:pPr>
  </w:style>
  <w:style w:type="character" w:customStyle="1" w:styleId="af">
    <w:name w:val="Основной текст Знак"/>
    <w:link w:val="ae"/>
    <w:uiPriority w:val="99"/>
    <w:semiHidden/>
    <w:rsid w:val="00984CA2"/>
    <w:rPr>
      <w:rFonts w:ascii="Calibri" w:hAnsi="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977481">
      <w:bodyDiv w:val="1"/>
      <w:marLeft w:val="0"/>
      <w:marRight w:val="0"/>
      <w:marTop w:val="0"/>
      <w:marBottom w:val="0"/>
      <w:divBdr>
        <w:top w:val="none" w:sz="0" w:space="0" w:color="auto"/>
        <w:left w:val="none" w:sz="0" w:space="0" w:color="auto"/>
        <w:bottom w:val="none" w:sz="0" w:space="0" w:color="auto"/>
        <w:right w:val="none" w:sz="0" w:space="0" w:color="auto"/>
      </w:divBdr>
    </w:div>
    <w:div w:id="159770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827</TotalTime>
  <Pages>1</Pages>
  <Words>1282</Words>
  <Characters>7311</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67</cp:revision>
  <cp:lastPrinted>2022-05-23T08:27:00Z</cp:lastPrinted>
  <dcterms:created xsi:type="dcterms:W3CDTF">2016-06-21T12:32:00Z</dcterms:created>
  <dcterms:modified xsi:type="dcterms:W3CDTF">2022-05-23T08:31:00Z</dcterms:modified>
</cp:coreProperties>
</file>