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C65" w:rsidRPr="008C3F39" w:rsidRDefault="007C7C65" w:rsidP="007C7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8B3CE1" wp14:editId="09AB526B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C65" w:rsidRPr="008C3F39" w:rsidRDefault="007C7C65" w:rsidP="007C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САВРАНСЬКА СЕЛИЩНА РАДА</w:t>
      </w:r>
    </w:p>
    <w:p w:rsidR="007C7C65" w:rsidRPr="008C3F39" w:rsidRDefault="007C7C65" w:rsidP="007C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ОДЕСЬКОЇ ОБЛАСТІ </w:t>
      </w:r>
    </w:p>
    <w:p w:rsidR="007C7C65" w:rsidRPr="008C3F39" w:rsidRDefault="007C7C65" w:rsidP="007C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7C7C65" w:rsidRPr="008C3F39" w:rsidRDefault="007C7C65" w:rsidP="007C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7C7C65" w:rsidRPr="008C3F39" w:rsidRDefault="007C7C65" w:rsidP="007C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C7C65" w:rsidRPr="008C3F39" w:rsidRDefault="007C7C65" w:rsidP="007C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РІШЕННЯ</w:t>
      </w: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</w:p>
    <w:p w:rsidR="007C7C65" w:rsidRPr="008C3F39" w:rsidRDefault="007C7C65" w:rsidP="007C7C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84F19" w:rsidRPr="001E59B4" w:rsidRDefault="007C7C65" w:rsidP="007C7C65">
      <w:pPr>
        <w:pStyle w:val="a4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смт  </w:t>
      </w:r>
      <w:proofErr w:type="spellStart"/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Саврань</w:t>
      </w:r>
      <w:proofErr w:type="spellEnd"/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10.11</w:t>
      </w: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.2022 року</w:t>
      </w:r>
    </w:p>
    <w:p w:rsidR="007C7C65" w:rsidRDefault="007C7C65" w:rsidP="007C7C65">
      <w:pPr>
        <w:pStyle w:val="a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A928A0" w:rsidRPr="007C7C65" w:rsidRDefault="00A928A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приміщень, що перебувають  </w:t>
      </w:r>
    </w:p>
    <w:p w:rsidR="00A928A0" w:rsidRPr="007C7C65" w:rsidRDefault="00A928A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</w:t>
      </w:r>
      <w:proofErr w:type="spellStart"/>
      <w:r w:rsidRPr="007C7C65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928A0" w:rsidRPr="007C7C65" w:rsidRDefault="00A928A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 w:rsidR="00416747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 </w:t>
      </w:r>
    </w:p>
    <w:p w:rsidR="00284F19" w:rsidRPr="007C7C65" w:rsidRDefault="00A928A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>внутрішньо переміщених осіб</w:t>
      </w:r>
    </w:p>
    <w:p w:rsidR="00A928A0" w:rsidRPr="007C7C65" w:rsidRDefault="00122ECD" w:rsidP="009064FA">
      <w:pPr>
        <w:pStyle w:val="a4"/>
        <w:jc w:val="both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val="uk-UA" w:eastAsia="ru-RU"/>
        </w:rPr>
      </w:pPr>
      <w:r w:rsidRPr="007C7C65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val="uk-UA" w:eastAsia="ru-RU"/>
        </w:rPr>
        <w:t xml:space="preserve">    </w:t>
      </w:r>
      <w:r w:rsidR="00A928A0" w:rsidRPr="007C7C65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val="uk-UA" w:eastAsia="ru-RU"/>
        </w:rPr>
        <w:t xml:space="preserve"> </w:t>
      </w:r>
    </w:p>
    <w:p w:rsidR="009064FA" w:rsidRPr="007C7C65" w:rsidRDefault="00A928A0" w:rsidP="009064F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val="uk-UA" w:eastAsia="ru-RU"/>
        </w:rPr>
        <w:t xml:space="preserve"> </w:t>
      </w:r>
      <w:r w:rsidR="00122ECD" w:rsidRPr="007C7C65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val="uk-UA" w:eastAsia="ru-RU"/>
        </w:rPr>
        <w:t xml:space="preserve">  </w:t>
      </w:r>
      <w:r w:rsidR="00A11493" w:rsidRPr="007C7C65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val="uk-UA" w:eastAsia="ru-RU"/>
        </w:rPr>
        <w:tab/>
      </w:r>
      <w:r w:rsidR="00122ECD" w:rsidRPr="007C7C65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val="uk-UA" w:eastAsia="ru-RU"/>
        </w:rPr>
        <w:t>К</w:t>
      </w:r>
      <w:r w:rsidR="00122ECD" w:rsidRPr="007C7C65">
        <w:rPr>
          <w:rFonts w:ascii="Times New Roman" w:eastAsia="MS Mincho" w:hAnsi="Times New Roman" w:cs="Times New Roman"/>
          <w:sz w:val="28"/>
          <w:szCs w:val="28"/>
          <w:lang w:val="uk-UA"/>
        </w:rPr>
        <w:t>еруючись</w:t>
      </w:r>
      <w:r w:rsidR="00790368" w:rsidRPr="007C7C65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ст. 29</w:t>
      </w:r>
      <w:r w:rsidR="00122ECD" w:rsidRPr="007C7C65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790368" w:rsidRPr="007C7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22ECD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 з метою 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>розміщення</w:t>
      </w:r>
      <w:r w:rsidR="00A11493" w:rsidRPr="007C7C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2ECD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для тимчасового проживання</w:t>
      </w:r>
      <w:r w:rsidR="002401C8" w:rsidRPr="007C7C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2ECD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переміщених осіб, які прибувають на територію громади</w:t>
      </w:r>
      <w:r w:rsidR="001E59B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та потребують забезпечення житлом</w:t>
      </w:r>
      <w:r w:rsidR="00790368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в період воєнного стану</w:t>
      </w:r>
      <w:r w:rsidR="00122ECD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064FA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122ECD" w:rsidRPr="007C7C65">
        <w:rPr>
          <w:rFonts w:ascii="Times New Roman" w:hAnsi="Times New Roman" w:cs="Times New Roman"/>
          <w:sz w:val="28"/>
          <w:szCs w:val="28"/>
          <w:lang w:val="uk-UA"/>
        </w:rPr>
        <w:t>Савранськ</w:t>
      </w:r>
      <w:r w:rsidR="009064FA" w:rsidRPr="007C7C65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9064FA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</w:p>
    <w:p w:rsidR="009064FA" w:rsidRPr="007C7C65" w:rsidRDefault="009064FA" w:rsidP="009064F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4F19" w:rsidRPr="007C7C65" w:rsidRDefault="009064FA" w:rsidP="009064F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22ECD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84F19" w:rsidRPr="007C7C65" w:rsidRDefault="00122ECD" w:rsidP="00A928A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401C8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Виділити, для тимчасового проживання внутрішньо переміщених осіб, які прибувають на територію </w:t>
      </w:r>
      <w:proofErr w:type="spellStart"/>
      <w:r w:rsidR="00143A31" w:rsidRPr="007C7C65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143A31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="002401C8" w:rsidRPr="007C7C65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1E59B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та потребують забезпечення житлом</w:t>
      </w:r>
      <w:r w:rsidR="00790368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в період воєнного стану</w:t>
      </w:r>
      <w:r w:rsidR="002401C8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</w:p>
    <w:p w:rsidR="002401C8" w:rsidRPr="007C7C65" w:rsidRDefault="002401C8" w:rsidP="00A928A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1.1. приміщення </w:t>
      </w:r>
      <w:r w:rsidR="00C22D1D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колишнього 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>районного методичного кабінету</w:t>
      </w:r>
      <w:r w:rsidR="00C22D1D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(громадський будинок</w:t>
      </w:r>
      <w:r w:rsidR="00050751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з господарчими будівлями</w:t>
      </w:r>
      <w:r w:rsidR="00C22D1D" w:rsidRPr="007C7C6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2EAC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050751" w:rsidRPr="007C7C65">
        <w:rPr>
          <w:rFonts w:ascii="Times New Roman" w:hAnsi="Times New Roman" w:cs="Times New Roman"/>
          <w:sz w:val="28"/>
          <w:szCs w:val="28"/>
          <w:lang w:val="uk-UA"/>
        </w:rPr>
        <w:t>87,6</w:t>
      </w:r>
      <w:r w:rsidR="00A12EAC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2EAC" w:rsidRPr="007C7C65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, що перебуває у комунальній власності </w:t>
      </w:r>
      <w:proofErr w:type="spellStart"/>
      <w:r w:rsidRPr="007C7C65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знаходиться на балансі відділу освіти мо</w:t>
      </w:r>
      <w:r w:rsidR="009B6822" w:rsidRPr="007C7C65">
        <w:rPr>
          <w:rFonts w:ascii="Times New Roman" w:hAnsi="Times New Roman" w:cs="Times New Roman"/>
          <w:sz w:val="28"/>
          <w:szCs w:val="28"/>
          <w:lang w:val="uk-UA"/>
        </w:rPr>
        <w:t>лоді та спорту селищної ради,</w:t>
      </w:r>
      <w:r w:rsidR="00416747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розташоване по вул. </w:t>
      </w:r>
      <w:r w:rsidR="00A83F5C">
        <w:rPr>
          <w:rFonts w:ascii="Times New Roman" w:hAnsi="Times New Roman" w:cs="Times New Roman"/>
          <w:sz w:val="28"/>
          <w:szCs w:val="28"/>
          <w:lang w:val="uk-UA"/>
        </w:rPr>
        <w:t>…..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смт. </w:t>
      </w:r>
      <w:proofErr w:type="spellStart"/>
      <w:r w:rsidRPr="007C7C65">
        <w:rPr>
          <w:rFonts w:ascii="Times New Roman" w:hAnsi="Times New Roman" w:cs="Times New Roman"/>
          <w:sz w:val="28"/>
          <w:szCs w:val="28"/>
          <w:lang w:val="uk-UA"/>
        </w:rPr>
        <w:t>Саврань</w:t>
      </w:r>
      <w:proofErr w:type="spellEnd"/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, Подільський район, Одеська область; </w:t>
      </w:r>
    </w:p>
    <w:p w:rsidR="002401C8" w:rsidRPr="007C7C65" w:rsidRDefault="002401C8" w:rsidP="00A928A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111280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5ECC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приміщення 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280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початкової школи, площею </w:t>
      </w:r>
      <w:r w:rsidR="0051030F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79,8 </w:t>
      </w:r>
      <w:r w:rsidR="00111280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1280" w:rsidRPr="007C7C65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111280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, що перебуває у комунальній власності </w:t>
      </w:r>
      <w:proofErr w:type="spellStart"/>
      <w:r w:rsidR="00111280" w:rsidRPr="007C7C65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111280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знаходиться на балансі відділу освіти м</w:t>
      </w:r>
      <w:r w:rsidR="009B6822" w:rsidRPr="007C7C65">
        <w:rPr>
          <w:rFonts w:ascii="Times New Roman" w:hAnsi="Times New Roman" w:cs="Times New Roman"/>
          <w:sz w:val="28"/>
          <w:szCs w:val="28"/>
          <w:lang w:val="uk-UA"/>
        </w:rPr>
        <w:t>олоді та спорту селищної ради,</w:t>
      </w:r>
      <w:r w:rsidR="00416747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280" w:rsidRPr="007C7C65">
        <w:rPr>
          <w:rFonts w:ascii="Times New Roman" w:hAnsi="Times New Roman" w:cs="Times New Roman"/>
          <w:sz w:val="28"/>
          <w:szCs w:val="28"/>
          <w:lang w:val="uk-UA"/>
        </w:rPr>
        <w:t>розташоване по вул.</w:t>
      </w:r>
      <w:r w:rsidR="000C6256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F5C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F556D8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F556D8" w:rsidRPr="007C7C65">
        <w:rPr>
          <w:rFonts w:ascii="Times New Roman" w:hAnsi="Times New Roman" w:cs="Times New Roman"/>
          <w:sz w:val="28"/>
          <w:szCs w:val="28"/>
          <w:lang w:val="uk-UA"/>
        </w:rPr>
        <w:t>Гетьманівка</w:t>
      </w:r>
      <w:proofErr w:type="spellEnd"/>
      <w:r w:rsidR="00F556D8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, Подільський район, Одеська область; </w:t>
      </w:r>
    </w:p>
    <w:p w:rsidR="002401C8" w:rsidRPr="007C7C65" w:rsidRDefault="00F556D8" w:rsidP="00A928A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2D01A6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частину 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>приміщення</w:t>
      </w:r>
      <w:r w:rsidR="0047273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амбулаторії</w:t>
      </w:r>
      <w:r w:rsidR="00C22D1D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практики сімейної медицини</w:t>
      </w:r>
      <w:r w:rsidR="0047273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, площею </w:t>
      </w:r>
      <w:r w:rsidR="002D01A6" w:rsidRPr="007C7C65">
        <w:rPr>
          <w:rFonts w:ascii="Times New Roman" w:hAnsi="Times New Roman" w:cs="Times New Roman"/>
          <w:sz w:val="28"/>
          <w:szCs w:val="28"/>
          <w:lang w:val="uk-UA"/>
        </w:rPr>
        <w:t>150</w:t>
      </w:r>
      <w:r w:rsidR="0047273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2734" w:rsidRPr="007C7C65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47273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,  що перебуває  у комунальній власності </w:t>
      </w:r>
      <w:proofErr w:type="spellStart"/>
      <w:r w:rsidR="00472734" w:rsidRPr="007C7C65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47273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знаходиться на балансі </w:t>
      </w:r>
      <w:r w:rsidR="00143A31" w:rsidRPr="007C7C65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143A31" w:rsidRPr="007C7C65">
        <w:rPr>
          <w:rFonts w:ascii="Times New Roman" w:hAnsi="Times New Roman" w:cs="Times New Roman"/>
          <w:sz w:val="28"/>
          <w:szCs w:val="28"/>
          <w:lang w:val="uk-UA"/>
        </w:rPr>
        <w:t>Савранський</w:t>
      </w:r>
      <w:proofErr w:type="spellEnd"/>
      <w:r w:rsidR="00143A31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селищної ради</w:t>
      </w:r>
      <w:r w:rsidR="009B6822" w:rsidRPr="007C7C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6747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734" w:rsidRPr="007C7C65">
        <w:rPr>
          <w:rFonts w:ascii="Times New Roman" w:hAnsi="Times New Roman" w:cs="Times New Roman"/>
          <w:sz w:val="28"/>
          <w:szCs w:val="28"/>
          <w:lang w:val="uk-UA"/>
        </w:rPr>
        <w:t>розташоване по вул.</w:t>
      </w:r>
      <w:r w:rsidR="00143A31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F5C">
        <w:rPr>
          <w:rFonts w:ascii="Times New Roman" w:hAnsi="Times New Roman" w:cs="Times New Roman"/>
          <w:sz w:val="28"/>
          <w:szCs w:val="28"/>
          <w:lang w:val="uk-UA"/>
        </w:rPr>
        <w:t>…..</w:t>
      </w:r>
      <w:bookmarkStart w:id="0" w:name="_GoBack"/>
      <w:bookmarkEnd w:id="0"/>
      <w:r w:rsidR="00143A31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143A31" w:rsidRPr="007C7C65">
        <w:rPr>
          <w:rFonts w:ascii="Times New Roman" w:hAnsi="Times New Roman" w:cs="Times New Roman"/>
          <w:sz w:val="28"/>
          <w:szCs w:val="28"/>
          <w:lang w:val="uk-UA"/>
        </w:rPr>
        <w:t>Бакша</w:t>
      </w:r>
      <w:proofErr w:type="spellEnd"/>
      <w:r w:rsidR="00143A31" w:rsidRPr="007C7C65">
        <w:rPr>
          <w:rFonts w:ascii="Times New Roman" w:hAnsi="Times New Roman" w:cs="Times New Roman"/>
          <w:sz w:val="28"/>
          <w:szCs w:val="28"/>
          <w:lang w:val="uk-UA"/>
        </w:rPr>
        <w:t>, Подільський район, Одеська область</w:t>
      </w:r>
      <w:r w:rsidR="009B6822" w:rsidRPr="007C7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C7C65" w:rsidRDefault="009064FA" w:rsidP="007C7C65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B6822" w:rsidRPr="007C7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67269" w:rsidRPr="007C7C65">
        <w:rPr>
          <w:rFonts w:ascii="Times New Roman" w:hAnsi="Times New Roman" w:cs="Times New Roman"/>
          <w:sz w:val="28"/>
          <w:szCs w:val="28"/>
          <w:lang w:val="uk-UA"/>
        </w:rPr>
        <w:t>Балансоутримувачам</w:t>
      </w:r>
      <w:r w:rsidR="009B6822" w:rsidRPr="007C7C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7269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підготувати приміщення для тимчасового проживання внутрішньо переміщених осіб</w:t>
      </w:r>
      <w:r w:rsidR="002D01A6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та призначити </w:t>
      </w:r>
      <w:r w:rsidR="003A1EE9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відповідальних осіб для контролю </w:t>
      </w:r>
      <w:r w:rsidR="002D01A6" w:rsidRPr="007C7C65">
        <w:rPr>
          <w:rFonts w:ascii="Times New Roman" w:hAnsi="Times New Roman" w:cs="Times New Roman"/>
          <w:sz w:val="28"/>
          <w:szCs w:val="28"/>
          <w:lang w:val="uk-UA"/>
        </w:rPr>
        <w:t>за утримання</w:t>
      </w:r>
      <w:r w:rsidR="003A1EE9" w:rsidRPr="007C7C6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D01A6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приміщень в належному стані та </w:t>
      </w:r>
      <w:r w:rsidR="003A1EE9" w:rsidRPr="007C7C65">
        <w:rPr>
          <w:rFonts w:ascii="Times New Roman" w:hAnsi="Times New Roman" w:cs="Times New Roman"/>
          <w:sz w:val="28"/>
          <w:szCs w:val="28"/>
          <w:lang w:val="uk-UA"/>
        </w:rPr>
        <w:t>збереженістю</w:t>
      </w:r>
      <w:r w:rsidR="002D01A6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майна</w:t>
      </w:r>
      <w:r w:rsidR="00867269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A1EE9" w:rsidRPr="007C7C65" w:rsidRDefault="00122ECD" w:rsidP="00BD5FD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BD5FD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Відділу соціального захисту населення </w:t>
      </w:r>
      <w:proofErr w:type="spellStart"/>
      <w:r w:rsidR="00BD5FD4" w:rsidRPr="007C7C65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BD5FD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3A1EE9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84F19" w:rsidRPr="007C7C65" w:rsidRDefault="003A1EE9" w:rsidP="00BD5FD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>3.1.</w:t>
      </w:r>
      <w:r w:rsidR="00BD5FD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придбати товари, необхідні для облаштування виділених приміщень для тимчасового проживанн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>я внутрішньо переміщених осіб</w:t>
      </w:r>
      <w:r w:rsidR="00C22D1D" w:rsidRPr="007C7C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коштів, передбачених в селищному бюджеті на зазначені цілі; </w:t>
      </w:r>
    </w:p>
    <w:p w:rsidR="007C7C65" w:rsidRDefault="003A1EE9" w:rsidP="007C7C65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>3.2. тримати на постійному контролі нагальність потреб внутрішньо переміщених осіб в продуктах харчування, засобах гігієни, товарах першої необхідності, паливі.</w:t>
      </w:r>
      <w:r w:rsid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4F19" w:rsidRDefault="00122ECD" w:rsidP="00C22D1D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C6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D5FD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першого заступника селищного голови </w:t>
      </w:r>
      <w:proofErr w:type="spellStart"/>
      <w:r w:rsidR="00BD5FD4" w:rsidRPr="007C7C65">
        <w:rPr>
          <w:rFonts w:ascii="Times New Roman" w:hAnsi="Times New Roman" w:cs="Times New Roman"/>
          <w:sz w:val="28"/>
          <w:szCs w:val="28"/>
          <w:lang w:val="uk-UA"/>
        </w:rPr>
        <w:t>Базея</w:t>
      </w:r>
      <w:proofErr w:type="spellEnd"/>
      <w:r w:rsidR="00BD5FD4" w:rsidRPr="007C7C65"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  <w:r w:rsidR="007C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7C65" w:rsidRDefault="007C7C65" w:rsidP="00C22D1D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7C65" w:rsidRDefault="007C7C65" w:rsidP="00C22D1D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7C65" w:rsidRDefault="007C7C65" w:rsidP="00C22D1D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7C65" w:rsidRPr="007C7C65" w:rsidRDefault="007C7C65" w:rsidP="00C22D1D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Сергій ДУЖІЙ</w:t>
      </w:r>
    </w:p>
    <w:sectPr w:rsidR="007C7C65" w:rsidRPr="007C7C65" w:rsidSect="007C7C6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7A9" w:rsidRDefault="005B57A9" w:rsidP="007C7C65">
      <w:pPr>
        <w:spacing w:after="0" w:line="240" w:lineRule="auto"/>
      </w:pPr>
      <w:r>
        <w:separator/>
      </w:r>
    </w:p>
  </w:endnote>
  <w:endnote w:type="continuationSeparator" w:id="0">
    <w:p w:rsidR="005B57A9" w:rsidRDefault="005B57A9" w:rsidP="007C7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7A9" w:rsidRDefault="005B57A9" w:rsidP="007C7C65">
      <w:pPr>
        <w:spacing w:after="0" w:line="240" w:lineRule="auto"/>
      </w:pPr>
      <w:r>
        <w:separator/>
      </w:r>
    </w:p>
  </w:footnote>
  <w:footnote w:type="continuationSeparator" w:id="0">
    <w:p w:rsidR="005B57A9" w:rsidRDefault="005B57A9" w:rsidP="007C7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2753220"/>
      <w:docPartObj>
        <w:docPartGallery w:val="Page Numbers (Top of Page)"/>
        <w:docPartUnique/>
      </w:docPartObj>
    </w:sdtPr>
    <w:sdtEndPr/>
    <w:sdtContent>
      <w:p w:rsidR="007C7C65" w:rsidRDefault="007C7C6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F5C">
          <w:rPr>
            <w:noProof/>
          </w:rPr>
          <w:t>2</w:t>
        </w:r>
        <w:r>
          <w:fldChar w:fldCharType="end"/>
        </w:r>
      </w:p>
    </w:sdtContent>
  </w:sdt>
  <w:p w:rsidR="007C7C65" w:rsidRPr="007C7C65" w:rsidRDefault="007C7C65" w:rsidP="007C7C65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725BD"/>
    <w:multiLevelType w:val="hybridMultilevel"/>
    <w:tmpl w:val="971A617A"/>
    <w:lvl w:ilvl="0" w:tplc="0419000F">
      <w:start w:val="1"/>
      <w:numFmt w:val="decimal"/>
      <w:lvlText w:val="%1."/>
      <w:lvlJc w:val="left"/>
      <w:pPr>
        <w:ind w:left="844" w:hanging="484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86B9A"/>
    <w:multiLevelType w:val="hybridMultilevel"/>
    <w:tmpl w:val="D542C8EE"/>
    <w:lvl w:ilvl="0" w:tplc="6518BD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814E6"/>
    <w:multiLevelType w:val="hybridMultilevel"/>
    <w:tmpl w:val="CE763D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F19"/>
    <w:rsid w:val="000100E9"/>
    <w:rsid w:val="00050751"/>
    <w:rsid w:val="000C6256"/>
    <w:rsid w:val="000E3D34"/>
    <w:rsid w:val="00111280"/>
    <w:rsid w:val="00122ECD"/>
    <w:rsid w:val="00143A31"/>
    <w:rsid w:val="001E59B4"/>
    <w:rsid w:val="002401C8"/>
    <w:rsid w:val="00252F6B"/>
    <w:rsid w:val="00276B2E"/>
    <w:rsid w:val="00284F19"/>
    <w:rsid w:val="002D01A6"/>
    <w:rsid w:val="00350EF6"/>
    <w:rsid w:val="003A1EE9"/>
    <w:rsid w:val="00416747"/>
    <w:rsid w:val="00472734"/>
    <w:rsid w:val="0051030F"/>
    <w:rsid w:val="005B57A9"/>
    <w:rsid w:val="00790368"/>
    <w:rsid w:val="007C7C65"/>
    <w:rsid w:val="00867269"/>
    <w:rsid w:val="009064FA"/>
    <w:rsid w:val="009B6822"/>
    <w:rsid w:val="00A11493"/>
    <w:rsid w:val="00A12EAC"/>
    <w:rsid w:val="00A83F5C"/>
    <w:rsid w:val="00A928A0"/>
    <w:rsid w:val="00BD5FD4"/>
    <w:rsid w:val="00C22D1D"/>
    <w:rsid w:val="00D17CA8"/>
    <w:rsid w:val="00F35ECC"/>
    <w:rsid w:val="00F5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2ECC51F-9CF2-4ECE-8C8A-655F2094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</w:style>
  <w:style w:type="paragraph" w:styleId="a4">
    <w:name w:val="No Spacing"/>
    <w:link w:val="a3"/>
    <w:uiPriority w:val="1"/>
    <w:qFormat/>
    <w:pPr>
      <w:spacing w:after="0" w:line="240" w:lineRule="auto"/>
    </w:pPr>
  </w:style>
  <w:style w:type="table" w:styleId="a5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C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7C65"/>
  </w:style>
  <w:style w:type="paragraph" w:styleId="aa">
    <w:name w:val="footer"/>
    <w:basedOn w:val="a"/>
    <w:link w:val="ab"/>
    <w:uiPriority w:val="99"/>
    <w:unhideWhenUsed/>
    <w:rsid w:val="007C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7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6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F871C-25C8-4E31-8682-9EEA265EE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User1</cp:lastModifiedBy>
  <cp:revision>35</cp:revision>
  <cp:lastPrinted>2022-11-10T11:50:00Z</cp:lastPrinted>
  <dcterms:created xsi:type="dcterms:W3CDTF">2022-10-26T07:10:00Z</dcterms:created>
  <dcterms:modified xsi:type="dcterms:W3CDTF">2023-02-10T14:51:00Z</dcterms:modified>
</cp:coreProperties>
</file>