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F83" w:rsidRPr="00E00F83" w:rsidRDefault="00E00F83" w:rsidP="00E00F83">
      <w:pPr>
        <w:jc w:val="center"/>
        <w:rPr>
          <w:rFonts w:eastAsia="Times New Roman"/>
          <w:sz w:val="28"/>
          <w:szCs w:val="28"/>
          <w:lang w:val="uk-UA"/>
        </w:rPr>
      </w:pPr>
      <w:r w:rsidRPr="00E00F83">
        <w:rPr>
          <w:rFonts w:eastAsia="Times New Roman"/>
          <w:noProof/>
          <w:sz w:val="28"/>
          <w:szCs w:val="28"/>
        </w:rPr>
        <w:drawing>
          <wp:inline distT="0" distB="0" distL="0" distR="0" wp14:anchorId="5D98677A" wp14:editId="044E0FB0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F83" w:rsidRPr="00E00F83" w:rsidRDefault="00E00F83" w:rsidP="00E00F83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E00F83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E00F83" w:rsidRPr="00E00F83" w:rsidRDefault="00E00F83" w:rsidP="00E00F83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E00F83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 </w:t>
      </w:r>
    </w:p>
    <w:p w:rsidR="00E00F83" w:rsidRPr="00E00F83" w:rsidRDefault="00E00F83" w:rsidP="00E00F83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E00F83" w:rsidRPr="00E00F83" w:rsidRDefault="00E00F83" w:rsidP="00E00F83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E00F83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E00F83" w:rsidRPr="00E00F83" w:rsidRDefault="00E00F83" w:rsidP="00E00F83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E00F83" w:rsidRPr="00E00F83" w:rsidRDefault="00E00F83" w:rsidP="00E00F83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E00F83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E00F83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E00F83" w:rsidRPr="00E00F83" w:rsidRDefault="00E00F83" w:rsidP="00E00F83">
      <w:pPr>
        <w:rPr>
          <w:rFonts w:eastAsia="Times New Roman"/>
          <w:sz w:val="28"/>
          <w:szCs w:val="28"/>
          <w:lang w:val="uk-UA"/>
        </w:rPr>
      </w:pPr>
      <w:r w:rsidRPr="00E00F83">
        <w:rPr>
          <w:rFonts w:eastAsia="Times New Roman"/>
          <w:sz w:val="28"/>
          <w:szCs w:val="28"/>
          <w:lang w:val="uk-UA"/>
        </w:rPr>
        <w:t xml:space="preserve"> </w:t>
      </w:r>
    </w:p>
    <w:p w:rsidR="00E00F83" w:rsidRPr="00E00F83" w:rsidRDefault="00E00F83" w:rsidP="00E00F83">
      <w:pPr>
        <w:rPr>
          <w:rFonts w:eastAsia="Times New Roman"/>
          <w:b/>
          <w:sz w:val="28"/>
          <w:szCs w:val="28"/>
          <w:lang w:val="uk-UA"/>
        </w:rPr>
      </w:pPr>
      <w:r w:rsidRPr="00E00F83">
        <w:rPr>
          <w:rFonts w:eastAsia="Times New Roman"/>
          <w:sz w:val="28"/>
          <w:szCs w:val="28"/>
          <w:lang w:val="uk-UA"/>
        </w:rPr>
        <w:t xml:space="preserve"> смт  Саврань                                 </w:t>
      </w:r>
      <w:r>
        <w:rPr>
          <w:rFonts w:eastAsia="Times New Roman"/>
          <w:sz w:val="28"/>
          <w:szCs w:val="28"/>
          <w:lang w:val="uk-UA"/>
        </w:rPr>
        <w:t xml:space="preserve">                             № 16/20</w:t>
      </w:r>
      <w:r w:rsidRPr="00E00F83">
        <w:rPr>
          <w:rFonts w:eastAsia="Times New Roman"/>
          <w:sz w:val="28"/>
          <w:szCs w:val="28"/>
          <w:lang w:val="uk-UA"/>
        </w:rPr>
        <w:t xml:space="preserve"> від 15.12.2022 року</w:t>
      </w:r>
    </w:p>
    <w:p w:rsidR="00AA447E" w:rsidRPr="00371438" w:rsidRDefault="00AA447E" w:rsidP="00E37F5B">
      <w:pPr>
        <w:pStyle w:val="a3"/>
        <w:tabs>
          <w:tab w:val="left" w:pos="6812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7143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</w:p>
    <w:p w:rsidR="00320667" w:rsidRPr="00E00F83" w:rsidRDefault="00320667" w:rsidP="00AD637C">
      <w:pPr>
        <w:rPr>
          <w:sz w:val="28"/>
          <w:szCs w:val="28"/>
          <w:lang w:val="uk-UA"/>
        </w:rPr>
      </w:pPr>
      <w:r w:rsidRPr="00E00F83">
        <w:rPr>
          <w:sz w:val="28"/>
          <w:szCs w:val="28"/>
          <w:lang w:val="uk-UA"/>
        </w:rPr>
        <w:t xml:space="preserve">Про </w:t>
      </w:r>
      <w:r w:rsidR="000074BB" w:rsidRPr="00E00F83">
        <w:rPr>
          <w:sz w:val="28"/>
          <w:szCs w:val="28"/>
          <w:lang w:val="uk-UA"/>
        </w:rPr>
        <w:t>зарахування</w:t>
      </w:r>
      <w:r w:rsidR="00AD637C" w:rsidRPr="00E00F83">
        <w:rPr>
          <w:sz w:val="28"/>
          <w:szCs w:val="28"/>
          <w:lang w:val="uk-UA"/>
        </w:rPr>
        <w:t xml:space="preserve"> на квартирний облік  </w:t>
      </w:r>
    </w:p>
    <w:p w:rsidR="008A5B12" w:rsidRPr="00E00F83" w:rsidRDefault="008A5B12" w:rsidP="00946F3D">
      <w:pPr>
        <w:rPr>
          <w:sz w:val="28"/>
          <w:szCs w:val="28"/>
          <w:lang w:val="uk-UA"/>
        </w:rPr>
      </w:pPr>
      <w:r w:rsidRPr="00E00F83">
        <w:rPr>
          <w:sz w:val="28"/>
          <w:szCs w:val="28"/>
          <w:lang w:val="uk-UA"/>
        </w:rPr>
        <w:t xml:space="preserve">дитини, позбавленої батьківського піклування </w:t>
      </w:r>
    </w:p>
    <w:p w:rsidR="00320667" w:rsidRPr="00E00F83" w:rsidRDefault="005C5CDB" w:rsidP="003206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……</w:t>
      </w:r>
    </w:p>
    <w:p w:rsidR="00320667" w:rsidRPr="00E00F83" w:rsidRDefault="0096145A" w:rsidP="00E37F12">
      <w:pPr>
        <w:ind w:firstLine="708"/>
        <w:jc w:val="both"/>
        <w:rPr>
          <w:sz w:val="28"/>
          <w:szCs w:val="28"/>
          <w:lang w:val="uk-UA"/>
        </w:rPr>
      </w:pPr>
      <w:r w:rsidRPr="00E00F83">
        <w:rPr>
          <w:sz w:val="28"/>
          <w:szCs w:val="28"/>
          <w:lang w:val="uk-UA"/>
        </w:rPr>
        <w:t>Відповідно до</w:t>
      </w:r>
      <w:r w:rsidR="00F67D09" w:rsidRPr="00E00F83">
        <w:rPr>
          <w:sz w:val="28"/>
          <w:szCs w:val="28"/>
          <w:lang w:val="uk-UA"/>
        </w:rPr>
        <w:t xml:space="preserve"> ст. 34</w:t>
      </w:r>
      <w:r w:rsidR="00E91842" w:rsidRPr="00E00F83">
        <w:rPr>
          <w:sz w:val="28"/>
          <w:szCs w:val="28"/>
          <w:lang w:val="uk-UA"/>
        </w:rPr>
        <w:t xml:space="preserve"> Закон</w:t>
      </w:r>
      <w:r w:rsidR="004A3F86" w:rsidRPr="00E00F83">
        <w:rPr>
          <w:sz w:val="28"/>
          <w:szCs w:val="28"/>
          <w:lang w:val="uk-UA"/>
        </w:rPr>
        <w:t>у України «</w:t>
      </w:r>
      <w:r w:rsidR="00E91842" w:rsidRPr="00E00F83">
        <w:rPr>
          <w:sz w:val="28"/>
          <w:szCs w:val="28"/>
          <w:lang w:val="uk-UA"/>
        </w:rPr>
        <w:t>Про м</w:t>
      </w:r>
      <w:r w:rsidR="004A3F86" w:rsidRPr="00E00F83">
        <w:rPr>
          <w:sz w:val="28"/>
          <w:szCs w:val="28"/>
          <w:lang w:val="uk-UA"/>
        </w:rPr>
        <w:t>ісцеве самоврядування в Україні»</w:t>
      </w:r>
      <w:r w:rsidR="00E91842" w:rsidRPr="00E00F83">
        <w:rPr>
          <w:sz w:val="28"/>
          <w:szCs w:val="28"/>
          <w:lang w:val="uk-UA"/>
        </w:rPr>
        <w:t xml:space="preserve">, </w:t>
      </w:r>
      <w:r w:rsidR="004A3F86" w:rsidRPr="00E00F83">
        <w:rPr>
          <w:sz w:val="28"/>
          <w:szCs w:val="28"/>
          <w:lang w:val="uk-UA"/>
        </w:rPr>
        <w:t xml:space="preserve">     </w:t>
      </w:r>
      <w:r w:rsidR="00E91842" w:rsidRPr="00E00F83">
        <w:rPr>
          <w:sz w:val="28"/>
          <w:szCs w:val="28"/>
          <w:lang w:val="uk-UA"/>
        </w:rPr>
        <w:t>ст.</w:t>
      </w:r>
      <w:r w:rsidR="004A3F86" w:rsidRPr="00E00F83">
        <w:rPr>
          <w:sz w:val="28"/>
          <w:szCs w:val="28"/>
          <w:lang w:val="uk-UA"/>
        </w:rPr>
        <w:t xml:space="preserve"> ст.</w:t>
      </w:r>
      <w:r w:rsidR="00E91842" w:rsidRPr="00E00F83">
        <w:rPr>
          <w:sz w:val="28"/>
          <w:szCs w:val="28"/>
          <w:lang w:val="uk-UA"/>
        </w:rPr>
        <w:t xml:space="preserve"> </w:t>
      </w:r>
      <w:r w:rsidR="004A3F86" w:rsidRPr="00E00F83">
        <w:rPr>
          <w:sz w:val="28"/>
          <w:szCs w:val="28"/>
          <w:lang w:val="uk-UA"/>
        </w:rPr>
        <w:t xml:space="preserve">16, 36, </w:t>
      </w:r>
      <w:r w:rsidR="00F67D09" w:rsidRPr="00E00F83">
        <w:rPr>
          <w:sz w:val="28"/>
          <w:szCs w:val="28"/>
          <w:lang w:val="uk-UA"/>
        </w:rPr>
        <w:t>39</w:t>
      </w:r>
      <w:r w:rsidR="004A3F86" w:rsidRPr="00E00F83">
        <w:rPr>
          <w:sz w:val="28"/>
          <w:szCs w:val="28"/>
          <w:lang w:val="uk-UA"/>
        </w:rPr>
        <w:t xml:space="preserve">, </w:t>
      </w:r>
      <w:r w:rsidR="00E91842" w:rsidRPr="00E00F83">
        <w:rPr>
          <w:sz w:val="28"/>
          <w:szCs w:val="28"/>
          <w:lang w:val="uk-UA"/>
        </w:rPr>
        <w:t>46 Житлового кодексу України,</w:t>
      </w:r>
      <w:r w:rsidRPr="00E00F83">
        <w:rPr>
          <w:sz w:val="28"/>
          <w:szCs w:val="28"/>
          <w:lang w:val="uk-UA"/>
        </w:rPr>
        <w:t xml:space="preserve"> ст. 25 Закону України «Про охорону дитинства»,</w:t>
      </w:r>
      <w:r w:rsidR="00E91842" w:rsidRPr="00E00F83">
        <w:rPr>
          <w:sz w:val="28"/>
          <w:szCs w:val="28"/>
          <w:lang w:val="uk-UA"/>
        </w:rPr>
        <w:t xml:space="preserve"> </w:t>
      </w:r>
      <w:r w:rsidR="00D03FE3" w:rsidRPr="00E00F83">
        <w:rPr>
          <w:sz w:val="28"/>
          <w:szCs w:val="28"/>
          <w:lang w:val="uk-UA"/>
        </w:rPr>
        <w:t>ст. 33 Закону України «Про забезпечення організаційно-правових умов соціального захисту дітей-сиріт та дітей позбавлених батьківського піклування»</w:t>
      </w:r>
      <w:r w:rsidRPr="00E00F83">
        <w:rPr>
          <w:sz w:val="28"/>
          <w:szCs w:val="28"/>
          <w:lang w:val="uk-UA"/>
        </w:rPr>
        <w:t>,</w:t>
      </w:r>
      <w:r w:rsidR="007D45B7" w:rsidRPr="00E00F83">
        <w:rPr>
          <w:sz w:val="28"/>
          <w:szCs w:val="28"/>
          <w:lang w:val="uk-UA"/>
        </w:rPr>
        <w:t xml:space="preserve"> </w:t>
      </w:r>
      <w:r w:rsidR="00E91842" w:rsidRPr="00E00F83">
        <w:rPr>
          <w:sz w:val="28"/>
          <w:szCs w:val="28"/>
          <w:lang w:val="uk-UA"/>
        </w:rPr>
        <w:t>Постанови Ради Міністрів Української РСР і Української Республіканської Ради  п</w:t>
      </w:r>
      <w:r w:rsidR="00F67D09" w:rsidRPr="00E00F83">
        <w:rPr>
          <w:sz w:val="28"/>
          <w:szCs w:val="28"/>
          <w:lang w:val="uk-UA"/>
        </w:rPr>
        <w:t>рофесійних спілок від 11.12.1984</w:t>
      </w:r>
      <w:r w:rsidR="004A3F86" w:rsidRPr="00E00F83">
        <w:rPr>
          <w:sz w:val="28"/>
          <w:szCs w:val="28"/>
          <w:lang w:val="uk-UA"/>
        </w:rPr>
        <w:t xml:space="preserve"> </w:t>
      </w:r>
      <w:r w:rsidR="00F67D09" w:rsidRPr="00E00F83">
        <w:rPr>
          <w:sz w:val="28"/>
          <w:szCs w:val="28"/>
          <w:lang w:val="uk-UA"/>
        </w:rPr>
        <w:t>р</w:t>
      </w:r>
      <w:r w:rsidR="004A3F86" w:rsidRPr="00E00F83">
        <w:rPr>
          <w:sz w:val="28"/>
          <w:szCs w:val="28"/>
          <w:lang w:val="uk-UA"/>
        </w:rPr>
        <w:t>оку</w:t>
      </w:r>
      <w:r w:rsidR="00F67D09" w:rsidRPr="00E00F83">
        <w:rPr>
          <w:sz w:val="28"/>
          <w:szCs w:val="28"/>
          <w:lang w:val="uk-UA"/>
        </w:rPr>
        <w:t xml:space="preserve"> № 470 </w:t>
      </w:r>
      <w:r w:rsidR="008A5B12" w:rsidRPr="00E00F83">
        <w:rPr>
          <w:sz w:val="28"/>
          <w:szCs w:val="28"/>
          <w:lang w:val="uk-UA"/>
        </w:rPr>
        <w:t>«Про</w:t>
      </w:r>
      <w:r w:rsidR="00E91842" w:rsidRPr="00E00F83">
        <w:rPr>
          <w:sz w:val="28"/>
          <w:szCs w:val="28"/>
          <w:lang w:val="uk-UA"/>
        </w:rPr>
        <w:t xml:space="preserve"> затвердження Правил обліку громадян, які потребують поліпшення житлових умов і надання їм житлових приміщень в Українській РСР»</w:t>
      </w:r>
      <w:r w:rsidR="00F67D09" w:rsidRPr="00E00F83">
        <w:rPr>
          <w:sz w:val="28"/>
          <w:szCs w:val="28"/>
          <w:lang w:val="uk-UA"/>
        </w:rPr>
        <w:t xml:space="preserve">, </w:t>
      </w:r>
      <w:r w:rsidR="00946F3D" w:rsidRPr="00E00F83">
        <w:rPr>
          <w:sz w:val="28"/>
          <w:szCs w:val="28"/>
          <w:lang w:val="uk-UA"/>
        </w:rPr>
        <w:t>розглянувши клопотання с</w:t>
      </w:r>
      <w:r w:rsidR="00D82A46" w:rsidRPr="00E00F83">
        <w:rPr>
          <w:sz w:val="28"/>
          <w:szCs w:val="28"/>
          <w:lang w:val="uk-UA"/>
        </w:rPr>
        <w:t xml:space="preserve">лужби у справах дітей </w:t>
      </w:r>
      <w:r w:rsidR="00946F3D" w:rsidRPr="00E00F83">
        <w:rPr>
          <w:sz w:val="28"/>
          <w:szCs w:val="28"/>
          <w:lang w:val="uk-UA"/>
        </w:rPr>
        <w:t xml:space="preserve">селищної ради </w:t>
      </w:r>
      <w:r w:rsidR="00746224" w:rsidRPr="00E00F83">
        <w:rPr>
          <w:sz w:val="28"/>
          <w:szCs w:val="28"/>
          <w:lang w:val="uk-UA"/>
        </w:rPr>
        <w:t>від 09</w:t>
      </w:r>
      <w:r w:rsidR="00946F3D" w:rsidRPr="00E00F83">
        <w:rPr>
          <w:sz w:val="28"/>
          <w:szCs w:val="28"/>
          <w:lang w:val="uk-UA"/>
        </w:rPr>
        <w:t>.</w:t>
      </w:r>
      <w:r w:rsidR="008A5B12" w:rsidRPr="00E00F83">
        <w:rPr>
          <w:sz w:val="28"/>
          <w:szCs w:val="28"/>
          <w:lang w:val="uk-UA"/>
        </w:rPr>
        <w:t>12</w:t>
      </w:r>
      <w:r w:rsidR="00946F3D" w:rsidRPr="00E00F83">
        <w:rPr>
          <w:sz w:val="28"/>
          <w:szCs w:val="28"/>
          <w:lang w:val="uk-UA"/>
        </w:rPr>
        <w:t>.202</w:t>
      </w:r>
      <w:r w:rsidR="008A5B12" w:rsidRPr="00E00F83">
        <w:rPr>
          <w:sz w:val="28"/>
          <w:szCs w:val="28"/>
          <w:lang w:val="uk-UA"/>
        </w:rPr>
        <w:t>2</w:t>
      </w:r>
      <w:r w:rsidR="00946F3D" w:rsidRPr="00E00F83">
        <w:rPr>
          <w:sz w:val="28"/>
          <w:szCs w:val="28"/>
          <w:lang w:val="uk-UA"/>
        </w:rPr>
        <w:t xml:space="preserve"> </w:t>
      </w:r>
      <w:r w:rsidR="00D82A46" w:rsidRPr="00E00F83">
        <w:rPr>
          <w:sz w:val="28"/>
          <w:szCs w:val="28"/>
          <w:lang w:val="uk-UA"/>
        </w:rPr>
        <w:t xml:space="preserve">року № </w:t>
      </w:r>
      <w:r w:rsidR="004A3F86" w:rsidRPr="00E00F83">
        <w:rPr>
          <w:sz w:val="28"/>
          <w:szCs w:val="28"/>
          <w:lang w:val="uk-UA"/>
        </w:rPr>
        <w:t>18-27/</w:t>
      </w:r>
      <w:r w:rsidR="00746224" w:rsidRPr="00E00F83">
        <w:rPr>
          <w:sz w:val="28"/>
          <w:szCs w:val="28"/>
          <w:lang w:val="uk-UA"/>
        </w:rPr>
        <w:t>536</w:t>
      </w:r>
      <w:r w:rsidR="004A3F86" w:rsidRPr="00E00F83">
        <w:rPr>
          <w:sz w:val="28"/>
          <w:szCs w:val="28"/>
          <w:lang w:val="uk-UA"/>
        </w:rPr>
        <w:t xml:space="preserve"> </w:t>
      </w:r>
      <w:r w:rsidR="009E574D" w:rsidRPr="00E00F83">
        <w:rPr>
          <w:sz w:val="28"/>
          <w:szCs w:val="28"/>
          <w:lang w:val="uk-UA"/>
        </w:rPr>
        <w:t>та надані документи</w:t>
      </w:r>
      <w:r w:rsidR="001D24FA" w:rsidRPr="00E00F83">
        <w:rPr>
          <w:sz w:val="28"/>
          <w:szCs w:val="28"/>
          <w:lang w:val="uk-UA"/>
        </w:rPr>
        <w:t>, враховуючи</w:t>
      </w:r>
      <w:r w:rsidRPr="00E00F83">
        <w:rPr>
          <w:sz w:val="28"/>
          <w:szCs w:val="28"/>
          <w:lang w:val="uk-UA"/>
        </w:rPr>
        <w:t xml:space="preserve"> </w:t>
      </w:r>
      <w:r w:rsidR="001D24FA" w:rsidRPr="00E00F83">
        <w:rPr>
          <w:sz w:val="28"/>
          <w:szCs w:val="28"/>
          <w:lang w:val="uk-UA"/>
        </w:rPr>
        <w:t xml:space="preserve">рекомендації житлової комісії при виконавчому комітеті Савранської селищної ради від </w:t>
      </w:r>
      <w:r w:rsidR="00874219" w:rsidRPr="00E00F83">
        <w:rPr>
          <w:sz w:val="28"/>
          <w:szCs w:val="28"/>
          <w:lang w:val="uk-UA"/>
        </w:rPr>
        <w:t>15.12</w:t>
      </w:r>
      <w:r w:rsidR="009F1553" w:rsidRPr="00E00F83">
        <w:rPr>
          <w:sz w:val="28"/>
          <w:szCs w:val="28"/>
          <w:lang w:val="uk-UA"/>
        </w:rPr>
        <w:t>.202</w:t>
      </w:r>
      <w:r w:rsidR="008A5B12" w:rsidRPr="00E00F83">
        <w:rPr>
          <w:sz w:val="28"/>
          <w:szCs w:val="28"/>
          <w:lang w:val="uk-UA"/>
        </w:rPr>
        <w:t>2</w:t>
      </w:r>
      <w:r w:rsidR="009F1553" w:rsidRPr="00E00F83">
        <w:rPr>
          <w:sz w:val="28"/>
          <w:szCs w:val="28"/>
          <w:lang w:val="uk-UA"/>
        </w:rPr>
        <w:t xml:space="preserve"> року,</w:t>
      </w:r>
      <w:r w:rsidR="00E91842" w:rsidRPr="00E00F83">
        <w:rPr>
          <w:sz w:val="28"/>
          <w:szCs w:val="28"/>
          <w:lang w:val="uk-UA"/>
        </w:rPr>
        <w:t xml:space="preserve"> </w:t>
      </w:r>
      <w:r w:rsidRPr="00E00F83">
        <w:rPr>
          <w:sz w:val="28"/>
          <w:szCs w:val="28"/>
          <w:lang w:val="uk-UA"/>
        </w:rPr>
        <w:t>виконавчий комітет селищної ради</w:t>
      </w:r>
    </w:p>
    <w:p w:rsidR="00371438" w:rsidRPr="00E00F83" w:rsidRDefault="00371438" w:rsidP="00320667">
      <w:pPr>
        <w:tabs>
          <w:tab w:val="left" w:pos="0"/>
        </w:tabs>
        <w:ind w:left="-1080"/>
        <w:rPr>
          <w:b/>
          <w:sz w:val="28"/>
          <w:szCs w:val="28"/>
          <w:lang w:val="uk-UA"/>
        </w:rPr>
      </w:pPr>
      <w:r w:rsidRPr="00E00F83">
        <w:rPr>
          <w:sz w:val="28"/>
          <w:szCs w:val="28"/>
          <w:lang w:val="uk-UA"/>
        </w:rPr>
        <w:tab/>
      </w:r>
      <w:r w:rsidRPr="00E00F83">
        <w:rPr>
          <w:b/>
          <w:sz w:val="28"/>
          <w:szCs w:val="28"/>
          <w:lang w:val="uk-UA"/>
        </w:rPr>
        <w:tab/>
        <w:t>ВИРІШИВ:</w:t>
      </w:r>
    </w:p>
    <w:p w:rsidR="00A92F11" w:rsidRPr="00E00F83" w:rsidRDefault="000074BB" w:rsidP="00371438">
      <w:pPr>
        <w:pStyle w:val="a4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E00F83">
        <w:rPr>
          <w:sz w:val="28"/>
          <w:szCs w:val="28"/>
          <w:lang w:val="uk-UA"/>
        </w:rPr>
        <w:t>Зарахувати</w:t>
      </w:r>
      <w:r w:rsidR="001D24FA" w:rsidRPr="00E00F83">
        <w:rPr>
          <w:sz w:val="28"/>
          <w:szCs w:val="28"/>
          <w:lang w:val="uk-UA"/>
        </w:rPr>
        <w:t xml:space="preserve"> на квартирний облік при виконавчому комітеті Савранської селищної ради Одеської області, </w:t>
      </w:r>
      <w:r w:rsidR="001B2BB3" w:rsidRPr="00E00F83">
        <w:rPr>
          <w:sz w:val="28"/>
          <w:szCs w:val="28"/>
          <w:lang w:val="uk-UA"/>
        </w:rPr>
        <w:t>як дитину</w:t>
      </w:r>
      <w:r w:rsidR="008A5B12" w:rsidRPr="00E00F83">
        <w:rPr>
          <w:sz w:val="28"/>
          <w:szCs w:val="28"/>
          <w:lang w:val="uk-UA"/>
        </w:rPr>
        <w:t xml:space="preserve">, позбавлену </w:t>
      </w:r>
      <w:r w:rsidR="00E06F73" w:rsidRPr="00E00F83">
        <w:rPr>
          <w:sz w:val="28"/>
          <w:szCs w:val="28"/>
          <w:lang w:val="uk-UA"/>
        </w:rPr>
        <w:t>батьківського піклування</w:t>
      </w:r>
      <w:r w:rsidR="002E6616" w:rsidRPr="00E00F83">
        <w:rPr>
          <w:sz w:val="28"/>
          <w:szCs w:val="28"/>
          <w:lang w:val="uk-UA"/>
        </w:rPr>
        <w:t>,</w:t>
      </w:r>
      <w:r w:rsidR="001B2BB3" w:rsidRPr="00E00F83">
        <w:rPr>
          <w:sz w:val="28"/>
          <w:szCs w:val="28"/>
          <w:lang w:val="uk-UA"/>
        </w:rPr>
        <w:t xml:space="preserve"> у якої відсутнє житло</w:t>
      </w:r>
      <w:r w:rsidR="001D24FA" w:rsidRPr="00E00F83">
        <w:rPr>
          <w:sz w:val="28"/>
          <w:szCs w:val="28"/>
          <w:lang w:val="uk-UA"/>
        </w:rPr>
        <w:t xml:space="preserve"> </w:t>
      </w:r>
      <w:r w:rsidR="00BB2B7B" w:rsidRPr="00E00F83">
        <w:rPr>
          <w:sz w:val="28"/>
          <w:szCs w:val="28"/>
          <w:lang w:val="uk-UA"/>
        </w:rPr>
        <w:t xml:space="preserve">та яка потребує поліпшення житлових умов </w:t>
      </w:r>
      <w:r w:rsidR="005C5CDB">
        <w:rPr>
          <w:sz w:val="28"/>
          <w:szCs w:val="28"/>
          <w:lang w:val="uk-UA"/>
        </w:rPr>
        <w:t>……</w:t>
      </w:r>
      <w:bookmarkStart w:id="0" w:name="_GoBack"/>
      <w:bookmarkEnd w:id="0"/>
      <w:r w:rsidR="00DA17D0" w:rsidRPr="00E00F83">
        <w:rPr>
          <w:sz w:val="28"/>
          <w:szCs w:val="28"/>
          <w:lang w:val="uk-UA"/>
        </w:rPr>
        <w:t xml:space="preserve"> та </w:t>
      </w:r>
      <w:r w:rsidR="009E574D" w:rsidRPr="00E00F83">
        <w:rPr>
          <w:sz w:val="28"/>
          <w:szCs w:val="28"/>
          <w:lang w:val="uk-UA"/>
        </w:rPr>
        <w:t>внести до списків осіб, які користуються правом позачергового</w:t>
      </w:r>
      <w:r w:rsidR="00F33183" w:rsidRPr="00E00F83">
        <w:rPr>
          <w:sz w:val="28"/>
          <w:szCs w:val="28"/>
          <w:lang w:val="uk-UA"/>
        </w:rPr>
        <w:t xml:space="preserve"> одержання житла</w:t>
      </w:r>
      <w:r w:rsidR="00233CE5" w:rsidRPr="00E00F83">
        <w:rPr>
          <w:sz w:val="28"/>
          <w:szCs w:val="28"/>
          <w:lang w:val="uk-UA"/>
        </w:rPr>
        <w:t>.</w:t>
      </w:r>
      <w:r w:rsidR="009E574D" w:rsidRPr="00E00F83">
        <w:rPr>
          <w:sz w:val="28"/>
          <w:szCs w:val="28"/>
          <w:lang w:val="uk-UA"/>
        </w:rPr>
        <w:t xml:space="preserve"> </w:t>
      </w:r>
      <w:r w:rsidR="00A92F11" w:rsidRPr="00E00F83">
        <w:rPr>
          <w:sz w:val="28"/>
          <w:szCs w:val="28"/>
          <w:lang w:val="uk-UA"/>
        </w:rPr>
        <w:t xml:space="preserve"> </w:t>
      </w:r>
    </w:p>
    <w:p w:rsidR="00233CE5" w:rsidRPr="00E00F83" w:rsidRDefault="00320667" w:rsidP="00371438">
      <w:pPr>
        <w:pStyle w:val="a4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E00F83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="00233CE5" w:rsidRPr="00E00F83">
        <w:rPr>
          <w:sz w:val="28"/>
          <w:szCs w:val="28"/>
          <w:lang w:val="uk-UA"/>
        </w:rPr>
        <w:t>селищного голови Лавренюка О.М.</w:t>
      </w:r>
    </w:p>
    <w:p w:rsidR="00E37F12" w:rsidRDefault="00BB2B7B" w:rsidP="004A3F86">
      <w:pPr>
        <w:rPr>
          <w:sz w:val="28"/>
          <w:szCs w:val="28"/>
          <w:lang w:val="uk-UA"/>
        </w:rPr>
      </w:pPr>
      <w:r w:rsidRPr="00E00F83">
        <w:rPr>
          <w:sz w:val="28"/>
          <w:szCs w:val="28"/>
          <w:lang w:val="uk-UA"/>
        </w:rPr>
        <w:t xml:space="preserve"> </w:t>
      </w:r>
      <w:r w:rsidR="00E37F12">
        <w:rPr>
          <w:sz w:val="28"/>
          <w:szCs w:val="28"/>
          <w:lang w:val="uk-UA"/>
        </w:rPr>
        <w:t xml:space="preserve">  </w:t>
      </w:r>
    </w:p>
    <w:p w:rsidR="00E37F12" w:rsidRPr="00E00F83" w:rsidRDefault="00E37F12" w:rsidP="004A3F86">
      <w:pPr>
        <w:rPr>
          <w:sz w:val="28"/>
          <w:szCs w:val="28"/>
          <w:lang w:val="uk-UA"/>
        </w:rPr>
      </w:pPr>
    </w:p>
    <w:p w:rsidR="00B818AA" w:rsidRPr="00E00F83" w:rsidRDefault="00E00F83" w:rsidP="00E00F83">
      <w:pPr>
        <w:rPr>
          <w:sz w:val="28"/>
          <w:szCs w:val="28"/>
          <w:lang w:val="uk-UA"/>
        </w:rPr>
      </w:pPr>
      <w:r w:rsidRPr="00E00F83">
        <w:rPr>
          <w:sz w:val="28"/>
          <w:szCs w:val="28"/>
          <w:lang w:val="uk-UA"/>
        </w:rPr>
        <w:t>Са</w:t>
      </w:r>
      <w:r>
        <w:rPr>
          <w:sz w:val="28"/>
          <w:szCs w:val="28"/>
          <w:lang w:val="uk-UA"/>
        </w:rPr>
        <w:t>вранський 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37F12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  <w:r w:rsidRPr="00E00F83">
        <w:rPr>
          <w:sz w:val="28"/>
          <w:szCs w:val="28"/>
          <w:lang w:val="uk-UA"/>
        </w:rPr>
        <w:t>Сергій ДУЖІЙ</w:t>
      </w:r>
    </w:p>
    <w:sectPr w:rsidR="00B818AA" w:rsidRPr="00E00F83" w:rsidSect="00E37F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3007"/>
    <w:multiLevelType w:val="hybridMultilevel"/>
    <w:tmpl w:val="7CFA0A68"/>
    <w:lvl w:ilvl="0" w:tplc="4B9ADB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C36BB"/>
    <w:multiLevelType w:val="hybridMultilevel"/>
    <w:tmpl w:val="1F9AC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708B"/>
    <w:rsid w:val="000074BB"/>
    <w:rsid w:val="00053CDD"/>
    <w:rsid w:val="000617C0"/>
    <w:rsid w:val="00062B17"/>
    <w:rsid w:val="000A43C3"/>
    <w:rsid w:val="000F6740"/>
    <w:rsid w:val="0011071B"/>
    <w:rsid w:val="001208D5"/>
    <w:rsid w:val="0012370E"/>
    <w:rsid w:val="00150A4A"/>
    <w:rsid w:val="00162DF1"/>
    <w:rsid w:val="001B2BB3"/>
    <w:rsid w:val="001C3AA7"/>
    <w:rsid w:val="001D01D5"/>
    <w:rsid w:val="001D24FA"/>
    <w:rsid w:val="001F323C"/>
    <w:rsid w:val="00202640"/>
    <w:rsid w:val="002032FC"/>
    <w:rsid w:val="002274C3"/>
    <w:rsid w:val="00233CE5"/>
    <w:rsid w:val="00272605"/>
    <w:rsid w:val="00281C0A"/>
    <w:rsid w:val="002823FB"/>
    <w:rsid w:val="002A00BD"/>
    <w:rsid w:val="002E6616"/>
    <w:rsid w:val="002F0307"/>
    <w:rsid w:val="002F0361"/>
    <w:rsid w:val="002F4970"/>
    <w:rsid w:val="00304477"/>
    <w:rsid w:val="0030790F"/>
    <w:rsid w:val="00314176"/>
    <w:rsid w:val="0032063D"/>
    <w:rsid w:val="00320667"/>
    <w:rsid w:val="00336C9B"/>
    <w:rsid w:val="00355974"/>
    <w:rsid w:val="0035672C"/>
    <w:rsid w:val="00371438"/>
    <w:rsid w:val="00395EFA"/>
    <w:rsid w:val="003A6AF7"/>
    <w:rsid w:val="003B3E63"/>
    <w:rsid w:val="003C701A"/>
    <w:rsid w:val="003D21B9"/>
    <w:rsid w:val="003D73AB"/>
    <w:rsid w:val="00401886"/>
    <w:rsid w:val="00412B84"/>
    <w:rsid w:val="0041708B"/>
    <w:rsid w:val="00422CB7"/>
    <w:rsid w:val="00445765"/>
    <w:rsid w:val="0045161B"/>
    <w:rsid w:val="004765CC"/>
    <w:rsid w:val="00477990"/>
    <w:rsid w:val="00495CFA"/>
    <w:rsid w:val="004A3F86"/>
    <w:rsid w:val="004C632B"/>
    <w:rsid w:val="004D5239"/>
    <w:rsid w:val="00541DD3"/>
    <w:rsid w:val="00553F3E"/>
    <w:rsid w:val="005824CA"/>
    <w:rsid w:val="00583FDB"/>
    <w:rsid w:val="0059765B"/>
    <w:rsid w:val="005C5CDB"/>
    <w:rsid w:val="005D3802"/>
    <w:rsid w:val="005D7E82"/>
    <w:rsid w:val="00646C4E"/>
    <w:rsid w:val="00661026"/>
    <w:rsid w:val="006625F3"/>
    <w:rsid w:val="006B0C5C"/>
    <w:rsid w:val="006B2715"/>
    <w:rsid w:val="006C6B86"/>
    <w:rsid w:val="006C75A6"/>
    <w:rsid w:val="006E705F"/>
    <w:rsid w:val="007109C3"/>
    <w:rsid w:val="00744B3A"/>
    <w:rsid w:val="00746224"/>
    <w:rsid w:val="00746915"/>
    <w:rsid w:val="00785B37"/>
    <w:rsid w:val="0079020B"/>
    <w:rsid w:val="007D45B7"/>
    <w:rsid w:val="007D72D3"/>
    <w:rsid w:val="00810D1D"/>
    <w:rsid w:val="00874219"/>
    <w:rsid w:val="00875807"/>
    <w:rsid w:val="008A0D15"/>
    <w:rsid w:val="008A5B12"/>
    <w:rsid w:val="008F4418"/>
    <w:rsid w:val="00904B7D"/>
    <w:rsid w:val="00906FF9"/>
    <w:rsid w:val="00932688"/>
    <w:rsid w:val="0094207E"/>
    <w:rsid w:val="00946F3D"/>
    <w:rsid w:val="00952CC7"/>
    <w:rsid w:val="00953CCB"/>
    <w:rsid w:val="0096145A"/>
    <w:rsid w:val="00961C76"/>
    <w:rsid w:val="00962EC6"/>
    <w:rsid w:val="00975DEB"/>
    <w:rsid w:val="009C5308"/>
    <w:rsid w:val="009C6A7E"/>
    <w:rsid w:val="009E574D"/>
    <w:rsid w:val="009F1553"/>
    <w:rsid w:val="00A11512"/>
    <w:rsid w:val="00A17D1B"/>
    <w:rsid w:val="00A35504"/>
    <w:rsid w:val="00A70F88"/>
    <w:rsid w:val="00A74B84"/>
    <w:rsid w:val="00A77A26"/>
    <w:rsid w:val="00A83BC0"/>
    <w:rsid w:val="00A8430A"/>
    <w:rsid w:val="00A92F11"/>
    <w:rsid w:val="00A95A6E"/>
    <w:rsid w:val="00AA447E"/>
    <w:rsid w:val="00AD637C"/>
    <w:rsid w:val="00AE3292"/>
    <w:rsid w:val="00AE4269"/>
    <w:rsid w:val="00B01AB2"/>
    <w:rsid w:val="00B1176D"/>
    <w:rsid w:val="00B14E00"/>
    <w:rsid w:val="00B37F0C"/>
    <w:rsid w:val="00B41DF0"/>
    <w:rsid w:val="00B5378B"/>
    <w:rsid w:val="00B818AA"/>
    <w:rsid w:val="00B8657D"/>
    <w:rsid w:val="00B9184C"/>
    <w:rsid w:val="00BA534C"/>
    <w:rsid w:val="00BA66D8"/>
    <w:rsid w:val="00BB2B7B"/>
    <w:rsid w:val="00BB6B73"/>
    <w:rsid w:val="00C058C4"/>
    <w:rsid w:val="00C10708"/>
    <w:rsid w:val="00C11C34"/>
    <w:rsid w:val="00C129FC"/>
    <w:rsid w:val="00C614EF"/>
    <w:rsid w:val="00C654D5"/>
    <w:rsid w:val="00C65CB6"/>
    <w:rsid w:val="00C8273E"/>
    <w:rsid w:val="00CB1A77"/>
    <w:rsid w:val="00CD1A7D"/>
    <w:rsid w:val="00CD321F"/>
    <w:rsid w:val="00D03FE3"/>
    <w:rsid w:val="00D20056"/>
    <w:rsid w:val="00D321EC"/>
    <w:rsid w:val="00D566F6"/>
    <w:rsid w:val="00D56CE7"/>
    <w:rsid w:val="00D61AE3"/>
    <w:rsid w:val="00D82A46"/>
    <w:rsid w:val="00D83D0D"/>
    <w:rsid w:val="00DA17D0"/>
    <w:rsid w:val="00DA2418"/>
    <w:rsid w:val="00DA3AC4"/>
    <w:rsid w:val="00DB1DB6"/>
    <w:rsid w:val="00DE0DE2"/>
    <w:rsid w:val="00DE5084"/>
    <w:rsid w:val="00DE7E92"/>
    <w:rsid w:val="00E00F83"/>
    <w:rsid w:val="00E06F73"/>
    <w:rsid w:val="00E2284A"/>
    <w:rsid w:val="00E37F12"/>
    <w:rsid w:val="00E37F5B"/>
    <w:rsid w:val="00E60197"/>
    <w:rsid w:val="00E6711B"/>
    <w:rsid w:val="00E743CF"/>
    <w:rsid w:val="00E90798"/>
    <w:rsid w:val="00E91842"/>
    <w:rsid w:val="00E94151"/>
    <w:rsid w:val="00EC0385"/>
    <w:rsid w:val="00EE1587"/>
    <w:rsid w:val="00F10E30"/>
    <w:rsid w:val="00F24C10"/>
    <w:rsid w:val="00F33183"/>
    <w:rsid w:val="00F3798B"/>
    <w:rsid w:val="00F47BE7"/>
    <w:rsid w:val="00F56D08"/>
    <w:rsid w:val="00F67D09"/>
    <w:rsid w:val="00F71B3B"/>
    <w:rsid w:val="00F82874"/>
    <w:rsid w:val="00FA7EA9"/>
    <w:rsid w:val="00FD28C6"/>
    <w:rsid w:val="00FD6491"/>
    <w:rsid w:val="00FE28E0"/>
    <w:rsid w:val="00FE5E37"/>
    <w:rsid w:val="00FE6480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57E1E-A6C4-4DA9-A25C-C87CC05D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7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45FCF-82F1-4A35-9720-41DB63CFE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106</cp:revision>
  <cp:lastPrinted>2023-01-09T09:24:00Z</cp:lastPrinted>
  <dcterms:created xsi:type="dcterms:W3CDTF">2021-01-16T13:08:00Z</dcterms:created>
  <dcterms:modified xsi:type="dcterms:W3CDTF">2023-02-10T14:56:00Z</dcterms:modified>
</cp:coreProperties>
</file>