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411" w:rsidRPr="00B76411" w:rsidRDefault="00B76411" w:rsidP="00B76411">
      <w:pPr>
        <w:jc w:val="center"/>
        <w:rPr>
          <w:sz w:val="28"/>
          <w:szCs w:val="28"/>
        </w:rPr>
      </w:pPr>
      <w:r w:rsidRPr="00B76411">
        <w:rPr>
          <w:noProof/>
          <w:sz w:val="28"/>
          <w:szCs w:val="28"/>
          <w:lang w:val="ru-RU"/>
        </w:rPr>
        <w:drawing>
          <wp:inline distT="0" distB="0" distL="0" distR="0" wp14:anchorId="06375B26" wp14:editId="5D97F241">
            <wp:extent cx="52387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411" w:rsidRPr="00B76411" w:rsidRDefault="00B76411" w:rsidP="00B76411">
      <w:pPr>
        <w:jc w:val="center"/>
        <w:rPr>
          <w:b/>
          <w:bCs/>
          <w:sz w:val="28"/>
          <w:szCs w:val="28"/>
        </w:rPr>
      </w:pPr>
      <w:r w:rsidRPr="00B76411">
        <w:rPr>
          <w:b/>
          <w:bCs/>
          <w:sz w:val="28"/>
          <w:szCs w:val="28"/>
        </w:rPr>
        <w:t>САВРАНСЬКА СЕЛИЩНА РАДА</w:t>
      </w:r>
    </w:p>
    <w:p w:rsidR="00B76411" w:rsidRPr="00B76411" w:rsidRDefault="00B76411" w:rsidP="00B76411">
      <w:pPr>
        <w:jc w:val="center"/>
        <w:rPr>
          <w:b/>
          <w:bCs/>
          <w:sz w:val="28"/>
          <w:szCs w:val="28"/>
        </w:rPr>
      </w:pPr>
      <w:r w:rsidRPr="00B76411">
        <w:rPr>
          <w:b/>
          <w:bCs/>
          <w:sz w:val="28"/>
          <w:szCs w:val="28"/>
        </w:rPr>
        <w:t xml:space="preserve">ОДЕСЬКОЇ ОБЛАСТІ  </w:t>
      </w:r>
    </w:p>
    <w:p w:rsidR="00B76411" w:rsidRPr="00B76411" w:rsidRDefault="00B76411" w:rsidP="00B76411">
      <w:pPr>
        <w:jc w:val="center"/>
        <w:rPr>
          <w:b/>
          <w:bCs/>
          <w:sz w:val="28"/>
          <w:szCs w:val="28"/>
        </w:rPr>
      </w:pPr>
    </w:p>
    <w:p w:rsidR="00B76411" w:rsidRPr="00B76411" w:rsidRDefault="00B76411" w:rsidP="00B76411">
      <w:pPr>
        <w:jc w:val="center"/>
        <w:rPr>
          <w:b/>
          <w:bCs/>
          <w:sz w:val="28"/>
          <w:szCs w:val="28"/>
        </w:rPr>
      </w:pPr>
      <w:r w:rsidRPr="00B76411">
        <w:rPr>
          <w:b/>
          <w:bCs/>
          <w:sz w:val="28"/>
          <w:szCs w:val="28"/>
        </w:rPr>
        <w:t>ВИКОНАВЧИЙ КОМІТЕТ</w:t>
      </w:r>
    </w:p>
    <w:p w:rsidR="00B76411" w:rsidRPr="00B76411" w:rsidRDefault="00B76411" w:rsidP="00B76411">
      <w:pPr>
        <w:jc w:val="center"/>
        <w:rPr>
          <w:b/>
          <w:bCs/>
          <w:sz w:val="28"/>
          <w:szCs w:val="28"/>
        </w:rPr>
      </w:pPr>
    </w:p>
    <w:p w:rsidR="00B76411" w:rsidRPr="00B76411" w:rsidRDefault="00B76411" w:rsidP="00B76411">
      <w:pPr>
        <w:jc w:val="center"/>
        <w:rPr>
          <w:b/>
          <w:sz w:val="28"/>
          <w:szCs w:val="28"/>
        </w:rPr>
      </w:pPr>
      <w:r w:rsidRPr="00B76411">
        <w:rPr>
          <w:b/>
          <w:sz w:val="28"/>
          <w:szCs w:val="28"/>
        </w:rPr>
        <w:t xml:space="preserve"> РІШЕННЯ</w:t>
      </w:r>
      <w:r w:rsidRPr="00B76411">
        <w:rPr>
          <w:sz w:val="28"/>
          <w:szCs w:val="28"/>
        </w:rPr>
        <w:t xml:space="preserve">                                 </w:t>
      </w:r>
    </w:p>
    <w:p w:rsidR="00B76411" w:rsidRPr="00B76411" w:rsidRDefault="00B76411" w:rsidP="00B76411">
      <w:pPr>
        <w:rPr>
          <w:sz w:val="28"/>
          <w:szCs w:val="28"/>
        </w:rPr>
      </w:pPr>
      <w:r w:rsidRPr="00B76411">
        <w:rPr>
          <w:sz w:val="28"/>
          <w:szCs w:val="28"/>
        </w:rPr>
        <w:t xml:space="preserve"> </w:t>
      </w:r>
    </w:p>
    <w:p w:rsidR="00B76411" w:rsidRPr="00B76411" w:rsidRDefault="00B76411" w:rsidP="00B76411">
      <w:pPr>
        <w:rPr>
          <w:b/>
          <w:sz w:val="28"/>
          <w:szCs w:val="28"/>
        </w:rPr>
      </w:pPr>
      <w:r w:rsidRPr="00B76411">
        <w:rPr>
          <w:sz w:val="28"/>
          <w:szCs w:val="28"/>
        </w:rPr>
        <w:t xml:space="preserve"> смт  </w:t>
      </w:r>
      <w:proofErr w:type="spellStart"/>
      <w:r w:rsidRPr="00B76411">
        <w:rPr>
          <w:sz w:val="28"/>
          <w:szCs w:val="28"/>
        </w:rPr>
        <w:t>Саврань</w:t>
      </w:r>
      <w:proofErr w:type="spellEnd"/>
      <w:r w:rsidRPr="00B76411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         </w:t>
      </w:r>
      <w:r w:rsidR="00083346">
        <w:rPr>
          <w:sz w:val="28"/>
          <w:szCs w:val="28"/>
        </w:rPr>
        <w:t xml:space="preserve"> № 16/1</w:t>
      </w:r>
      <w:r w:rsidRPr="00B76411">
        <w:rPr>
          <w:sz w:val="28"/>
          <w:szCs w:val="28"/>
        </w:rPr>
        <w:t xml:space="preserve"> від 15.12.2022 року</w:t>
      </w:r>
    </w:p>
    <w:p w:rsidR="00B76411" w:rsidRPr="00B76411" w:rsidRDefault="00B76411" w:rsidP="00B76411">
      <w:pPr>
        <w:rPr>
          <w:color w:val="FFFFFF"/>
          <w:sz w:val="26"/>
          <w:szCs w:val="26"/>
        </w:rPr>
      </w:pPr>
    </w:p>
    <w:p w:rsidR="002C17AE" w:rsidRDefault="002C17AE" w:rsidP="00CD791A">
      <w:pPr>
        <w:jc w:val="center"/>
        <w:rPr>
          <w:rFonts w:asciiTheme="minorHAnsi" w:hAnsiTheme="minorHAnsi"/>
          <w:color w:val="000000"/>
          <w:sz w:val="32"/>
        </w:rPr>
      </w:pPr>
    </w:p>
    <w:p w:rsidR="00500524" w:rsidRPr="00C200FF" w:rsidRDefault="00500524" w:rsidP="00500524">
      <w:pPr>
        <w:rPr>
          <w:sz w:val="28"/>
          <w:szCs w:val="28"/>
        </w:rPr>
      </w:pPr>
      <w:r w:rsidRPr="00C200FF">
        <w:rPr>
          <w:bCs/>
          <w:sz w:val="28"/>
          <w:szCs w:val="28"/>
        </w:rPr>
        <w:t>Про затвердження Плану роботи виконавчого комітету</w:t>
      </w:r>
    </w:p>
    <w:p w:rsidR="00500524" w:rsidRPr="00C200FF" w:rsidRDefault="00500524" w:rsidP="00500524">
      <w:pPr>
        <w:rPr>
          <w:sz w:val="28"/>
          <w:szCs w:val="28"/>
        </w:rPr>
      </w:pPr>
      <w:proofErr w:type="spellStart"/>
      <w:r w:rsidRPr="00C200FF">
        <w:rPr>
          <w:bCs/>
          <w:sz w:val="28"/>
          <w:szCs w:val="28"/>
        </w:rPr>
        <w:t>С</w:t>
      </w:r>
      <w:r w:rsidR="003768DD" w:rsidRPr="00C200FF">
        <w:rPr>
          <w:bCs/>
          <w:sz w:val="28"/>
          <w:szCs w:val="28"/>
        </w:rPr>
        <w:t>авранської</w:t>
      </w:r>
      <w:proofErr w:type="spellEnd"/>
      <w:r w:rsidR="003768DD" w:rsidRPr="00C200FF">
        <w:rPr>
          <w:bCs/>
          <w:sz w:val="28"/>
          <w:szCs w:val="28"/>
        </w:rPr>
        <w:t xml:space="preserve"> селищної</w:t>
      </w:r>
      <w:r w:rsidRPr="00C200FF">
        <w:rPr>
          <w:bCs/>
          <w:sz w:val="28"/>
          <w:szCs w:val="28"/>
        </w:rPr>
        <w:t xml:space="preserve"> ради на </w:t>
      </w:r>
      <w:r w:rsidR="00272E0D">
        <w:rPr>
          <w:bCs/>
          <w:sz w:val="28"/>
          <w:szCs w:val="28"/>
        </w:rPr>
        <w:t>І</w:t>
      </w:r>
      <w:r w:rsidRPr="00C200FF">
        <w:rPr>
          <w:bCs/>
          <w:sz w:val="28"/>
          <w:szCs w:val="28"/>
        </w:rPr>
        <w:t xml:space="preserve"> півріччя 202</w:t>
      </w:r>
      <w:r w:rsidR="00202847">
        <w:rPr>
          <w:bCs/>
          <w:sz w:val="28"/>
          <w:szCs w:val="28"/>
        </w:rPr>
        <w:t>3</w:t>
      </w:r>
      <w:r w:rsidRPr="00C200FF">
        <w:rPr>
          <w:bCs/>
          <w:sz w:val="28"/>
          <w:szCs w:val="28"/>
        </w:rPr>
        <w:t xml:space="preserve"> року</w:t>
      </w:r>
    </w:p>
    <w:p w:rsidR="00500524" w:rsidRPr="00C200FF" w:rsidRDefault="00500524" w:rsidP="00500524">
      <w:pPr>
        <w:rPr>
          <w:sz w:val="28"/>
          <w:szCs w:val="28"/>
        </w:rPr>
      </w:pPr>
      <w:r w:rsidRPr="002C17AE">
        <w:rPr>
          <w:sz w:val="28"/>
          <w:szCs w:val="28"/>
          <w:lang w:val="ru-RU"/>
        </w:rPr>
        <w:t> </w:t>
      </w:r>
    </w:p>
    <w:p w:rsidR="00500524" w:rsidRPr="007F6128" w:rsidRDefault="003768DD" w:rsidP="007F6128">
      <w:pPr>
        <w:jc w:val="both"/>
        <w:rPr>
          <w:sz w:val="28"/>
          <w:szCs w:val="28"/>
        </w:rPr>
      </w:pPr>
      <w:r w:rsidRPr="00C200FF">
        <w:rPr>
          <w:sz w:val="28"/>
          <w:szCs w:val="28"/>
        </w:rPr>
        <w:tab/>
        <w:t xml:space="preserve">Керуючись </w:t>
      </w:r>
      <w:r w:rsidR="00500524" w:rsidRPr="007F6128">
        <w:rPr>
          <w:sz w:val="28"/>
          <w:szCs w:val="28"/>
        </w:rPr>
        <w:t xml:space="preserve"> Закон</w:t>
      </w:r>
      <w:r w:rsidR="00040180">
        <w:rPr>
          <w:sz w:val="28"/>
          <w:szCs w:val="28"/>
        </w:rPr>
        <w:t>ом</w:t>
      </w:r>
      <w:r w:rsidR="00500524" w:rsidRPr="007F6128">
        <w:rPr>
          <w:sz w:val="28"/>
          <w:szCs w:val="28"/>
        </w:rPr>
        <w:t xml:space="preserve"> України «Про мі</w:t>
      </w:r>
      <w:r w:rsidRPr="007F6128">
        <w:rPr>
          <w:sz w:val="28"/>
          <w:szCs w:val="28"/>
        </w:rPr>
        <w:t>сцеве самоврядування в Україні»,</w:t>
      </w:r>
      <w:r w:rsidR="007F6128" w:rsidRPr="007F6128">
        <w:rPr>
          <w:sz w:val="28"/>
          <w:szCs w:val="28"/>
        </w:rPr>
        <w:t xml:space="preserve"> Регламентом  виконавчого комітету </w:t>
      </w:r>
      <w:proofErr w:type="spellStart"/>
      <w:r w:rsidR="007F6128" w:rsidRPr="007F6128">
        <w:rPr>
          <w:sz w:val="28"/>
          <w:szCs w:val="28"/>
        </w:rPr>
        <w:t>Савранської</w:t>
      </w:r>
      <w:proofErr w:type="spellEnd"/>
      <w:r w:rsidR="007F6128" w:rsidRPr="007F6128">
        <w:rPr>
          <w:sz w:val="28"/>
          <w:szCs w:val="28"/>
        </w:rPr>
        <w:t xml:space="preserve"> селищної ради,</w:t>
      </w:r>
      <w:r w:rsidRPr="007F6128">
        <w:rPr>
          <w:sz w:val="28"/>
          <w:szCs w:val="28"/>
        </w:rPr>
        <w:t xml:space="preserve"> </w:t>
      </w:r>
      <w:r w:rsidR="00272E0D">
        <w:rPr>
          <w:sz w:val="28"/>
          <w:szCs w:val="28"/>
        </w:rPr>
        <w:t>Законом України «Про</w:t>
      </w:r>
      <w:r w:rsidR="00334766">
        <w:rPr>
          <w:sz w:val="28"/>
          <w:szCs w:val="28"/>
        </w:rPr>
        <w:t xml:space="preserve"> правовий режим воєнного стану», </w:t>
      </w:r>
      <w:r w:rsidRPr="007F6128">
        <w:rPr>
          <w:sz w:val="28"/>
          <w:szCs w:val="28"/>
        </w:rPr>
        <w:t xml:space="preserve">враховуючи інформацію </w:t>
      </w:r>
      <w:r w:rsidR="00C200FF" w:rsidRPr="007F6128">
        <w:rPr>
          <w:sz w:val="28"/>
          <w:szCs w:val="28"/>
        </w:rPr>
        <w:t>секретаря виконавчого комітету (</w:t>
      </w:r>
      <w:r w:rsidRPr="007F6128">
        <w:rPr>
          <w:sz w:val="28"/>
          <w:szCs w:val="28"/>
        </w:rPr>
        <w:t>керуючого справами</w:t>
      </w:r>
      <w:r w:rsidR="00C200FF" w:rsidRPr="007F6128">
        <w:rPr>
          <w:sz w:val="28"/>
          <w:szCs w:val="28"/>
        </w:rPr>
        <w:t>)</w:t>
      </w:r>
      <w:r w:rsidRPr="007F6128">
        <w:rPr>
          <w:sz w:val="28"/>
          <w:szCs w:val="28"/>
        </w:rPr>
        <w:t xml:space="preserve"> щодо основних завдань виконавчого комітету на </w:t>
      </w:r>
      <w:r w:rsidR="00202847">
        <w:rPr>
          <w:sz w:val="28"/>
          <w:szCs w:val="28"/>
        </w:rPr>
        <w:t>перше</w:t>
      </w:r>
      <w:r w:rsidRPr="007F6128">
        <w:rPr>
          <w:sz w:val="28"/>
          <w:szCs w:val="28"/>
        </w:rPr>
        <w:t xml:space="preserve"> півріччя 202</w:t>
      </w:r>
      <w:r w:rsidR="00EA660C">
        <w:rPr>
          <w:sz w:val="28"/>
          <w:szCs w:val="28"/>
        </w:rPr>
        <w:t>3</w:t>
      </w:r>
      <w:r w:rsidRPr="007F6128">
        <w:rPr>
          <w:sz w:val="28"/>
          <w:szCs w:val="28"/>
        </w:rPr>
        <w:t xml:space="preserve"> року, виконавчий комітет</w:t>
      </w:r>
      <w:r w:rsidRPr="002C17AE">
        <w:rPr>
          <w:sz w:val="28"/>
          <w:szCs w:val="28"/>
          <w:lang w:val="ru-RU"/>
        </w:rPr>
        <w:t> </w:t>
      </w:r>
      <w:r w:rsidRPr="007F6128">
        <w:rPr>
          <w:sz w:val="28"/>
          <w:szCs w:val="28"/>
        </w:rPr>
        <w:t xml:space="preserve"> </w:t>
      </w:r>
      <w:proofErr w:type="spellStart"/>
      <w:r w:rsidRPr="007F6128">
        <w:rPr>
          <w:sz w:val="28"/>
          <w:szCs w:val="28"/>
        </w:rPr>
        <w:t>Савранської</w:t>
      </w:r>
      <w:proofErr w:type="spellEnd"/>
      <w:r w:rsidRPr="007F6128">
        <w:rPr>
          <w:sz w:val="28"/>
          <w:szCs w:val="28"/>
        </w:rPr>
        <w:t xml:space="preserve"> селищної ради</w:t>
      </w:r>
    </w:p>
    <w:p w:rsidR="00500524" w:rsidRPr="007F6128" w:rsidRDefault="00500524" w:rsidP="007F6128">
      <w:pPr>
        <w:jc w:val="both"/>
        <w:rPr>
          <w:sz w:val="28"/>
          <w:szCs w:val="28"/>
        </w:rPr>
      </w:pPr>
      <w:r w:rsidRPr="002C17AE">
        <w:rPr>
          <w:sz w:val="28"/>
          <w:szCs w:val="28"/>
          <w:lang w:val="ru-RU"/>
        </w:rPr>
        <w:t> </w:t>
      </w:r>
    </w:p>
    <w:p w:rsidR="00500524" w:rsidRPr="002C17AE" w:rsidRDefault="00B76411" w:rsidP="00500524">
      <w:pPr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ВИРІШИ</w:t>
      </w:r>
      <w:r w:rsidR="00500524" w:rsidRPr="002C17AE">
        <w:rPr>
          <w:b/>
          <w:bCs/>
          <w:sz w:val="28"/>
          <w:szCs w:val="28"/>
          <w:lang w:val="ru-RU"/>
        </w:rPr>
        <w:t>В:</w:t>
      </w:r>
    </w:p>
    <w:p w:rsidR="00500524" w:rsidRPr="002C17AE" w:rsidRDefault="00500524" w:rsidP="00500524">
      <w:pPr>
        <w:rPr>
          <w:sz w:val="28"/>
          <w:szCs w:val="28"/>
          <w:lang w:val="ru-RU"/>
        </w:rPr>
      </w:pPr>
      <w:r w:rsidRPr="002C17AE">
        <w:rPr>
          <w:sz w:val="28"/>
          <w:szCs w:val="28"/>
          <w:lang w:val="ru-RU"/>
        </w:rPr>
        <w:t> </w:t>
      </w:r>
    </w:p>
    <w:p w:rsidR="00C97D3D" w:rsidRDefault="00500524" w:rsidP="00B37117">
      <w:pPr>
        <w:jc w:val="both"/>
        <w:rPr>
          <w:sz w:val="28"/>
          <w:szCs w:val="28"/>
          <w:lang w:val="ru-RU"/>
        </w:rPr>
      </w:pPr>
      <w:r w:rsidRPr="002C17AE">
        <w:rPr>
          <w:sz w:val="28"/>
          <w:szCs w:val="28"/>
          <w:lang w:val="ru-RU"/>
        </w:rPr>
        <w:t xml:space="preserve">1. </w:t>
      </w:r>
      <w:proofErr w:type="spellStart"/>
      <w:r w:rsidR="00C97D3D">
        <w:rPr>
          <w:sz w:val="28"/>
          <w:szCs w:val="28"/>
          <w:lang w:val="ru-RU"/>
        </w:rPr>
        <w:t>Інформацію</w:t>
      </w:r>
      <w:proofErr w:type="spellEnd"/>
      <w:r w:rsidR="00C97D3D">
        <w:rPr>
          <w:sz w:val="28"/>
          <w:szCs w:val="28"/>
          <w:lang w:val="ru-RU"/>
        </w:rPr>
        <w:t xml:space="preserve"> про роботу </w:t>
      </w:r>
      <w:proofErr w:type="spellStart"/>
      <w:r w:rsidR="00C97D3D">
        <w:rPr>
          <w:sz w:val="28"/>
          <w:szCs w:val="28"/>
          <w:lang w:val="ru-RU"/>
        </w:rPr>
        <w:t>виконавчого</w:t>
      </w:r>
      <w:proofErr w:type="spellEnd"/>
      <w:r w:rsidR="00C97D3D">
        <w:rPr>
          <w:sz w:val="28"/>
          <w:szCs w:val="28"/>
          <w:lang w:val="ru-RU"/>
        </w:rPr>
        <w:t xml:space="preserve"> </w:t>
      </w:r>
      <w:proofErr w:type="spellStart"/>
      <w:r w:rsidR="00C97D3D">
        <w:rPr>
          <w:sz w:val="28"/>
          <w:szCs w:val="28"/>
          <w:lang w:val="ru-RU"/>
        </w:rPr>
        <w:t>комітету</w:t>
      </w:r>
      <w:proofErr w:type="spellEnd"/>
      <w:r w:rsidR="00C97D3D">
        <w:rPr>
          <w:sz w:val="28"/>
          <w:szCs w:val="28"/>
          <w:lang w:val="ru-RU"/>
        </w:rPr>
        <w:t xml:space="preserve"> </w:t>
      </w:r>
      <w:proofErr w:type="spellStart"/>
      <w:r w:rsidR="00C97D3D">
        <w:rPr>
          <w:sz w:val="28"/>
          <w:szCs w:val="28"/>
          <w:lang w:val="ru-RU"/>
        </w:rPr>
        <w:t>селищної</w:t>
      </w:r>
      <w:proofErr w:type="spellEnd"/>
      <w:r w:rsidR="00C97D3D">
        <w:rPr>
          <w:sz w:val="28"/>
          <w:szCs w:val="28"/>
          <w:lang w:val="ru-RU"/>
        </w:rPr>
        <w:t xml:space="preserve"> ради за 202</w:t>
      </w:r>
      <w:r w:rsidR="00272E0D">
        <w:rPr>
          <w:sz w:val="28"/>
          <w:szCs w:val="28"/>
          <w:lang w:val="ru-RU"/>
        </w:rPr>
        <w:t xml:space="preserve">2 </w:t>
      </w:r>
      <w:proofErr w:type="spellStart"/>
      <w:r w:rsidR="00272E0D">
        <w:rPr>
          <w:sz w:val="28"/>
          <w:szCs w:val="28"/>
          <w:lang w:val="ru-RU"/>
        </w:rPr>
        <w:t>р</w:t>
      </w:r>
      <w:r w:rsidR="004D6479">
        <w:rPr>
          <w:sz w:val="28"/>
          <w:szCs w:val="28"/>
          <w:lang w:val="ru-RU"/>
        </w:rPr>
        <w:t>ік</w:t>
      </w:r>
      <w:proofErr w:type="spellEnd"/>
      <w:r w:rsidR="00C97D3D">
        <w:rPr>
          <w:sz w:val="28"/>
          <w:szCs w:val="28"/>
          <w:lang w:val="ru-RU"/>
        </w:rPr>
        <w:t xml:space="preserve"> </w:t>
      </w:r>
      <w:proofErr w:type="spellStart"/>
      <w:r w:rsidR="00C97D3D">
        <w:rPr>
          <w:sz w:val="28"/>
          <w:szCs w:val="28"/>
          <w:lang w:val="ru-RU"/>
        </w:rPr>
        <w:t>взяти</w:t>
      </w:r>
      <w:proofErr w:type="spellEnd"/>
      <w:r w:rsidR="00C97D3D">
        <w:rPr>
          <w:sz w:val="28"/>
          <w:szCs w:val="28"/>
          <w:lang w:val="ru-RU"/>
        </w:rPr>
        <w:t xml:space="preserve"> до </w:t>
      </w:r>
      <w:proofErr w:type="spellStart"/>
      <w:r w:rsidR="00C97D3D">
        <w:rPr>
          <w:sz w:val="28"/>
          <w:szCs w:val="28"/>
          <w:lang w:val="ru-RU"/>
        </w:rPr>
        <w:t>відома</w:t>
      </w:r>
      <w:proofErr w:type="spellEnd"/>
      <w:r w:rsidR="00C97D3D">
        <w:rPr>
          <w:sz w:val="28"/>
          <w:szCs w:val="28"/>
          <w:lang w:val="ru-RU"/>
        </w:rPr>
        <w:t>.</w:t>
      </w:r>
    </w:p>
    <w:p w:rsidR="00500524" w:rsidRPr="002C17AE" w:rsidRDefault="00C97D3D" w:rsidP="00B3711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proofErr w:type="spellStart"/>
      <w:r w:rsidR="00500524" w:rsidRPr="002C17AE">
        <w:rPr>
          <w:sz w:val="28"/>
          <w:szCs w:val="28"/>
          <w:lang w:val="ru-RU"/>
        </w:rPr>
        <w:t>Затвердити</w:t>
      </w:r>
      <w:proofErr w:type="spellEnd"/>
      <w:r w:rsidR="00500524" w:rsidRPr="002C17AE">
        <w:rPr>
          <w:sz w:val="28"/>
          <w:szCs w:val="28"/>
          <w:lang w:val="ru-RU"/>
        </w:rPr>
        <w:t xml:space="preserve"> план </w:t>
      </w:r>
      <w:proofErr w:type="spellStart"/>
      <w:r w:rsidR="00500524" w:rsidRPr="002C17AE">
        <w:rPr>
          <w:sz w:val="28"/>
          <w:szCs w:val="28"/>
          <w:lang w:val="ru-RU"/>
        </w:rPr>
        <w:t>роботи</w:t>
      </w:r>
      <w:proofErr w:type="spellEnd"/>
      <w:r w:rsidR="00500524" w:rsidRPr="002C17AE">
        <w:rPr>
          <w:sz w:val="28"/>
          <w:szCs w:val="28"/>
          <w:lang w:val="ru-RU"/>
        </w:rPr>
        <w:t xml:space="preserve"> </w:t>
      </w:r>
      <w:proofErr w:type="spellStart"/>
      <w:r w:rsidR="00500524" w:rsidRPr="002C17AE">
        <w:rPr>
          <w:sz w:val="28"/>
          <w:szCs w:val="28"/>
          <w:lang w:val="ru-RU"/>
        </w:rPr>
        <w:t>виконавчого</w:t>
      </w:r>
      <w:proofErr w:type="spellEnd"/>
      <w:r w:rsidR="00500524" w:rsidRPr="002C17AE">
        <w:rPr>
          <w:sz w:val="28"/>
          <w:szCs w:val="28"/>
          <w:lang w:val="ru-RU"/>
        </w:rPr>
        <w:t xml:space="preserve"> </w:t>
      </w:r>
      <w:proofErr w:type="spellStart"/>
      <w:r w:rsidR="00500524" w:rsidRPr="002C17AE">
        <w:rPr>
          <w:sz w:val="28"/>
          <w:szCs w:val="28"/>
          <w:lang w:val="ru-RU"/>
        </w:rPr>
        <w:t>комітету</w:t>
      </w:r>
      <w:proofErr w:type="spellEnd"/>
      <w:r w:rsidR="00500524" w:rsidRPr="002C17AE">
        <w:rPr>
          <w:sz w:val="28"/>
          <w:szCs w:val="28"/>
          <w:lang w:val="ru-RU"/>
        </w:rPr>
        <w:t xml:space="preserve"> </w:t>
      </w:r>
      <w:proofErr w:type="spellStart"/>
      <w:r w:rsidR="00500524" w:rsidRPr="002C17AE">
        <w:rPr>
          <w:sz w:val="28"/>
          <w:szCs w:val="28"/>
          <w:lang w:val="ru-RU"/>
        </w:rPr>
        <w:t>С</w:t>
      </w:r>
      <w:r w:rsidR="003768DD" w:rsidRPr="002C17AE">
        <w:rPr>
          <w:sz w:val="28"/>
          <w:szCs w:val="28"/>
          <w:lang w:val="ru-RU"/>
        </w:rPr>
        <w:t>авранської</w:t>
      </w:r>
      <w:proofErr w:type="spellEnd"/>
      <w:r w:rsidR="003768DD" w:rsidRPr="002C17AE">
        <w:rPr>
          <w:sz w:val="28"/>
          <w:szCs w:val="28"/>
          <w:lang w:val="ru-RU"/>
        </w:rPr>
        <w:t xml:space="preserve"> </w:t>
      </w:r>
      <w:proofErr w:type="spellStart"/>
      <w:r w:rsidR="003768DD" w:rsidRPr="002C17AE">
        <w:rPr>
          <w:sz w:val="28"/>
          <w:szCs w:val="28"/>
          <w:lang w:val="ru-RU"/>
        </w:rPr>
        <w:t>селищної</w:t>
      </w:r>
      <w:proofErr w:type="spellEnd"/>
      <w:r w:rsidR="00500524" w:rsidRPr="002C17AE">
        <w:rPr>
          <w:sz w:val="28"/>
          <w:szCs w:val="28"/>
          <w:lang w:val="ru-RU"/>
        </w:rPr>
        <w:t xml:space="preserve"> ради на </w:t>
      </w:r>
      <w:r w:rsidR="00EA660C">
        <w:rPr>
          <w:sz w:val="28"/>
          <w:szCs w:val="28"/>
          <w:lang w:val="ru-RU"/>
        </w:rPr>
        <w:t>перше</w:t>
      </w:r>
      <w:r w:rsidR="00500524" w:rsidRPr="002C17AE">
        <w:rPr>
          <w:sz w:val="28"/>
          <w:szCs w:val="28"/>
          <w:lang w:val="ru-RU"/>
        </w:rPr>
        <w:t xml:space="preserve"> </w:t>
      </w:r>
      <w:proofErr w:type="spellStart"/>
      <w:r w:rsidR="00500524" w:rsidRPr="002C17AE">
        <w:rPr>
          <w:sz w:val="28"/>
          <w:szCs w:val="28"/>
          <w:lang w:val="ru-RU"/>
        </w:rPr>
        <w:t>півріччя</w:t>
      </w:r>
      <w:proofErr w:type="spellEnd"/>
      <w:r w:rsidR="00500524" w:rsidRPr="002C17AE">
        <w:rPr>
          <w:sz w:val="28"/>
          <w:szCs w:val="28"/>
          <w:lang w:val="ru-RU"/>
        </w:rPr>
        <w:t xml:space="preserve"> 202</w:t>
      </w:r>
      <w:r w:rsidR="00EA660C">
        <w:rPr>
          <w:sz w:val="28"/>
          <w:szCs w:val="28"/>
          <w:lang w:val="ru-RU"/>
        </w:rPr>
        <w:t>3</w:t>
      </w:r>
      <w:r w:rsidR="00500524" w:rsidRPr="002C17AE">
        <w:rPr>
          <w:sz w:val="28"/>
          <w:szCs w:val="28"/>
          <w:lang w:val="ru-RU"/>
        </w:rPr>
        <w:t xml:space="preserve"> року (</w:t>
      </w:r>
      <w:proofErr w:type="spellStart"/>
      <w:r w:rsidR="00500524" w:rsidRPr="002C17AE">
        <w:rPr>
          <w:sz w:val="28"/>
          <w:szCs w:val="28"/>
          <w:lang w:val="ru-RU"/>
        </w:rPr>
        <w:t>додається</w:t>
      </w:r>
      <w:proofErr w:type="spellEnd"/>
      <w:r w:rsidR="00500524" w:rsidRPr="002C17AE">
        <w:rPr>
          <w:sz w:val="28"/>
          <w:szCs w:val="28"/>
          <w:lang w:val="ru-RU"/>
        </w:rPr>
        <w:t>).</w:t>
      </w:r>
    </w:p>
    <w:p w:rsidR="00500524" w:rsidRPr="002C17AE" w:rsidRDefault="00C97D3D" w:rsidP="00B3711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500524" w:rsidRPr="002C17AE">
        <w:rPr>
          <w:sz w:val="28"/>
          <w:szCs w:val="28"/>
          <w:lang w:val="ru-RU"/>
        </w:rPr>
        <w:t xml:space="preserve">. </w:t>
      </w:r>
      <w:proofErr w:type="spellStart"/>
      <w:r w:rsidR="00B05F59">
        <w:rPr>
          <w:sz w:val="28"/>
          <w:szCs w:val="28"/>
          <w:lang w:val="ru-RU"/>
        </w:rPr>
        <w:t>А</w:t>
      </w:r>
      <w:r w:rsidR="002C17AE">
        <w:rPr>
          <w:sz w:val="28"/>
          <w:szCs w:val="28"/>
          <w:lang w:val="ru-RU"/>
        </w:rPr>
        <w:t>парату</w:t>
      </w:r>
      <w:proofErr w:type="spellEnd"/>
      <w:r w:rsidR="00B05F59">
        <w:rPr>
          <w:sz w:val="28"/>
          <w:szCs w:val="28"/>
          <w:lang w:val="ru-RU"/>
        </w:rPr>
        <w:t xml:space="preserve"> </w:t>
      </w:r>
      <w:proofErr w:type="spellStart"/>
      <w:r w:rsidR="00B05F59">
        <w:rPr>
          <w:sz w:val="28"/>
          <w:szCs w:val="28"/>
          <w:lang w:val="ru-RU"/>
        </w:rPr>
        <w:t>селищної</w:t>
      </w:r>
      <w:proofErr w:type="spellEnd"/>
      <w:r w:rsidR="00B05F59">
        <w:rPr>
          <w:sz w:val="28"/>
          <w:szCs w:val="28"/>
          <w:lang w:val="ru-RU"/>
        </w:rPr>
        <w:t xml:space="preserve"> ради, </w:t>
      </w:r>
      <w:proofErr w:type="spellStart"/>
      <w:r w:rsidR="00B05F59">
        <w:rPr>
          <w:sz w:val="28"/>
          <w:szCs w:val="28"/>
          <w:lang w:val="ru-RU"/>
        </w:rPr>
        <w:t>керівникам</w:t>
      </w:r>
      <w:proofErr w:type="spellEnd"/>
      <w:r w:rsidR="00B05F59">
        <w:rPr>
          <w:sz w:val="28"/>
          <w:szCs w:val="28"/>
          <w:lang w:val="ru-RU"/>
        </w:rPr>
        <w:t xml:space="preserve"> </w:t>
      </w:r>
      <w:proofErr w:type="spellStart"/>
      <w:r w:rsidR="00B05F59">
        <w:rPr>
          <w:sz w:val="28"/>
          <w:szCs w:val="28"/>
          <w:lang w:val="ru-RU"/>
        </w:rPr>
        <w:t>її</w:t>
      </w:r>
      <w:proofErr w:type="spellEnd"/>
      <w:r w:rsidR="00B05F59">
        <w:rPr>
          <w:sz w:val="28"/>
          <w:szCs w:val="28"/>
          <w:lang w:val="ru-RU"/>
        </w:rPr>
        <w:t xml:space="preserve"> </w:t>
      </w:r>
      <w:proofErr w:type="spellStart"/>
      <w:r w:rsidR="00B05F59">
        <w:rPr>
          <w:sz w:val="28"/>
          <w:szCs w:val="28"/>
          <w:lang w:val="ru-RU"/>
        </w:rPr>
        <w:t>виконавчих</w:t>
      </w:r>
      <w:proofErr w:type="spellEnd"/>
      <w:r w:rsidR="00B05F59">
        <w:rPr>
          <w:sz w:val="28"/>
          <w:szCs w:val="28"/>
          <w:lang w:val="ru-RU"/>
        </w:rPr>
        <w:t xml:space="preserve"> </w:t>
      </w:r>
      <w:proofErr w:type="spellStart"/>
      <w:r w:rsidR="00B05F59">
        <w:rPr>
          <w:sz w:val="28"/>
          <w:szCs w:val="28"/>
          <w:lang w:val="ru-RU"/>
        </w:rPr>
        <w:t>органів</w:t>
      </w:r>
      <w:proofErr w:type="spellEnd"/>
      <w:r w:rsidR="002C17AE">
        <w:rPr>
          <w:sz w:val="28"/>
          <w:szCs w:val="28"/>
          <w:lang w:val="ru-RU"/>
        </w:rPr>
        <w:t>,</w:t>
      </w:r>
      <w:r w:rsidR="006F1342">
        <w:rPr>
          <w:sz w:val="28"/>
          <w:szCs w:val="28"/>
          <w:lang w:val="ru-RU"/>
        </w:rPr>
        <w:t xml:space="preserve"> </w:t>
      </w:r>
      <w:proofErr w:type="spellStart"/>
      <w:r w:rsidR="006F1342">
        <w:rPr>
          <w:sz w:val="28"/>
          <w:szCs w:val="28"/>
          <w:lang w:val="ru-RU"/>
        </w:rPr>
        <w:t>структурних</w:t>
      </w:r>
      <w:proofErr w:type="spellEnd"/>
      <w:r w:rsidR="006F1342">
        <w:rPr>
          <w:sz w:val="28"/>
          <w:szCs w:val="28"/>
          <w:lang w:val="ru-RU"/>
        </w:rPr>
        <w:t xml:space="preserve"> </w:t>
      </w:r>
      <w:proofErr w:type="spellStart"/>
      <w:r w:rsidR="006F1342">
        <w:rPr>
          <w:sz w:val="28"/>
          <w:szCs w:val="28"/>
          <w:lang w:val="ru-RU"/>
        </w:rPr>
        <w:t>підрозділів</w:t>
      </w:r>
      <w:proofErr w:type="spellEnd"/>
      <w:r w:rsidR="006F1342">
        <w:rPr>
          <w:sz w:val="28"/>
          <w:szCs w:val="28"/>
          <w:lang w:val="ru-RU"/>
        </w:rPr>
        <w:t>,</w:t>
      </w:r>
      <w:r w:rsidR="002C17AE">
        <w:rPr>
          <w:sz w:val="28"/>
          <w:szCs w:val="28"/>
          <w:lang w:val="ru-RU"/>
        </w:rPr>
        <w:t xml:space="preserve"> </w:t>
      </w:r>
      <w:proofErr w:type="spellStart"/>
      <w:r w:rsidR="006049FD">
        <w:rPr>
          <w:sz w:val="28"/>
          <w:szCs w:val="28"/>
          <w:lang w:val="ru-RU"/>
        </w:rPr>
        <w:t>керівникам</w:t>
      </w:r>
      <w:proofErr w:type="spellEnd"/>
      <w:r w:rsidR="006049FD">
        <w:rPr>
          <w:sz w:val="28"/>
          <w:szCs w:val="28"/>
          <w:lang w:val="ru-RU"/>
        </w:rPr>
        <w:t xml:space="preserve"> </w:t>
      </w:r>
      <w:proofErr w:type="spellStart"/>
      <w:r w:rsidR="006049FD">
        <w:rPr>
          <w:sz w:val="28"/>
          <w:szCs w:val="28"/>
          <w:lang w:val="ru-RU"/>
        </w:rPr>
        <w:t>комунальних</w:t>
      </w:r>
      <w:proofErr w:type="spellEnd"/>
      <w:r w:rsidR="006049FD">
        <w:rPr>
          <w:sz w:val="28"/>
          <w:szCs w:val="28"/>
          <w:lang w:val="ru-RU"/>
        </w:rPr>
        <w:t xml:space="preserve"> </w:t>
      </w:r>
      <w:proofErr w:type="spellStart"/>
      <w:r w:rsidR="006049FD">
        <w:rPr>
          <w:sz w:val="28"/>
          <w:szCs w:val="28"/>
          <w:lang w:val="ru-RU"/>
        </w:rPr>
        <w:t>закладів</w:t>
      </w:r>
      <w:proofErr w:type="spellEnd"/>
      <w:r w:rsidR="006049FD">
        <w:rPr>
          <w:sz w:val="28"/>
          <w:szCs w:val="28"/>
          <w:lang w:val="ru-RU"/>
        </w:rPr>
        <w:t xml:space="preserve">, </w:t>
      </w:r>
      <w:proofErr w:type="spellStart"/>
      <w:r w:rsidR="006049FD">
        <w:rPr>
          <w:sz w:val="28"/>
          <w:szCs w:val="28"/>
          <w:lang w:val="ru-RU"/>
        </w:rPr>
        <w:t>установ</w:t>
      </w:r>
      <w:proofErr w:type="spellEnd"/>
      <w:r w:rsidR="006049FD">
        <w:rPr>
          <w:sz w:val="28"/>
          <w:szCs w:val="28"/>
          <w:lang w:val="ru-RU"/>
        </w:rPr>
        <w:t xml:space="preserve">, </w:t>
      </w:r>
      <w:proofErr w:type="spellStart"/>
      <w:r w:rsidR="006049FD">
        <w:rPr>
          <w:sz w:val="28"/>
          <w:szCs w:val="28"/>
          <w:lang w:val="ru-RU"/>
        </w:rPr>
        <w:t>підприємств</w:t>
      </w:r>
      <w:proofErr w:type="spellEnd"/>
      <w:r w:rsidR="00B05F59">
        <w:rPr>
          <w:sz w:val="28"/>
          <w:szCs w:val="28"/>
          <w:lang w:val="ru-RU"/>
        </w:rPr>
        <w:t xml:space="preserve"> </w:t>
      </w:r>
      <w:proofErr w:type="spellStart"/>
      <w:r w:rsidR="00B05F59">
        <w:rPr>
          <w:sz w:val="28"/>
          <w:szCs w:val="28"/>
          <w:lang w:val="ru-RU"/>
        </w:rPr>
        <w:t>селищної</w:t>
      </w:r>
      <w:proofErr w:type="spellEnd"/>
      <w:r w:rsidR="00B05F59">
        <w:rPr>
          <w:sz w:val="28"/>
          <w:szCs w:val="28"/>
          <w:lang w:val="ru-RU"/>
        </w:rPr>
        <w:t xml:space="preserve"> ради</w:t>
      </w:r>
      <w:r w:rsidR="00500524" w:rsidRPr="002C17AE">
        <w:rPr>
          <w:sz w:val="28"/>
          <w:szCs w:val="28"/>
          <w:lang w:val="ru-RU"/>
        </w:rPr>
        <w:t xml:space="preserve"> </w:t>
      </w:r>
      <w:proofErr w:type="spellStart"/>
      <w:r w:rsidR="00500524" w:rsidRPr="002C17AE">
        <w:rPr>
          <w:sz w:val="28"/>
          <w:szCs w:val="28"/>
          <w:lang w:val="ru-RU"/>
        </w:rPr>
        <w:t>забезпечити</w:t>
      </w:r>
      <w:proofErr w:type="spellEnd"/>
      <w:r w:rsidR="00500524" w:rsidRPr="002C17AE">
        <w:rPr>
          <w:sz w:val="28"/>
          <w:szCs w:val="28"/>
          <w:lang w:val="ru-RU"/>
        </w:rPr>
        <w:t xml:space="preserve"> </w:t>
      </w:r>
      <w:proofErr w:type="spellStart"/>
      <w:r w:rsidR="00500524" w:rsidRPr="002C17AE">
        <w:rPr>
          <w:sz w:val="28"/>
          <w:szCs w:val="28"/>
          <w:lang w:val="ru-RU"/>
        </w:rPr>
        <w:t>своєчасну</w:t>
      </w:r>
      <w:proofErr w:type="spellEnd"/>
      <w:r w:rsidR="00500524" w:rsidRPr="002C17AE">
        <w:rPr>
          <w:sz w:val="28"/>
          <w:szCs w:val="28"/>
          <w:lang w:val="ru-RU"/>
        </w:rPr>
        <w:t xml:space="preserve"> </w:t>
      </w:r>
      <w:proofErr w:type="spellStart"/>
      <w:r w:rsidR="00500524" w:rsidRPr="002C17AE">
        <w:rPr>
          <w:sz w:val="28"/>
          <w:szCs w:val="28"/>
          <w:lang w:val="ru-RU"/>
        </w:rPr>
        <w:t>підготовку</w:t>
      </w:r>
      <w:proofErr w:type="spellEnd"/>
      <w:r w:rsidR="00500524" w:rsidRPr="002C17AE">
        <w:rPr>
          <w:sz w:val="28"/>
          <w:szCs w:val="28"/>
          <w:lang w:val="ru-RU"/>
        </w:rPr>
        <w:t xml:space="preserve"> та </w:t>
      </w:r>
      <w:proofErr w:type="spellStart"/>
      <w:r w:rsidR="00500524" w:rsidRPr="002C17AE">
        <w:rPr>
          <w:sz w:val="28"/>
          <w:szCs w:val="28"/>
          <w:lang w:val="ru-RU"/>
        </w:rPr>
        <w:t>виконання</w:t>
      </w:r>
      <w:proofErr w:type="spellEnd"/>
      <w:r w:rsidR="00500524" w:rsidRPr="002C17AE">
        <w:rPr>
          <w:sz w:val="28"/>
          <w:szCs w:val="28"/>
          <w:lang w:val="ru-RU"/>
        </w:rPr>
        <w:t xml:space="preserve"> </w:t>
      </w:r>
      <w:proofErr w:type="spellStart"/>
      <w:r w:rsidR="00500524" w:rsidRPr="002C17AE">
        <w:rPr>
          <w:sz w:val="28"/>
          <w:szCs w:val="28"/>
          <w:lang w:val="ru-RU"/>
        </w:rPr>
        <w:t>заходів</w:t>
      </w:r>
      <w:proofErr w:type="spellEnd"/>
      <w:r w:rsidR="00500524" w:rsidRPr="002C17AE">
        <w:rPr>
          <w:sz w:val="28"/>
          <w:szCs w:val="28"/>
          <w:lang w:val="ru-RU"/>
        </w:rPr>
        <w:t xml:space="preserve">, </w:t>
      </w:r>
      <w:proofErr w:type="spellStart"/>
      <w:r w:rsidR="00500524" w:rsidRPr="002C17AE">
        <w:rPr>
          <w:sz w:val="28"/>
          <w:szCs w:val="28"/>
          <w:lang w:val="ru-RU"/>
        </w:rPr>
        <w:t>що</w:t>
      </w:r>
      <w:proofErr w:type="spellEnd"/>
      <w:r w:rsidR="00500524" w:rsidRPr="002C17AE">
        <w:rPr>
          <w:sz w:val="28"/>
          <w:szCs w:val="28"/>
          <w:lang w:val="ru-RU"/>
        </w:rPr>
        <w:t xml:space="preserve"> </w:t>
      </w:r>
      <w:proofErr w:type="spellStart"/>
      <w:r w:rsidR="00500524" w:rsidRPr="002C17AE">
        <w:rPr>
          <w:sz w:val="28"/>
          <w:szCs w:val="28"/>
          <w:lang w:val="ru-RU"/>
        </w:rPr>
        <w:t>передбачені</w:t>
      </w:r>
      <w:proofErr w:type="spellEnd"/>
      <w:r w:rsidR="00500524" w:rsidRPr="002C17AE">
        <w:rPr>
          <w:sz w:val="28"/>
          <w:szCs w:val="28"/>
          <w:lang w:val="ru-RU"/>
        </w:rPr>
        <w:t xml:space="preserve"> </w:t>
      </w:r>
      <w:proofErr w:type="spellStart"/>
      <w:r w:rsidR="00500524" w:rsidRPr="002C17AE">
        <w:rPr>
          <w:sz w:val="28"/>
          <w:szCs w:val="28"/>
          <w:lang w:val="ru-RU"/>
        </w:rPr>
        <w:t>цим</w:t>
      </w:r>
      <w:proofErr w:type="spellEnd"/>
      <w:r w:rsidR="00500524" w:rsidRPr="002C17AE">
        <w:rPr>
          <w:sz w:val="28"/>
          <w:szCs w:val="28"/>
          <w:lang w:val="ru-RU"/>
        </w:rPr>
        <w:t xml:space="preserve"> планом.</w:t>
      </w:r>
    </w:p>
    <w:p w:rsidR="00500524" w:rsidRPr="002C17AE" w:rsidRDefault="00C97D3D" w:rsidP="00B3711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500524" w:rsidRPr="002C17AE">
        <w:rPr>
          <w:sz w:val="28"/>
          <w:szCs w:val="28"/>
          <w:lang w:val="ru-RU"/>
        </w:rPr>
        <w:t xml:space="preserve">. Контроль за </w:t>
      </w:r>
      <w:proofErr w:type="spellStart"/>
      <w:r w:rsidR="00500524" w:rsidRPr="002C17AE">
        <w:rPr>
          <w:sz w:val="28"/>
          <w:szCs w:val="28"/>
          <w:lang w:val="ru-RU"/>
        </w:rPr>
        <w:t>викона</w:t>
      </w:r>
      <w:r w:rsidR="00AD29D4">
        <w:rPr>
          <w:sz w:val="28"/>
          <w:szCs w:val="28"/>
          <w:lang w:val="ru-RU"/>
        </w:rPr>
        <w:t>нням</w:t>
      </w:r>
      <w:proofErr w:type="spellEnd"/>
      <w:r w:rsidR="00AD29D4">
        <w:rPr>
          <w:sz w:val="28"/>
          <w:szCs w:val="28"/>
          <w:lang w:val="ru-RU"/>
        </w:rPr>
        <w:t xml:space="preserve"> </w:t>
      </w:r>
      <w:proofErr w:type="spellStart"/>
      <w:r w:rsidR="00AD29D4">
        <w:rPr>
          <w:sz w:val="28"/>
          <w:szCs w:val="28"/>
          <w:lang w:val="ru-RU"/>
        </w:rPr>
        <w:t>даного</w:t>
      </w:r>
      <w:proofErr w:type="spellEnd"/>
      <w:r w:rsidR="00AD29D4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AD29D4">
        <w:rPr>
          <w:sz w:val="28"/>
          <w:szCs w:val="28"/>
          <w:lang w:val="ru-RU"/>
        </w:rPr>
        <w:t>рішення</w:t>
      </w:r>
      <w:proofErr w:type="spellEnd"/>
      <w:r w:rsidR="00AD29D4">
        <w:rPr>
          <w:sz w:val="28"/>
          <w:szCs w:val="28"/>
          <w:lang w:val="ru-RU"/>
        </w:rPr>
        <w:t xml:space="preserve"> </w:t>
      </w:r>
      <w:r w:rsidR="003768DD" w:rsidRPr="002C17AE">
        <w:rPr>
          <w:sz w:val="28"/>
          <w:szCs w:val="28"/>
          <w:lang w:val="ru-RU"/>
        </w:rPr>
        <w:t xml:space="preserve"> </w:t>
      </w:r>
      <w:proofErr w:type="spellStart"/>
      <w:r w:rsidR="002C17AE">
        <w:rPr>
          <w:sz w:val="28"/>
          <w:szCs w:val="28"/>
          <w:lang w:val="ru-RU"/>
        </w:rPr>
        <w:t>покласти</w:t>
      </w:r>
      <w:proofErr w:type="spellEnd"/>
      <w:proofErr w:type="gramEnd"/>
      <w:r w:rsidR="002C17AE">
        <w:rPr>
          <w:sz w:val="28"/>
          <w:szCs w:val="28"/>
          <w:lang w:val="ru-RU"/>
        </w:rPr>
        <w:t xml:space="preserve"> на секретаря </w:t>
      </w:r>
      <w:proofErr w:type="spellStart"/>
      <w:r w:rsidR="002C17AE">
        <w:rPr>
          <w:sz w:val="28"/>
          <w:szCs w:val="28"/>
          <w:lang w:val="ru-RU"/>
        </w:rPr>
        <w:t>виконавчого</w:t>
      </w:r>
      <w:proofErr w:type="spellEnd"/>
      <w:r w:rsidR="002C17AE">
        <w:rPr>
          <w:sz w:val="28"/>
          <w:szCs w:val="28"/>
          <w:lang w:val="ru-RU"/>
        </w:rPr>
        <w:t xml:space="preserve"> </w:t>
      </w:r>
      <w:proofErr w:type="spellStart"/>
      <w:r w:rsidR="002C17AE">
        <w:rPr>
          <w:sz w:val="28"/>
          <w:szCs w:val="28"/>
          <w:lang w:val="ru-RU"/>
        </w:rPr>
        <w:t>комітету</w:t>
      </w:r>
      <w:proofErr w:type="spellEnd"/>
      <w:r w:rsidR="002C17AE">
        <w:rPr>
          <w:sz w:val="28"/>
          <w:szCs w:val="28"/>
          <w:lang w:val="ru-RU"/>
        </w:rPr>
        <w:t xml:space="preserve"> (</w:t>
      </w:r>
      <w:proofErr w:type="spellStart"/>
      <w:r w:rsidR="002C17AE">
        <w:rPr>
          <w:sz w:val="28"/>
          <w:szCs w:val="28"/>
          <w:lang w:val="ru-RU"/>
        </w:rPr>
        <w:t>керуючого</w:t>
      </w:r>
      <w:proofErr w:type="spellEnd"/>
      <w:r w:rsidR="002C17AE">
        <w:rPr>
          <w:sz w:val="28"/>
          <w:szCs w:val="28"/>
          <w:lang w:val="ru-RU"/>
        </w:rPr>
        <w:t xml:space="preserve"> справами) </w:t>
      </w:r>
      <w:proofErr w:type="spellStart"/>
      <w:r w:rsidR="002C17AE">
        <w:rPr>
          <w:sz w:val="28"/>
          <w:szCs w:val="28"/>
          <w:lang w:val="ru-RU"/>
        </w:rPr>
        <w:t>Кравець</w:t>
      </w:r>
      <w:proofErr w:type="spellEnd"/>
      <w:r w:rsidR="002C17AE">
        <w:rPr>
          <w:sz w:val="28"/>
          <w:szCs w:val="28"/>
          <w:lang w:val="ru-RU"/>
        </w:rPr>
        <w:t xml:space="preserve"> О.С.</w:t>
      </w:r>
    </w:p>
    <w:p w:rsidR="00500524" w:rsidRPr="002C17AE" w:rsidRDefault="00500524" w:rsidP="00B37117">
      <w:pPr>
        <w:jc w:val="both"/>
        <w:rPr>
          <w:sz w:val="28"/>
          <w:szCs w:val="28"/>
          <w:lang w:val="ru-RU"/>
        </w:rPr>
      </w:pPr>
      <w:r w:rsidRPr="002C17AE">
        <w:rPr>
          <w:sz w:val="28"/>
          <w:szCs w:val="28"/>
          <w:lang w:val="ru-RU"/>
        </w:rPr>
        <w:t> </w:t>
      </w:r>
    </w:p>
    <w:p w:rsidR="00500524" w:rsidRPr="002C17AE" w:rsidRDefault="00500524" w:rsidP="00500524">
      <w:pPr>
        <w:rPr>
          <w:sz w:val="28"/>
          <w:szCs w:val="28"/>
          <w:lang w:val="ru-RU"/>
        </w:rPr>
      </w:pPr>
      <w:r w:rsidRPr="002C17AE">
        <w:rPr>
          <w:sz w:val="28"/>
          <w:szCs w:val="28"/>
          <w:lang w:val="ru-RU"/>
        </w:rPr>
        <w:t> </w:t>
      </w:r>
    </w:p>
    <w:p w:rsidR="00500524" w:rsidRPr="00500524" w:rsidRDefault="00500524" w:rsidP="00500524">
      <w:pPr>
        <w:rPr>
          <w:lang w:val="ru-RU"/>
        </w:rPr>
      </w:pPr>
      <w:r w:rsidRPr="00500524">
        <w:rPr>
          <w:lang w:val="ru-RU"/>
        </w:rPr>
        <w:t> </w:t>
      </w:r>
    </w:p>
    <w:p w:rsidR="00EE3446" w:rsidRDefault="006049FD" w:rsidP="00500524">
      <w:pPr>
        <w:rPr>
          <w:lang w:val="ru-RU"/>
        </w:rPr>
      </w:pPr>
      <w:r>
        <w:rPr>
          <w:lang w:val="ru-RU"/>
        </w:rPr>
        <w:t xml:space="preserve"> </w:t>
      </w:r>
    </w:p>
    <w:p w:rsidR="006049FD" w:rsidRDefault="00E45D5A" w:rsidP="00500524">
      <w:pPr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Савранський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селищний</w:t>
      </w:r>
      <w:proofErr w:type="spellEnd"/>
      <w:r>
        <w:rPr>
          <w:sz w:val="28"/>
          <w:szCs w:val="28"/>
          <w:lang w:val="ru-RU"/>
        </w:rPr>
        <w:t xml:space="preserve"> голова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Сергій</w:t>
      </w:r>
      <w:proofErr w:type="spellEnd"/>
      <w:r>
        <w:rPr>
          <w:sz w:val="28"/>
          <w:szCs w:val="28"/>
          <w:lang w:val="ru-RU"/>
        </w:rPr>
        <w:t xml:space="preserve"> ДУЖІЙ</w:t>
      </w:r>
      <w:r w:rsidR="006049FD" w:rsidRPr="00CD791A">
        <w:rPr>
          <w:sz w:val="28"/>
          <w:szCs w:val="28"/>
          <w:lang w:val="ru-RU"/>
        </w:rPr>
        <w:t xml:space="preserve"> </w:t>
      </w:r>
      <w:r w:rsidR="00EA660C">
        <w:rPr>
          <w:sz w:val="28"/>
          <w:szCs w:val="28"/>
          <w:lang w:val="ru-RU"/>
        </w:rPr>
        <w:t xml:space="preserve"> </w:t>
      </w:r>
    </w:p>
    <w:p w:rsidR="00EA660C" w:rsidRPr="00CD791A" w:rsidRDefault="00EA660C" w:rsidP="00500524">
      <w:pPr>
        <w:rPr>
          <w:sz w:val="28"/>
          <w:szCs w:val="28"/>
          <w:lang w:val="ru-RU"/>
        </w:rPr>
      </w:pPr>
    </w:p>
    <w:p w:rsidR="006049FD" w:rsidRDefault="006049FD" w:rsidP="00500524">
      <w:pPr>
        <w:rPr>
          <w:lang w:val="ru-RU"/>
        </w:rPr>
      </w:pPr>
      <w:r>
        <w:rPr>
          <w:lang w:val="ru-RU"/>
        </w:rPr>
        <w:t xml:space="preserve"> </w:t>
      </w:r>
    </w:p>
    <w:p w:rsidR="006049FD" w:rsidRDefault="006049FD" w:rsidP="00500524">
      <w:pPr>
        <w:rPr>
          <w:lang w:val="ru-RU"/>
        </w:rPr>
      </w:pPr>
      <w:r>
        <w:rPr>
          <w:lang w:val="ru-RU"/>
        </w:rPr>
        <w:t xml:space="preserve"> </w:t>
      </w:r>
    </w:p>
    <w:p w:rsidR="00243F0C" w:rsidRDefault="00243F0C" w:rsidP="00500524">
      <w:pPr>
        <w:rPr>
          <w:lang w:val="ru-RU"/>
        </w:rPr>
      </w:pPr>
      <w:r>
        <w:rPr>
          <w:lang w:val="ru-RU"/>
        </w:rPr>
        <w:t xml:space="preserve"> </w:t>
      </w:r>
    </w:p>
    <w:p w:rsidR="00243F0C" w:rsidRDefault="00243F0C" w:rsidP="00500524">
      <w:pPr>
        <w:rPr>
          <w:lang w:val="ru-RU"/>
        </w:rPr>
      </w:pPr>
    </w:p>
    <w:p w:rsidR="00500524" w:rsidRPr="00500524" w:rsidRDefault="00243F0C" w:rsidP="00500524">
      <w:pPr>
        <w:rPr>
          <w:lang w:val="ru-RU"/>
        </w:rPr>
      </w:pPr>
      <w:r>
        <w:rPr>
          <w:lang w:val="ru-RU"/>
        </w:rPr>
        <w:lastRenderedPageBreak/>
        <w:t xml:space="preserve"> </w:t>
      </w:r>
      <w:r w:rsidR="00B05F59">
        <w:rPr>
          <w:lang w:val="ru-RU"/>
        </w:rPr>
        <w:tab/>
      </w:r>
      <w:r w:rsidR="00B05F59">
        <w:rPr>
          <w:lang w:val="ru-RU"/>
        </w:rPr>
        <w:tab/>
      </w:r>
      <w:r w:rsidR="00C62A12">
        <w:rPr>
          <w:lang w:val="ru-RU"/>
        </w:rPr>
        <w:t xml:space="preserve"> </w:t>
      </w:r>
      <w:r w:rsidR="00737D38">
        <w:rPr>
          <w:lang w:val="ru-RU"/>
        </w:rPr>
        <w:t xml:space="preserve"> </w:t>
      </w:r>
      <w:r w:rsidR="00083346">
        <w:rPr>
          <w:lang w:val="ru-RU"/>
        </w:rPr>
        <w:tab/>
      </w:r>
      <w:r w:rsidR="00083346">
        <w:rPr>
          <w:lang w:val="ru-RU"/>
        </w:rPr>
        <w:tab/>
      </w:r>
      <w:r w:rsidR="00083346">
        <w:rPr>
          <w:lang w:val="ru-RU"/>
        </w:rPr>
        <w:tab/>
      </w:r>
      <w:r w:rsidR="00083346">
        <w:rPr>
          <w:lang w:val="ru-RU"/>
        </w:rPr>
        <w:tab/>
      </w:r>
      <w:r w:rsidR="00083346">
        <w:rPr>
          <w:lang w:val="ru-RU"/>
        </w:rPr>
        <w:tab/>
      </w:r>
      <w:r w:rsidR="00083346">
        <w:rPr>
          <w:lang w:val="ru-RU"/>
        </w:rPr>
        <w:tab/>
      </w:r>
      <w:proofErr w:type="spellStart"/>
      <w:r w:rsidR="006049FD">
        <w:rPr>
          <w:lang w:val="ru-RU"/>
        </w:rPr>
        <w:t>Додаток</w:t>
      </w:r>
      <w:proofErr w:type="spellEnd"/>
      <w:r w:rsidR="006049FD">
        <w:rPr>
          <w:lang w:val="ru-RU"/>
        </w:rPr>
        <w:t xml:space="preserve"> </w:t>
      </w:r>
    </w:p>
    <w:p w:rsidR="00500524" w:rsidRDefault="00EE3446" w:rsidP="0050052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proofErr w:type="gramStart"/>
      <w:r w:rsidR="006049FD">
        <w:rPr>
          <w:lang w:val="ru-RU"/>
        </w:rPr>
        <w:t xml:space="preserve">до  </w:t>
      </w:r>
      <w:proofErr w:type="spellStart"/>
      <w:r w:rsidR="006049FD">
        <w:rPr>
          <w:lang w:val="ru-RU"/>
        </w:rPr>
        <w:t>ріщення</w:t>
      </w:r>
      <w:proofErr w:type="spellEnd"/>
      <w:proofErr w:type="gramEnd"/>
      <w:r w:rsidR="00500524" w:rsidRPr="00500524">
        <w:rPr>
          <w:lang w:val="ru-RU"/>
        </w:rPr>
        <w:t xml:space="preserve"> </w:t>
      </w:r>
      <w:proofErr w:type="spellStart"/>
      <w:r w:rsidR="00500524" w:rsidRPr="00500524">
        <w:rPr>
          <w:lang w:val="ru-RU"/>
        </w:rPr>
        <w:t>виконавчого</w:t>
      </w:r>
      <w:proofErr w:type="spellEnd"/>
      <w:r w:rsidR="00500524" w:rsidRPr="00500524">
        <w:rPr>
          <w:lang w:val="ru-RU"/>
        </w:rPr>
        <w:t xml:space="preserve"> </w:t>
      </w:r>
      <w:proofErr w:type="spellStart"/>
      <w:r w:rsidR="00500524" w:rsidRPr="00500524">
        <w:rPr>
          <w:lang w:val="ru-RU"/>
        </w:rPr>
        <w:t>комітету</w:t>
      </w:r>
      <w:proofErr w:type="spellEnd"/>
      <w:r w:rsidR="007E16B3">
        <w:rPr>
          <w:lang w:val="ru-RU"/>
        </w:rPr>
        <w:t xml:space="preserve"> </w:t>
      </w:r>
      <w:r w:rsidR="00B00EB7">
        <w:rPr>
          <w:lang w:val="ru-RU"/>
        </w:rPr>
        <w:t xml:space="preserve"> </w:t>
      </w:r>
    </w:p>
    <w:p w:rsidR="00B00EB7" w:rsidRDefault="00B00EB7" w:rsidP="0050052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proofErr w:type="spellStart"/>
      <w:r>
        <w:rPr>
          <w:lang w:val="ru-RU"/>
        </w:rPr>
        <w:t>Савранської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селищної</w:t>
      </w:r>
      <w:proofErr w:type="spellEnd"/>
      <w:r>
        <w:rPr>
          <w:lang w:val="ru-RU"/>
        </w:rPr>
        <w:t xml:space="preserve"> ради</w:t>
      </w:r>
    </w:p>
    <w:p w:rsidR="007E16B3" w:rsidRPr="00083346" w:rsidRDefault="007E16B3" w:rsidP="0050052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proofErr w:type="spellStart"/>
      <w:proofErr w:type="gramStart"/>
      <w:r>
        <w:rPr>
          <w:lang w:val="ru-RU"/>
        </w:rPr>
        <w:t>від</w:t>
      </w:r>
      <w:proofErr w:type="spellEnd"/>
      <w:r>
        <w:rPr>
          <w:lang w:val="ru-RU"/>
        </w:rPr>
        <w:t xml:space="preserve">  </w:t>
      </w:r>
      <w:r w:rsidR="00083346" w:rsidRPr="00083346">
        <w:rPr>
          <w:lang w:val="ru-RU"/>
        </w:rPr>
        <w:t>15.12.2022</w:t>
      </w:r>
      <w:proofErr w:type="gramEnd"/>
      <w:r w:rsidR="00083346" w:rsidRPr="00083346">
        <w:rPr>
          <w:lang w:val="ru-RU"/>
        </w:rPr>
        <w:t xml:space="preserve"> </w:t>
      </w:r>
      <w:r w:rsidRPr="00083346">
        <w:rPr>
          <w:lang w:val="ru-RU"/>
        </w:rPr>
        <w:t xml:space="preserve">року № </w:t>
      </w:r>
      <w:r w:rsidR="00083346" w:rsidRPr="00083346">
        <w:rPr>
          <w:lang w:val="ru-RU"/>
        </w:rPr>
        <w:t>16/1</w:t>
      </w:r>
    </w:p>
    <w:p w:rsidR="00500524" w:rsidRPr="00083346" w:rsidRDefault="00EE3446" w:rsidP="006049FD">
      <w:pPr>
        <w:rPr>
          <w:lang w:val="ru-RU"/>
        </w:rPr>
      </w:pPr>
      <w:r w:rsidRPr="00083346">
        <w:rPr>
          <w:lang w:val="ru-RU"/>
        </w:rPr>
        <w:tab/>
      </w:r>
      <w:r w:rsidRPr="00083346">
        <w:rPr>
          <w:lang w:val="ru-RU"/>
        </w:rPr>
        <w:tab/>
      </w:r>
      <w:r w:rsidRPr="00083346">
        <w:rPr>
          <w:lang w:val="ru-RU"/>
        </w:rPr>
        <w:tab/>
      </w:r>
      <w:r w:rsidRPr="00083346">
        <w:rPr>
          <w:lang w:val="ru-RU"/>
        </w:rPr>
        <w:tab/>
      </w:r>
      <w:r w:rsidRPr="00083346">
        <w:rPr>
          <w:lang w:val="ru-RU"/>
        </w:rPr>
        <w:tab/>
      </w:r>
      <w:r w:rsidRPr="00083346">
        <w:rPr>
          <w:lang w:val="ru-RU"/>
        </w:rPr>
        <w:tab/>
      </w:r>
      <w:r w:rsidRPr="00083346">
        <w:rPr>
          <w:lang w:val="ru-RU"/>
        </w:rPr>
        <w:tab/>
      </w:r>
      <w:r w:rsidRPr="00083346">
        <w:rPr>
          <w:lang w:val="ru-RU"/>
        </w:rPr>
        <w:tab/>
      </w:r>
    </w:p>
    <w:p w:rsidR="00311D30" w:rsidRDefault="00311D30" w:rsidP="00EE3446">
      <w:pPr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 </w:t>
      </w:r>
    </w:p>
    <w:p w:rsidR="00500524" w:rsidRPr="007D4B3A" w:rsidRDefault="00500524" w:rsidP="00EE3446">
      <w:pPr>
        <w:jc w:val="center"/>
        <w:rPr>
          <w:b/>
          <w:bCs/>
          <w:sz w:val="26"/>
          <w:szCs w:val="26"/>
          <w:lang w:val="ru-RU"/>
        </w:rPr>
      </w:pPr>
      <w:r w:rsidRPr="007D4B3A">
        <w:rPr>
          <w:b/>
          <w:bCs/>
          <w:sz w:val="26"/>
          <w:szCs w:val="26"/>
          <w:lang w:val="ru-RU"/>
        </w:rPr>
        <w:t>ПЛАН РОБОТИ</w:t>
      </w:r>
      <w:r w:rsidR="00311D30" w:rsidRPr="007D4B3A">
        <w:rPr>
          <w:b/>
          <w:bCs/>
          <w:sz w:val="26"/>
          <w:szCs w:val="26"/>
          <w:lang w:val="ru-RU"/>
        </w:rPr>
        <w:t xml:space="preserve"> </w:t>
      </w:r>
    </w:p>
    <w:p w:rsidR="00311D30" w:rsidRPr="007D4B3A" w:rsidRDefault="00311D30" w:rsidP="00EE3446">
      <w:pPr>
        <w:jc w:val="center"/>
        <w:rPr>
          <w:sz w:val="26"/>
          <w:szCs w:val="26"/>
          <w:lang w:val="ru-RU"/>
        </w:rPr>
      </w:pPr>
    </w:p>
    <w:p w:rsidR="00500524" w:rsidRPr="007D4B3A" w:rsidRDefault="00500524" w:rsidP="00EE3446">
      <w:pPr>
        <w:jc w:val="center"/>
        <w:rPr>
          <w:sz w:val="26"/>
          <w:szCs w:val="26"/>
          <w:lang w:val="ru-RU"/>
        </w:rPr>
      </w:pPr>
      <w:proofErr w:type="spellStart"/>
      <w:proofErr w:type="gramStart"/>
      <w:r w:rsidRPr="007D4B3A">
        <w:rPr>
          <w:b/>
          <w:bCs/>
          <w:sz w:val="26"/>
          <w:szCs w:val="26"/>
          <w:lang w:val="ru-RU"/>
        </w:rPr>
        <w:t>виконавчого</w:t>
      </w:r>
      <w:proofErr w:type="spellEnd"/>
      <w:proofErr w:type="gramEnd"/>
      <w:r w:rsidRPr="007D4B3A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7D4B3A">
        <w:rPr>
          <w:b/>
          <w:bCs/>
          <w:sz w:val="26"/>
          <w:szCs w:val="26"/>
          <w:lang w:val="ru-RU"/>
        </w:rPr>
        <w:t>комітету</w:t>
      </w:r>
      <w:proofErr w:type="spellEnd"/>
      <w:r w:rsidRPr="007D4B3A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7D4B3A">
        <w:rPr>
          <w:b/>
          <w:bCs/>
          <w:sz w:val="26"/>
          <w:szCs w:val="26"/>
          <w:lang w:val="ru-RU"/>
        </w:rPr>
        <w:t>С</w:t>
      </w:r>
      <w:r w:rsidR="00D21339" w:rsidRPr="007D4B3A">
        <w:rPr>
          <w:b/>
          <w:bCs/>
          <w:sz w:val="26"/>
          <w:szCs w:val="26"/>
          <w:lang w:val="ru-RU"/>
        </w:rPr>
        <w:t>авранської</w:t>
      </w:r>
      <w:proofErr w:type="spellEnd"/>
      <w:r w:rsidR="00D21339" w:rsidRPr="007D4B3A">
        <w:rPr>
          <w:b/>
          <w:bCs/>
          <w:sz w:val="26"/>
          <w:szCs w:val="26"/>
          <w:lang w:val="ru-RU"/>
        </w:rPr>
        <w:t xml:space="preserve"> </w:t>
      </w:r>
      <w:proofErr w:type="spellStart"/>
      <w:r w:rsidR="00D21339" w:rsidRPr="007D4B3A">
        <w:rPr>
          <w:b/>
          <w:bCs/>
          <w:sz w:val="26"/>
          <w:szCs w:val="26"/>
          <w:lang w:val="ru-RU"/>
        </w:rPr>
        <w:t>селищної</w:t>
      </w:r>
      <w:proofErr w:type="spellEnd"/>
      <w:r w:rsidRPr="007D4B3A">
        <w:rPr>
          <w:b/>
          <w:bCs/>
          <w:sz w:val="26"/>
          <w:szCs w:val="26"/>
          <w:lang w:val="ru-RU"/>
        </w:rPr>
        <w:t xml:space="preserve"> ради</w:t>
      </w:r>
    </w:p>
    <w:p w:rsidR="00311D30" w:rsidRPr="007D4B3A" w:rsidRDefault="00500524" w:rsidP="00311D30">
      <w:pPr>
        <w:jc w:val="center"/>
        <w:rPr>
          <w:b/>
          <w:bCs/>
          <w:sz w:val="26"/>
          <w:szCs w:val="26"/>
          <w:lang w:val="ru-RU"/>
        </w:rPr>
      </w:pPr>
      <w:proofErr w:type="gramStart"/>
      <w:r w:rsidRPr="007D4B3A">
        <w:rPr>
          <w:b/>
          <w:bCs/>
          <w:sz w:val="26"/>
          <w:szCs w:val="26"/>
          <w:lang w:val="ru-RU"/>
        </w:rPr>
        <w:t>на</w:t>
      </w:r>
      <w:proofErr w:type="gramEnd"/>
      <w:r w:rsidRPr="007D4B3A">
        <w:rPr>
          <w:b/>
          <w:bCs/>
          <w:sz w:val="26"/>
          <w:szCs w:val="26"/>
          <w:lang w:val="ru-RU"/>
        </w:rPr>
        <w:t xml:space="preserve"> </w:t>
      </w:r>
      <w:r w:rsidR="00EA660C">
        <w:rPr>
          <w:b/>
          <w:bCs/>
          <w:sz w:val="26"/>
          <w:szCs w:val="26"/>
          <w:lang w:val="ru-RU"/>
        </w:rPr>
        <w:t>перше</w:t>
      </w:r>
      <w:r w:rsidRPr="007D4B3A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7D4B3A">
        <w:rPr>
          <w:b/>
          <w:bCs/>
          <w:sz w:val="26"/>
          <w:szCs w:val="26"/>
          <w:lang w:val="ru-RU"/>
        </w:rPr>
        <w:t>півріччя</w:t>
      </w:r>
      <w:proofErr w:type="spellEnd"/>
      <w:r w:rsidRPr="007D4B3A">
        <w:rPr>
          <w:b/>
          <w:bCs/>
          <w:sz w:val="26"/>
          <w:szCs w:val="26"/>
          <w:lang w:val="ru-RU"/>
        </w:rPr>
        <w:t xml:space="preserve"> 202</w:t>
      </w:r>
      <w:r w:rsidR="00EA660C">
        <w:rPr>
          <w:b/>
          <w:bCs/>
          <w:sz w:val="26"/>
          <w:szCs w:val="26"/>
          <w:lang w:val="ru-RU"/>
        </w:rPr>
        <w:t>3</w:t>
      </w:r>
      <w:r w:rsidRPr="007D4B3A">
        <w:rPr>
          <w:b/>
          <w:bCs/>
          <w:sz w:val="26"/>
          <w:szCs w:val="26"/>
          <w:lang w:val="ru-RU"/>
        </w:rPr>
        <w:t xml:space="preserve"> року</w:t>
      </w:r>
      <w:r w:rsidR="00311D30" w:rsidRPr="007D4B3A">
        <w:rPr>
          <w:b/>
          <w:bCs/>
          <w:sz w:val="26"/>
          <w:szCs w:val="26"/>
          <w:lang w:val="ru-RU"/>
        </w:rPr>
        <w:t xml:space="preserve"> </w:t>
      </w:r>
    </w:p>
    <w:p w:rsidR="00FC2B06" w:rsidRPr="00FC2B06" w:rsidRDefault="00FC2B06" w:rsidP="00FC2B06">
      <w:pPr>
        <w:jc w:val="both"/>
        <w:rPr>
          <w:b/>
          <w:bCs/>
          <w:sz w:val="26"/>
          <w:szCs w:val="26"/>
          <w:lang w:val="ru-RU"/>
        </w:rPr>
      </w:pPr>
    </w:p>
    <w:p w:rsidR="00FC2B06" w:rsidRPr="00FC2B06" w:rsidRDefault="00FC2B06" w:rsidP="00FC2B06">
      <w:pPr>
        <w:jc w:val="both"/>
        <w:rPr>
          <w:b/>
          <w:bCs/>
          <w:sz w:val="26"/>
          <w:szCs w:val="26"/>
          <w:lang w:val="ru-RU"/>
        </w:rPr>
      </w:pPr>
      <w:r w:rsidRPr="00FC2B06">
        <w:rPr>
          <w:b/>
          <w:bCs/>
          <w:sz w:val="26"/>
          <w:szCs w:val="26"/>
          <w:lang w:val="ru-RU"/>
        </w:rPr>
        <w:tab/>
      </w:r>
      <w:r w:rsidRPr="00FC2B06">
        <w:rPr>
          <w:b/>
          <w:bCs/>
          <w:sz w:val="26"/>
          <w:szCs w:val="26"/>
          <w:lang w:val="ru-RU"/>
        </w:rPr>
        <w:tab/>
      </w:r>
      <w:r w:rsidRPr="00FC2B06">
        <w:rPr>
          <w:b/>
          <w:bCs/>
          <w:sz w:val="26"/>
          <w:szCs w:val="26"/>
          <w:lang w:val="ru-RU"/>
        </w:rPr>
        <w:tab/>
        <w:t xml:space="preserve">   </w:t>
      </w:r>
      <w:proofErr w:type="gramStart"/>
      <w:r w:rsidRPr="00FC2B06">
        <w:rPr>
          <w:b/>
          <w:bCs/>
          <w:sz w:val="26"/>
          <w:szCs w:val="26"/>
          <w:lang w:val="ru-RU"/>
        </w:rPr>
        <w:t>КАЛЕНДАРНИЙ  ПЛАН</w:t>
      </w:r>
      <w:proofErr w:type="gramEnd"/>
      <w:r w:rsidRPr="00FC2B06">
        <w:rPr>
          <w:b/>
          <w:bCs/>
          <w:sz w:val="26"/>
          <w:szCs w:val="26"/>
          <w:lang w:val="ru-RU"/>
        </w:rPr>
        <w:t xml:space="preserve">  РОБОТИ </w:t>
      </w:r>
    </w:p>
    <w:p w:rsidR="00FC2B06" w:rsidRPr="00FC2B06" w:rsidRDefault="00FC2B06" w:rsidP="00FC2B06">
      <w:pPr>
        <w:jc w:val="both"/>
        <w:rPr>
          <w:b/>
          <w:bCs/>
          <w:sz w:val="26"/>
          <w:szCs w:val="26"/>
          <w:lang w:val="ru-RU"/>
        </w:rPr>
      </w:pPr>
    </w:p>
    <w:p w:rsidR="00FC2B06" w:rsidRPr="0098649D" w:rsidRDefault="00EA660C" w:rsidP="00FC2B06">
      <w:pPr>
        <w:jc w:val="both"/>
        <w:rPr>
          <w:bCs/>
          <w:lang w:val="ru-RU"/>
        </w:rPr>
      </w:pPr>
      <w:proofErr w:type="spellStart"/>
      <w:proofErr w:type="gramStart"/>
      <w:r>
        <w:rPr>
          <w:bCs/>
          <w:lang w:val="ru-RU"/>
        </w:rPr>
        <w:t>Січень</w:t>
      </w:r>
      <w:proofErr w:type="spellEnd"/>
      <w:r>
        <w:rPr>
          <w:bCs/>
          <w:lang w:val="ru-RU"/>
        </w:rPr>
        <w:t xml:space="preserve"> </w:t>
      </w:r>
      <w:r w:rsidR="00FC2B06" w:rsidRPr="0098649D">
        <w:rPr>
          <w:bCs/>
          <w:lang w:val="ru-RU"/>
        </w:rPr>
        <w:t xml:space="preserve"> –</w:t>
      </w:r>
      <w:proofErr w:type="gramEnd"/>
      <w:r w:rsidR="00FC2B06" w:rsidRPr="0098649D">
        <w:rPr>
          <w:bCs/>
          <w:lang w:val="ru-RU"/>
        </w:rPr>
        <w:t xml:space="preserve"> </w:t>
      </w:r>
      <w:r w:rsidR="00B37117" w:rsidRPr="0098649D">
        <w:rPr>
          <w:bCs/>
          <w:lang w:val="ru-RU"/>
        </w:rPr>
        <w:t>1</w:t>
      </w:r>
      <w:r>
        <w:rPr>
          <w:bCs/>
          <w:lang w:val="ru-RU"/>
        </w:rPr>
        <w:t>2</w:t>
      </w:r>
      <w:r w:rsidR="00B37117" w:rsidRPr="0098649D">
        <w:rPr>
          <w:bCs/>
          <w:lang w:val="ru-RU"/>
        </w:rPr>
        <w:t>.0</w:t>
      </w:r>
      <w:r>
        <w:rPr>
          <w:bCs/>
          <w:lang w:val="ru-RU"/>
        </w:rPr>
        <w:t>1</w:t>
      </w:r>
      <w:r w:rsidR="00FC2B06" w:rsidRPr="0098649D">
        <w:rPr>
          <w:bCs/>
          <w:lang w:val="ru-RU"/>
        </w:rPr>
        <w:t>.202</w:t>
      </w:r>
      <w:r>
        <w:rPr>
          <w:bCs/>
          <w:lang w:val="ru-RU"/>
        </w:rPr>
        <w:t>3</w:t>
      </w:r>
      <w:r w:rsidR="00FC2B06" w:rsidRPr="0098649D">
        <w:rPr>
          <w:bCs/>
          <w:lang w:val="ru-RU"/>
        </w:rPr>
        <w:t xml:space="preserve"> року </w:t>
      </w:r>
    </w:p>
    <w:p w:rsidR="00FC2B06" w:rsidRPr="0098649D" w:rsidRDefault="00FC2B06" w:rsidP="00FC2B06">
      <w:pPr>
        <w:jc w:val="both"/>
        <w:rPr>
          <w:bCs/>
          <w:lang w:val="ru-RU"/>
        </w:rPr>
      </w:pPr>
      <w:r w:rsidRPr="0098649D">
        <w:rPr>
          <w:bCs/>
          <w:lang w:val="ru-RU"/>
        </w:rPr>
        <w:t xml:space="preserve"> </w:t>
      </w:r>
    </w:p>
    <w:p w:rsidR="00FC2B06" w:rsidRPr="0098649D" w:rsidRDefault="00EA660C" w:rsidP="00FC2B06">
      <w:pPr>
        <w:jc w:val="both"/>
        <w:rPr>
          <w:bCs/>
          <w:lang w:val="ru-RU"/>
        </w:rPr>
      </w:pPr>
      <w:proofErr w:type="spellStart"/>
      <w:r>
        <w:rPr>
          <w:bCs/>
          <w:lang w:val="ru-RU"/>
        </w:rPr>
        <w:t>Лютий</w:t>
      </w:r>
      <w:proofErr w:type="spellEnd"/>
      <w:r w:rsidR="00FC2B06" w:rsidRPr="0098649D">
        <w:rPr>
          <w:bCs/>
          <w:lang w:val="ru-RU"/>
        </w:rPr>
        <w:t xml:space="preserve"> – </w:t>
      </w:r>
      <w:r>
        <w:rPr>
          <w:bCs/>
          <w:lang w:val="ru-RU"/>
        </w:rPr>
        <w:t>09.02.2023</w:t>
      </w:r>
      <w:r w:rsidR="00FC2B06" w:rsidRPr="0098649D">
        <w:rPr>
          <w:bCs/>
          <w:lang w:val="ru-RU"/>
        </w:rPr>
        <w:t xml:space="preserve"> року </w:t>
      </w:r>
    </w:p>
    <w:p w:rsidR="00FC2B06" w:rsidRPr="0098649D" w:rsidRDefault="00FC2B06" w:rsidP="00FC2B06">
      <w:pPr>
        <w:jc w:val="both"/>
        <w:rPr>
          <w:bCs/>
          <w:lang w:val="ru-RU"/>
        </w:rPr>
      </w:pPr>
      <w:r w:rsidRPr="0098649D">
        <w:rPr>
          <w:bCs/>
          <w:lang w:val="ru-RU"/>
        </w:rPr>
        <w:t xml:space="preserve"> </w:t>
      </w:r>
    </w:p>
    <w:p w:rsidR="00FC2B06" w:rsidRPr="0098649D" w:rsidRDefault="00EA660C" w:rsidP="00FC2B06">
      <w:pPr>
        <w:jc w:val="both"/>
        <w:rPr>
          <w:bCs/>
          <w:lang w:val="ru-RU"/>
        </w:rPr>
      </w:pPr>
      <w:proofErr w:type="spellStart"/>
      <w:r>
        <w:rPr>
          <w:bCs/>
          <w:lang w:val="ru-RU"/>
        </w:rPr>
        <w:t>Березень</w:t>
      </w:r>
      <w:proofErr w:type="spellEnd"/>
      <w:r w:rsidR="00B37117" w:rsidRPr="0098649D">
        <w:rPr>
          <w:bCs/>
          <w:lang w:val="ru-RU"/>
        </w:rPr>
        <w:t xml:space="preserve"> – </w:t>
      </w:r>
      <w:r>
        <w:rPr>
          <w:bCs/>
          <w:lang w:val="ru-RU"/>
        </w:rPr>
        <w:t>09.03.2023</w:t>
      </w:r>
      <w:r w:rsidR="00FC2B06" w:rsidRPr="0098649D">
        <w:rPr>
          <w:bCs/>
          <w:lang w:val="ru-RU"/>
        </w:rPr>
        <w:t xml:space="preserve"> року </w:t>
      </w:r>
    </w:p>
    <w:p w:rsidR="00FC2B06" w:rsidRPr="0098649D" w:rsidRDefault="00FC2B06" w:rsidP="00FC2B06">
      <w:pPr>
        <w:jc w:val="both"/>
        <w:rPr>
          <w:bCs/>
          <w:lang w:val="ru-RU"/>
        </w:rPr>
      </w:pPr>
      <w:r w:rsidRPr="0098649D">
        <w:rPr>
          <w:bCs/>
          <w:lang w:val="ru-RU"/>
        </w:rPr>
        <w:t xml:space="preserve"> </w:t>
      </w:r>
    </w:p>
    <w:p w:rsidR="00FC2B06" w:rsidRPr="0098649D" w:rsidRDefault="00825BA8" w:rsidP="00FC2B06">
      <w:pPr>
        <w:jc w:val="both"/>
        <w:rPr>
          <w:bCs/>
          <w:lang w:val="ru-RU"/>
        </w:rPr>
      </w:pPr>
      <w:proofErr w:type="spellStart"/>
      <w:r>
        <w:rPr>
          <w:bCs/>
          <w:lang w:val="ru-RU"/>
        </w:rPr>
        <w:t>Квітень</w:t>
      </w:r>
      <w:proofErr w:type="spellEnd"/>
      <w:r w:rsidR="00FC2B06" w:rsidRPr="0098649D">
        <w:rPr>
          <w:bCs/>
          <w:lang w:val="ru-RU"/>
        </w:rPr>
        <w:t xml:space="preserve"> – </w:t>
      </w:r>
      <w:r w:rsidR="00B37117" w:rsidRPr="0098649D">
        <w:rPr>
          <w:bCs/>
          <w:lang w:val="ru-RU"/>
        </w:rPr>
        <w:t>13.</w:t>
      </w:r>
      <w:r>
        <w:rPr>
          <w:bCs/>
          <w:lang w:val="ru-RU"/>
        </w:rPr>
        <w:t>04</w:t>
      </w:r>
      <w:r w:rsidR="00FC2B06" w:rsidRPr="0098649D">
        <w:rPr>
          <w:bCs/>
          <w:lang w:val="ru-RU"/>
        </w:rPr>
        <w:t>.202</w:t>
      </w:r>
      <w:r>
        <w:rPr>
          <w:bCs/>
          <w:lang w:val="ru-RU"/>
        </w:rPr>
        <w:t>3</w:t>
      </w:r>
      <w:r w:rsidR="00FC2B06" w:rsidRPr="0098649D">
        <w:rPr>
          <w:bCs/>
          <w:lang w:val="ru-RU"/>
        </w:rPr>
        <w:t xml:space="preserve"> року  </w:t>
      </w:r>
    </w:p>
    <w:p w:rsidR="00FC2B06" w:rsidRPr="0098649D" w:rsidRDefault="00FC2B06" w:rsidP="00FC2B06">
      <w:pPr>
        <w:jc w:val="both"/>
        <w:rPr>
          <w:bCs/>
          <w:lang w:val="ru-RU"/>
        </w:rPr>
      </w:pPr>
      <w:r w:rsidRPr="0098649D">
        <w:rPr>
          <w:bCs/>
          <w:lang w:val="ru-RU"/>
        </w:rPr>
        <w:t xml:space="preserve">  </w:t>
      </w:r>
    </w:p>
    <w:p w:rsidR="00FC2B06" w:rsidRPr="0098649D" w:rsidRDefault="00825BA8" w:rsidP="00FC2B06">
      <w:pPr>
        <w:jc w:val="both"/>
        <w:rPr>
          <w:bCs/>
          <w:lang w:val="ru-RU"/>
        </w:rPr>
      </w:pPr>
      <w:proofErr w:type="spellStart"/>
      <w:r>
        <w:rPr>
          <w:bCs/>
          <w:lang w:val="ru-RU"/>
        </w:rPr>
        <w:t>Травень</w:t>
      </w:r>
      <w:proofErr w:type="spellEnd"/>
      <w:r w:rsidR="00FC2B06" w:rsidRPr="0098649D">
        <w:rPr>
          <w:bCs/>
          <w:lang w:val="ru-RU"/>
        </w:rPr>
        <w:t xml:space="preserve"> – </w:t>
      </w:r>
      <w:r>
        <w:rPr>
          <w:bCs/>
          <w:lang w:val="ru-RU"/>
        </w:rPr>
        <w:t>11.05.2023</w:t>
      </w:r>
      <w:r w:rsidR="00FC2B06" w:rsidRPr="0098649D">
        <w:rPr>
          <w:bCs/>
          <w:lang w:val="ru-RU"/>
        </w:rPr>
        <w:t xml:space="preserve"> року </w:t>
      </w:r>
    </w:p>
    <w:p w:rsidR="00FC2B06" w:rsidRPr="0098649D" w:rsidRDefault="00FC2B06" w:rsidP="00FC2B06">
      <w:pPr>
        <w:jc w:val="both"/>
        <w:rPr>
          <w:bCs/>
          <w:lang w:val="ru-RU"/>
        </w:rPr>
      </w:pPr>
      <w:r w:rsidRPr="0098649D">
        <w:rPr>
          <w:bCs/>
          <w:lang w:val="ru-RU"/>
        </w:rPr>
        <w:t xml:space="preserve"> </w:t>
      </w:r>
    </w:p>
    <w:p w:rsidR="00FC2B06" w:rsidRPr="0098649D" w:rsidRDefault="00825BA8" w:rsidP="00FC2B06">
      <w:pPr>
        <w:jc w:val="both"/>
        <w:rPr>
          <w:bCs/>
          <w:lang w:val="ru-RU"/>
        </w:rPr>
      </w:pPr>
      <w:r>
        <w:rPr>
          <w:bCs/>
          <w:lang w:val="ru-RU"/>
        </w:rPr>
        <w:t>Червень</w:t>
      </w:r>
      <w:r w:rsidR="00FC2B06" w:rsidRPr="0098649D">
        <w:rPr>
          <w:bCs/>
          <w:lang w:val="ru-RU"/>
        </w:rPr>
        <w:t xml:space="preserve"> – </w:t>
      </w:r>
      <w:r>
        <w:rPr>
          <w:bCs/>
          <w:lang w:val="ru-RU"/>
        </w:rPr>
        <w:t>08.06.2023</w:t>
      </w:r>
      <w:r w:rsidR="00FC2B06" w:rsidRPr="0098649D">
        <w:rPr>
          <w:bCs/>
          <w:lang w:val="ru-RU"/>
        </w:rPr>
        <w:t xml:space="preserve"> року</w:t>
      </w:r>
    </w:p>
    <w:p w:rsidR="00311D30" w:rsidRPr="0098649D" w:rsidRDefault="00311D30" w:rsidP="00311D30">
      <w:pPr>
        <w:jc w:val="both"/>
        <w:rPr>
          <w:bCs/>
          <w:lang w:val="ru-RU"/>
        </w:rPr>
      </w:pPr>
    </w:p>
    <w:tbl>
      <w:tblPr>
        <w:tblpPr w:leftFromText="45" w:rightFromText="45" w:vertAnchor="text"/>
        <w:tblW w:w="992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8"/>
        <w:gridCol w:w="4685"/>
        <w:gridCol w:w="1549"/>
        <w:gridCol w:w="2447"/>
      </w:tblGrid>
      <w:tr w:rsidR="00500524" w:rsidRPr="007D4B3A" w:rsidTr="00F25020">
        <w:trPr>
          <w:trHeight w:val="511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00524" w:rsidRPr="007D4B3A" w:rsidRDefault="00500524" w:rsidP="00500524">
            <w:pPr>
              <w:rPr>
                <w:sz w:val="26"/>
                <w:szCs w:val="26"/>
                <w:lang w:val="ru-RU"/>
              </w:rPr>
            </w:pPr>
            <w:r w:rsidRPr="007D4B3A">
              <w:rPr>
                <w:b/>
                <w:bCs/>
                <w:sz w:val="26"/>
                <w:szCs w:val="26"/>
                <w:lang w:val="ru-RU"/>
              </w:rPr>
              <w:t>№ п/п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7D4B3A" w:rsidRDefault="00500524" w:rsidP="00500524">
            <w:pPr>
              <w:rPr>
                <w:sz w:val="26"/>
                <w:szCs w:val="26"/>
                <w:lang w:val="ru-RU"/>
              </w:rPr>
            </w:pPr>
            <w:proofErr w:type="spellStart"/>
            <w:r w:rsidRPr="007D4B3A">
              <w:rPr>
                <w:b/>
                <w:bCs/>
                <w:sz w:val="26"/>
                <w:szCs w:val="26"/>
                <w:lang w:val="ru-RU"/>
              </w:rPr>
              <w:t>Зміст</w:t>
            </w:r>
            <w:proofErr w:type="spellEnd"/>
            <w:r w:rsidRPr="007D4B3A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D4B3A">
              <w:rPr>
                <w:b/>
                <w:bCs/>
                <w:sz w:val="26"/>
                <w:szCs w:val="26"/>
                <w:lang w:val="ru-RU"/>
              </w:rPr>
              <w:t>роботи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7D4B3A" w:rsidRDefault="00500524" w:rsidP="00500524">
            <w:pPr>
              <w:rPr>
                <w:sz w:val="26"/>
                <w:szCs w:val="26"/>
                <w:lang w:val="ru-RU"/>
              </w:rPr>
            </w:pPr>
            <w:proofErr w:type="spellStart"/>
            <w:r w:rsidRPr="007D4B3A">
              <w:rPr>
                <w:b/>
                <w:bCs/>
                <w:sz w:val="26"/>
                <w:szCs w:val="26"/>
                <w:lang w:val="ru-RU"/>
              </w:rPr>
              <w:t>Засідання</w:t>
            </w:r>
            <w:proofErr w:type="spellEnd"/>
            <w:r w:rsidRPr="007D4B3A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D4B3A">
              <w:rPr>
                <w:b/>
                <w:bCs/>
                <w:sz w:val="26"/>
                <w:szCs w:val="26"/>
                <w:lang w:val="ru-RU"/>
              </w:rPr>
              <w:t>виконкому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7D4B3A" w:rsidRDefault="00500524" w:rsidP="00500524">
            <w:pPr>
              <w:rPr>
                <w:sz w:val="26"/>
                <w:szCs w:val="26"/>
                <w:lang w:val="ru-RU"/>
              </w:rPr>
            </w:pPr>
            <w:proofErr w:type="spellStart"/>
            <w:r w:rsidRPr="007D4B3A">
              <w:rPr>
                <w:b/>
                <w:bCs/>
                <w:sz w:val="26"/>
                <w:szCs w:val="26"/>
                <w:lang w:val="ru-RU"/>
              </w:rPr>
              <w:t>Виконавці</w:t>
            </w:r>
            <w:proofErr w:type="spellEnd"/>
          </w:p>
        </w:tc>
      </w:tr>
      <w:tr w:rsidR="00500524" w:rsidRPr="007D4B3A" w:rsidTr="00F25020">
        <w:trPr>
          <w:trHeight w:val="255"/>
        </w:trPr>
        <w:tc>
          <w:tcPr>
            <w:tcW w:w="992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7D4B3A" w:rsidRDefault="00500524" w:rsidP="00D21339">
            <w:pPr>
              <w:rPr>
                <w:sz w:val="26"/>
                <w:szCs w:val="26"/>
                <w:lang w:val="ru-RU"/>
              </w:rPr>
            </w:pPr>
            <w:r w:rsidRPr="007D4B3A">
              <w:rPr>
                <w:b/>
                <w:bCs/>
                <w:sz w:val="26"/>
                <w:szCs w:val="26"/>
                <w:lang w:val="ru-RU"/>
              </w:rPr>
              <w:t xml:space="preserve">               І. ПИТАННЯ ДЛЯ РОЗГЛЯДУ НА </w:t>
            </w:r>
            <w:proofErr w:type="gramStart"/>
            <w:r w:rsidRPr="007D4B3A">
              <w:rPr>
                <w:b/>
                <w:bCs/>
                <w:sz w:val="26"/>
                <w:szCs w:val="26"/>
                <w:lang w:val="ru-RU"/>
              </w:rPr>
              <w:t>ЗАСІДАННЯХ  ВИКОНАВЧОГО</w:t>
            </w:r>
            <w:proofErr w:type="gramEnd"/>
            <w:r w:rsidRPr="007D4B3A">
              <w:rPr>
                <w:b/>
                <w:bCs/>
                <w:sz w:val="26"/>
                <w:szCs w:val="26"/>
                <w:lang w:val="ru-RU"/>
              </w:rPr>
              <w:t xml:space="preserve"> КОМІТЕТУ </w:t>
            </w:r>
            <w:r w:rsidR="00D21339" w:rsidRPr="007D4B3A">
              <w:rPr>
                <w:b/>
                <w:bCs/>
                <w:sz w:val="26"/>
                <w:szCs w:val="26"/>
                <w:lang w:val="ru-RU"/>
              </w:rPr>
              <w:t xml:space="preserve">СЕЛИЩНОЇ </w:t>
            </w:r>
            <w:r w:rsidRPr="007D4B3A">
              <w:rPr>
                <w:b/>
                <w:bCs/>
                <w:sz w:val="26"/>
                <w:szCs w:val="26"/>
                <w:lang w:val="ru-RU"/>
              </w:rPr>
              <w:t xml:space="preserve"> РАДИ</w:t>
            </w:r>
          </w:p>
        </w:tc>
      </w:tr>
      <w:tr w:rsidR="00916878" w:rsidRPr="00E81367" w:rsidTr="00F25020">
        <w:trPr>
          <w:trHeight w:val="511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6878" w:rsidRPr="00E81367" w:rsidRDefault="00916878" w:rsidP="00916878">
            <w:pPr>
              <w:rPr>
                <w:lang w:val="ru-RU"/>
              </w:rPr>
            </w:pPr>
            <w:r w:rsidRPr="00E81367">
              <w:rPr>
                <w:lang w:val="ru-RU"/>
              </w:rPr>
              <w:t>1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6878" w:rsidRPr="00E81367" w:rsidRDefault="00916878" w:rsidP="0070464F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роботу </w:t>
            </w:r>
            <w:proofErr w:type="spellStart"/>
            <w:r w:rsidRPr="00E81367">
              <w:rPr>
                <w:lang w:val="ru-RU"/>
              </w:rPr>
              <w:t>зі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зверненнями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громадян</w:t>
            </w:r>
            <w:proofErr w:type="spellEnd"/>
            <w:r w:rsidRPr="00E81367">
              <w:rPr>
                <w:lang w:val="ru-RU"/>
              </w:rPr>
              <w:t xml:space="preserve"> у </w:t>
            </w:r>
            <w:proofErr w:type="spellStart"/>
            <w:r w:rsidRPr="00E81367">
              <w:rPr>
                <w:lang w:val="ru-RU"/>
              </w:rPr>
              <w:t>Савранській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селищній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раді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gramStart"/>
            <w:r w:rsidRPr="00E81367">
              <w:rPr>
                <w:lang w:val="ru-RU"/>
              </w:rPr>
              <w:t>за  2022</w:t>
            </w:r>
            <w:proofErr w:type="gramEnd"/>
            <w:r w:rsidRPr="00E81367">
              <w:rPr>
                <w:lang w:val="ru-RU"/>
              </w:rPr>
              <w:t xml:space="preserve"> р</w:t>
            </w:r>
            <w:r w:rsidR="0070464F" w:rsidRPr="00E81367">
              <w:rPr>
                <w:lang w:val="ru-RU"/>
              </w:rPr>
              <w:t>ік</w:t>
            </w:r>
            <w:r w:rsidRPr="00E81367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6878" w:rsidRPr="00E81367" w:rsidRDefault="00916878" w:rsidP="00916878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Січень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6878" w:rsidRPr="00E81367" w:rsidRDefault="00916878" w:rsidP="00916878">
            <w:pPr>
              <w:rPr>
                <w:lang w:val="ru-RU"/>
              </w:rPr>
            </w:pPr>
            <w:r w:rsidRPr="00E81367">
              <w:rPr>
                <w:lang w:val="ru-RU"/>
              </w:rPr>
              <w:t>Яковенко Н.М. –</w:t>
            </w:r>
            <w:proofErr w:type="spellStart"/>
            <w:r w:rsidRPr="00E81367">
              <w:rPr>
                <w:lang w:val="ru-RU"/>
              </w:rPr>
              <w:t>секретар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керівника</w:t>
            </w:r>
            <w:proofErr w:type="spellEnd"/>
          </w:p>
        </w:tc>
      </w:tr>
      <w:tr w:rsidR="00023864" w:rsidRPr="00E81367" w:rsidTr="00F25020">
        <w:trPr>
          <w:trHeight w:val="511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864" w:rsidRPr="00E81367" w:rsidRDefault="00023864" w:rsidP="00023864">
            <w:pPr>
              <w:rPr>
                <w:lang w:val="ru-RU"/>
              </w:rPr>
            </w:pPr>
            <w:r w:rsidRPr="00E81367">
              <w:rPr>
                <w:lang w:val="ru-RU"/>
              </w:rPr>
              <w:t>2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864" w:rsidRPr="00E81367" w:rsidRDefault="00023864" w:rsidP="00023864">
            <w:pPr>
              <w:rPr>
                <w:lang w:val="ru-RU"/>
              </w:rPr>
            </w:pPr>
            <w:proofErr w:type="gramStart"/>
            <w:r w:rsidRPr="00E81367">
              <w:rPr>
                <w:lang w:val="ru-RU"/>
              </w:rPr>
              <w:t>Про  роботу</w:t>
            </w:r>
            <w:proofErr w:type="gramEnd"/>
            <w:r w:rsidRPr="00E81367">
              <w:rPr>
                <w:lang w:val="ru-RU"/>
              </w:rPr>
              <w:t xml:space="preserve"> з </w:t>
            </w:r>
            <w:proofErr w:type="spellStart"/>
            <w:r w:rsidRPr="00E81367">
              <w:rPr>
                <w:lang w:val="ru-RU"/>
              </w:rPr>
              <w:t>внутрішньо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переміщеними</w:t>
            </w:r>
            <w:proofErr w:type="spellEnd"/>
            <w:r w:rsidRPr="00E81367">
              <w:rPr>
                <w:lang w:val="ru-RU"/>
              </w:rPr>
              <w:t xml:space="preserve"> особами в </w:t>
            </w:r>
            <w:proofErr w:type="spellStart"/>
            <w:r w:rsidRPr="00E81367">
              <w:rPr>
                <w:lang w:val="ru-RU"/>
              </w:rPr>
              <w:t>Савранській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селищній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раді</w:t>
            </w:r>
            <w:proofErr w:type="spellEnd"/>
            <w:r w:rsidRPr="00E81367">
              <w:rPr>
                <w:lang w:val="ru-RU"/>
              </w:rPr>
              <w:t xml:space="preserve"> (</w:t>
            </w:r>
            <w:proofErr w:type="spellStart"/>
            <w:r w:rsidRPr="00E81367">
              <w:rPr>
                <w:lang w:val="ru-RU"/>
              </w:rPr>
              <w:t>реєстрація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забезпечення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допомогою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працевлаштування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підготовка</w:t>
            </w:r>
            <w:proofErr w:type="spellEnd"/>
            <w:r w:rsidRPr="00E81367">
              <w:rPr>
                <w:lang w:val="ru-RU"/>
              </w:rPr>
              <w:t xml:space="preserve"> до </w:t>
            </w:r>
            <w:proofErr w:type="spellStart"/>
            <w:r w:rsidRPr="00E81367">
              <w:rPr>
                <w:lang w:val="ru-RU"/>
              </w:rPr>
              <w:t>опалювального</w:t>
            </w:r>
            <w:proofErr w:type="spellEnd"/>
            <w:r w:rsidRPr="00E81367">
              <w:rPr>
                <w:lang w:val="ru-RU"/>
              </w:rPr>
              <w:t xml:space="preserve"> сезону, </w:t>
            </w:r>
            <w:proofErr w:type="spellStart"/>
            <w:r w:rsidRPr="00E81367">
              <w:rPr>
                <w:lang w:val="ru-RU"/>
              </w:rPr>
              <w:t>тощо</w:t>
            </w:r>
            <w:proofErr w:type="spellEnd"/>
            <w:r w:rsidRPr="00E81367">
              <w:rPr>
                <w:lang w:val="ru-RU"/>
              </w:rPr>
              <w:t xml:space="preserve">) у 2022 </w:t>
            </w:r>
            <w:proofErr w:type="spellStart"/>
            <w:r w:rsidRPr="00E81367">
              <w:rPr>
                <w:lang w:val="ru-RU"/>
              </w:rPr>
              <w:t>році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864" w:rsidRPr="00E81367" w:rsidRDefault="00023864" w:rsidP="00023864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Січень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A47" w:rsidRPr="00E81367" w:rsidRDefault="00FC5A47" w:rsidP="0002386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Лавренюк</w:t>
            </w:r>
            <w:proofErr w:type="spellEnd"/>
            <w:r w:rsidRPr="00E81367">
              <w:rPr>
                <w:lang w:val="ru-RU"/>
              </w:rPr>
              <w:t xml:space="preserve"> О.М. – заступник </w:t>
            </w:r>
            <w:proofErr w:type="spellStart"/>
            <w:r w:rsidRPr="00E81367">
              <w:rPr>
                <w:lang w:val="ru-RU"/>
              </w:rPr>
              <w:t>селищного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голови</w:t>
            </w:r>
            <w:proofErr w:type="spellEnd"/>
          </w:p>
          <w:p w:rsidR="00023864" w:rsidRPr="00E81367" w:rsidRDefault="00023864" w:rsidP="0002386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Воробйова</w:t>
            </w:r>
            <w:proofErr w:type="spellEnd"/>
            <w:r w:rsidRPr="00E81367">
              <w:rPr>
                <w:lang w:val="ru-RU"/>
              </w:rPr>
              <w:t xml:space="preserve"> Л.І. – начальник </w:t>
            </w:r>
            <w:proofErr w:type="spellStart"/>
            <w:r w:rsidRPr="00E81367">
              <w:rPr>
                <w:lang w:val="ru-RU"/>
              </w:rPr>
              <w:t>відділу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соціального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захисту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населення</w:t>
            </w:r>
            <w:proofErr w:type="spellEnd"/>
            <w:r w:rsidRPr="00E81367">
              <w:rPr>
                <w:lang w:val="ru-RU"/>
              </w:rPr>
              <w:t xml:space="preserve"> </w:t>
            </w:r>
          </w:p>
        </w:tc>
      </w:tr>
      <w:tr w:rsidR="00885082" w:rsidRPr="00E81367" w:rsidTr="00F25020">
        <w:trPr>
          <w:trHeight w:val="511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AA2F87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>3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заходи </w:t>
            </w:r>
            <w:proofErr w:type="spellStart"/>
            <w:r w:rsidRPr="00E81367">
              <w:rPr>
                <w:lang w:val="ru-RU"/>
              </w:rPr>
              <w:t>декомунізації</w:t>
            </w:r>
            <w:proofErr w:type="spellEnd"/>
            <w:r w:rsidRPr="00E81367">
              <w:rPr>
                <w:lang w:val="ru-RU"/>
              </w:rPr>
              <w:t xml:space="preserve"> на </w:t>
            </w:r>
            <w:proofErr w:type="spellStart"/>
            <w:r w:rsidRPr="00E81367">
              <w:rPr>
                <w:lang w:val="ru-RU"/>
              </w:rPr>
              <w:t>території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Савранської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Лютий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0DD9" w:rsidRPr="00E81367" w:rsidRDefault="00885082" w:rsidP="00EB0DD9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 </w:t>
            </w:r>
            <w:proofErr w:type="spellStart"/>
            <w:r w:rsidR="00EB0DD9" w:rsidRPr="00E81367">
              <w:rPr>
                <w:lang w:val="ru-RU"/>
              </w:rPr>
              <w:t>Гуцол</w:t>
            </w:r>
            <w:proofErr w:type="spellEnd"/>
            <w:r w:rsidR="00EB0DD9" w:rsidRPr="00E81367">
              <w:rPr>
                <w:lang w:val="ru-RU"/>
              </w:rPr>
              <w:t xml:space="preserve"> Г.В.</w:t>
            </w:r>
            <w:proofErr w:type="gramStart"/>
            <w:r w:rsidR="00EB0DD9" w:rsidRPr="00E81367">
              <w:rPr>
                <w:lang w:val="ru-RU"/>
              </w:rPr>
              <w:t>,  начальник</w:t>
            </w:r>
            <w:proofErr w:type="gramEnd"/>
            <w:r w:rsidR="00EB0DD9" w:rsidRPr="00E81367">
              <w:rPr>
                <w:lang w:val="ru-RU"/>
              </w:rPr>
              <w:t xml:space="preserve"> </w:t>
            </w:r>
            <w:proofErr w:type="spellStart"/>
            <w:r w:rsidR="00EB0DD9" w:rsidRPr="00E81367">
              <w:rPr>
                <w:lang w:val="ru-RU"/>
              </w:rPr>
              <w:t>відділу</w:t>
            </w:r>
            <w:proofErr w:type="spellEnd"/>
            <w:r w:rsidR="00EB0DD9" w:rsidRPr="00E81367">
              <w:rPr>
                <w:lang w:val="ru-RU"/>
              </w:rPr>
              <w:t xml:space="preserve"> </w:t>
            </w:r>
            <w:proofErr w:type="spellStart"/>
            <w:r w:rsidR="00EB0DD9" w:rsidRPr="00E81367">
              <w:rPr>
                <w:lang w:val="ru-RU"/>
              </w:rPr>
              <w:t>архітектури</w:t>
            </w:r>
            <w:proofErr w:type="spellEnd"/>
            <w:r w:rsidR="00EB0DD9" w:rsidRPr="00E81367">
              <w:rPr>
                <w:lang w:val="ru-RU"/>
              </w:rPr>
              <w:t xml:space="preserve">, </w:t>
            </w:r>
            <w:proofErr w:type="spellStart"/>
            <w:r w:rsidR="00EB0DD9" w:rsidRPr="00E81367">
              <w:rPr>
                <w:lang w:val="ru-RU"/>
              </w:rPr>
              <w:t>містобудування</w:t>
            </w:r>
            <w:proofErr w:type="spellEnd"/>
            <w:r w:rsidR="00EB0DD9" w:rsidRPr="00E81367">
              <w:rPr>
                <w:lang w:val="ru-RU"/>
              </w:rPr>
              <w:t xml:space="preserve"> та </w:t>
            </w:r>
            <w:proofErr w:type="spellStart"/>
            <w:r w:rsidR="00EB0DD9" w:rsidRPr="00E81367">
              <w:rPr>
                <w:lang w:val="ru-RU"/>
              </w:rPr>
              <w:t>охорони</w:t>
            </w:r>
            <w:proofErr w:type="spellEnd"/>
            <w:r w:rsidR="00EB0DD9" w:rsidRPr="00E81367">
              <w:rPr>
                <w:lang w:val="ru-RU"/>
              </w:rPr>
              <w:t xml:space="preserve"> </w:t>
            </w:r>
            <w:proofErr w:type="spellStart"/>
            <w:r w:rsidR="00EB0DD9" w:rsidRPr="00E81367">
              <w:rPr>
                <w:lang w:val="ru-RU"/>
              </w:rPr>
              <w:t>праці</w:t>
            </w:r>
            <w:proofErr w:type="spellEnd"/>
          </w:p>
          <w:p w:rsidR="00885082" w:rsidRPr="00E81367" w:rsidRDefault="00885082" w:rsidP="00885082">
            <w:pPr>
              <w:rPr>
                <w:lang w:val="ru-RU"/>
              </w:rPr>
            </w:pPr>
          </w:p>
        </w:tc>
      </w:tr>
      <w:tr w:rsidR="00885082" w:rsidRPr="00E81367" w:rsidTr="00F25020">
        <w:trPr>
          <w:trHeight w:val="511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>4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роботу </w:t>
            </w:r>
            <w:proofErr w:type="spellStart"/>
            <w:r w:rsidRPr="00E81367">
              <w:rPr>
                <w:lang w:val="ru-RU"/>
              </w:rPr>
              <w:t>комісій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робочих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груп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створених</w:t>
            </w:r>
            <w:proofErr w:type="spellEnd"/>
            <w:r w:rsidRPr="00E81367">
              <w:rPr>
                <w:lang w:val="ru-RU"/>
              </w:rPr>
              <w:t xml:space="preserve"> при </w:t>
            </w:r>
            <w:proofErr w:type="spellStart"/>
            <w:r w:rsidRPr="00E81367">
              <w:rPr>
                <w:lang w:val="ru-RU"/>
              </w:rPr>
              <w:t>виконавчому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комітеті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 у 2022 </w:t>
            </w:r>
            <w:proofErr w:type="spellStart"/>
            <w:r w:rsidRPr="00E81367">
              <w:rPr>
                <w:lang w:val="ru-RU"/>
              </w:rPr>
              <w:t>році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Лютий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Кравець</w:t>
            </w:r>
            <w:proofErr w:type="spellEnd"/>
            <w:r w:rsidRPr="00E81367">
              <w:rPr>
                <w:lang w:val="ru-RU"/>
              </w:rPr>
              <w:t xml:space="preserve"> О.С. – </w:t>
            </w:r>
            <w:proofErr w:type="spellStart"/>
            <w:r w:rsidRPr="00E81367">
              <w:rPr>
                <w:lang w:val="ru-RU"/>
              </w:rPr>
              <w:t>секретар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виконавчого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комітету</w:t>
            </w:r>
            <w:proofErr w:type="spellEnd"/>
            <w:r w:rsidRPr="00E81367">
              <w:rPr>
                <w:lang w:val="ru-RU"/>
              </w:rPr>
              <w:t xml:space="preserve"> (</w:t>
            </w:r>
            <w:proofErr w:type="spellStart"/>
            <w:r w:rsidRPr="00E81367">
              <w:rPr>
                <w:lang w:val="ru-RU"/>
              </w:rPr>
              <w:t>керуючий</w:t>
            </w:r>
            <w:proofErr w:type="spellEnd"/>
            <w:r w:rsidRPr="00E81367">
              <w:rPr>
                <w:lang w:val="ru-RU"/>
              </w:rPr>
              <w:t xml:space="preserve"> справами)</w:t>
            </w:r>
          </w:p>
        </w:tc>
      </w:tr>
      <w:tr w:rsidR="00885082" w:rsidRPr="00E81367" w:rsidTr="00F25020">
        <w:trPr>
          <w:trHeight w:val="511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>5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роботу </w:t>
            </w:r>
            <w:proofErr w:type="spellStart"/>
            <w:r w:rsidRPr="00E81367">
              <w:rPr>
                <w:lang w:val="ru-RU"/>
              </w:rPr>
              <w:t>Гуманітарного</w:t>
            </w:r>
            <w:proofErr w:type="spellEnd"/>
            <w:r w:rsidRPr="00E81367">
              <w:rPr>
                <w:lang w:val="ru-RU"/>
              </w:rPr>
              <w:t xml:space="preserve"> штабу </w:t>
            </w:r>
            <w:proofErr w:type="spellStart"/>
            <w:r w:rsidRPr="00E81367">
              <w:rPr>
                <w:lang w:val="ru-RU"/>
              </w:rPr>
              <w:t>Савранської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 у 2022 </w:t>
            </w:r>
            <w:proofErr w:type="spellStart"/>
            <w:r w:rsidRPr="00E81367">
              <w:rPr>
                <w:lang w:val="ru-RU"/>
              </w:rPr>
              <w:t>році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Лютий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Лавренюк</w:t>
            </w:r>
            <w:proofErr w:type="spellEnd"/>
            <w:r w:rsidRPr="00E81367">
              <w:rPr>
                <w:lang w:val="ru-RU"/>
              </w:rPr>
              <w:t xml:space="preserve"> О.М. – заступник </w:t>
            </w:r>
            <w:proofErr w:type="spellStart"/>
            <w:r w:rsidRPr="00E81367">
              <w:rPr>
                <w:lang w:val="ru-RU"/>
              </w:rPr>
              <w:t>селищного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голови</w:t>
            </w:r>
            <w:proofErr w:type="spellEnd"/>
          </w:p>
        </w:tc>
      </w:tr>
      <w:tr w:rsidR="00885082" w:rsidRPr="00E81367" w:rsidTr="00F25020">
        <w:trPr>
          <w:trHeight w:val="511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lastRenderedPageBreak/>
              <w:t>6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проведені</w:t>
            </w:r>
            <w:proofErr w:type="spellEnd"/>
            <w:r w:rsidRPr="00E81367">
              <w:rPr>
                <w:lang w:val="ru-RU"/>
              </w:rPr>
              <w:t xml:space="preserve"> заходи з </w:t>
            </w:r>
            <w:proofErr w:type="spellStart"/>
            <w:r w:rsidRPr="00E81367">
              <w:rPr>
                <w:lang w:val="ru-RU"/>
              </w:rPr>
              <w:t>наповнення</w:t>
            </w:r>
            <w:proofErr w:type="spellEnd"/>
            <w:r w:rsidRPr="00E81367">
              <w:rPr>
                <w:lang w:val="ru-RU"/>
              </w:rPr>
              <w:t xml:space="preserve"> бюджету </w:t>
            </w:r>
            <w:proofErr w:type="spellStart"/>
            <w:r w:rsidRPr="00E81367">
              <w:rPr>
                <w:lang w:val="ru-RU"/>
              </w:rPr>
              <w:t>територіальної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громади</w:t>
            </w:r>
            <w:proofErr w:type="spellEnd"/>
            <w:r w:rsidRPr="00E81367">
              <w:rPr>
                <w:lang w:val="ru-RU"/>
              </w:rPr>
              <w:t xml:space="preserve"> у 2022 </w:t>
            </w:r>
            <w:proofErr w:type="spellStart"/>
            <w:r w:rsidRPr="00E81367">
              <w:rPr>
                <w:lang w:val="ru-RU"/>
              </w:rPr>
              <w:t>році</w:t>
            </w:r>
            <w:proofErr w:type="spellEnd"/>
            <w:r w:rsidRPr="00E81367">
              <w:rPr>
                <w:lang w:val="ru-RU"/>
              </w:rPr>
              <w:t xml:space="preserve"> та </w:t>
            </w:r>
            <w:proofErr w:type="spellStart"/>
            <w:r w:rsidRPr="00E81367">
              <w:rPr>
                <w:lang w:val="ru-RU"/>
              </w:rPr>
              <w:t>січні</w:t>
            </w:r>
            <w:proofErr w:type="spellEnd"/>
            <w:r w:rsidRPr="00E81367">
              <w:rPr>
                <w:lang w:val="ru-RU"/>
              </w:rPr>
              <w:t>-лютому 2023 року</w:t>
            </w:r>
          </w:p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ab/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Березень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Колеблюк</w:t>
            </w:r>
            <w:proofErr w:type="spellEnd"/>
            <w:r w:rsidRPr="00E81367">
              <w:rPr>
                <w:lang w:val="ru-RU"/>
              </w:rPr>
              <w:t xml:space="preserve"> А.Ф. – начальник </w:t>
            </w:r>
            <w:proofErr w:type="spellStart"/>
            <w:r w:rsidRPr="00E81367">
              <w:rPr>
                <w:lang w:val="ru-RU"/>
              </w:rPr>
              <w:t>фінансового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відділу</w:t>
            </w:r>
            <w:proofErr w:type="spellEnd"/>
          </w:p>
        </w:tc>
      </w:tr>
      <w:tr w:rsidR="00885082" w:rsidRPr="00E81367" w:rsidTr="00F25020">
        <w:trPr>
          <w:trHeight w:val="511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>7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проведення</w:t>
            </w:r>
            <w:proofErr w:type="spellEnd"/>
            <w:r w:rsidRPr="00E81367">
              <w:rPr>
                <w:lang w:val="ru-RU"/>
              </w:rPr>
              <w:t xml:space="preserve"> в </w:t>
            </w:r>
            <w:proofErr w:type="spellStart"/>
            <w:r w:rsidRPr="00E81367">
              <w:rPr>
                <w:lang w:val="ru-RU"/>
              </w:rPr>
              <w:t>Савранській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селищній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територіальній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громаді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весняного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двомісячника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санітарної</w:t>
            </w:r>
            <w:proofErr w:type="spellEnd"/>
            <w:r w:rsidRPr="00E81367">
              <w:rPr>
                <w:lang w:val="ru-RU"/>
              </w:rPr>
              <w:t xml:space="preserve"> очистки та благоустрою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Березень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Гуцол</w:t>
            </w:r>
            <w:proofErr w:type="spellEnd"/>
            <w:r w:rsidRPr="00E81367">
              <w:rPr>
                <w:lang w:val="ru-RU"/>
              </w:rPr>
              <w:t xml:space="preserve"> Г.В.</w:t>
            </w:r>
            <w:proofErr w:type="gramStart"/>
            <w:r w:rsidRPr="00E81367">
              <w:rPr>
                <w:lang w:val="ru-RU"/>
              </w:rPr>
              <w:t>,  начальник</w:t>
            </w:r>
            <w:proofErr w:type="gram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відділу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архітектури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містобудування</w:t>
            </w:r>
            <w:proofErr w:type="spellEnd"/>
            <w:r w:rsidRPr="00E81367">
              <w:rPr>
                <w:lang w:val="ru-RU"/>
              </w:rPr>
              <w:t xml:space="preserve"> та </w:t>
            </w:r>
            <w:proofErr w:type="spellStart"/>
            <w:r w:rsidRPr="00E81367">
              <w:rPr>
                <w:lang w:val="ru-RU"/>
              </w:rPr>
              <w:t>охорони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праці</w:t>
            </w:r>
            <w:proofErr w:type="spellEnd"/>
          </w:p>
        </w:tc>
      </w:tr>
      <w:tr w:rsidR="00885082" w:rsidRPr="00E81367" w:rsidTr="00F25020">
        <w:trPr>
          <w:trHeight w:val="511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>8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gramStart"/>
            <w:r w:rsidRPr="00E81367">
              <w:rPr>
                <w:lang w:val="ru-RU"/>
              </w:rPr>
              <w:t xml:space="preserve">Про  </w:t>
            </w:r>
            <w:r w:rsidRPr="00E81367">
              <w:t>результати</w:t>
            </w:r>
            <w:proofErr w:type="gramEnd"/>
            <w:r w:rsidRPr="00E81367">
              <w:t xml:space="preserve"> діяльності робочої групи з питань легалізації виплат </w:t>
            </w:r>
            <w:r w:rsidRPr="00E81367">
              <w:tab/>
              <w:t>заробітних плат, зайнятості населення та детінізації доходів за 2022 рік</w:t>
            </w:r>
            <w:r w:rsidR="00237214">
              <w:t>, січень-лютий 2023 року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Березень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Базей</w:t>
            </w:r>
            <w:proofErr w:type="spellEnd"/>
            <w:r w:rsidRPr="00E81367">
              <w:rPr>
                <w:lang w:val="ru-RU"/>
              </w:rPr>
              <w:t xml:space="preserve"> М.М. – перший заступник </w:t>
            </w:r>
            <w:proofErr w:type="spellStart"/>
            <w:r w:rsidRPr="00E81367">
              <w:rPr>
                <w:lang w:val="ru-RU"/>
              </w:rPr>
              <w:t>селищного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голови</w:t>
            </w:r>
            <w:proofErr w:type="spellEnd"/>
          </w:p>
        </w:tc>
      </w:tr>
      <w:tr w:rsidR="00885082" w:rsidRPr="00E81367" w:rsidTr="00F25020">
        <w:trPr>
          <w:trHeight w:val="511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>9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роботу </w:t>
            </w:r>
            <w:proofErr w:type="spellStart"/>
            <w:r w:rsidRPr="00E81367">
              <w:rPr>
                <w:lang w:val="ru-RU"/>
              </w:rPr>
              <w:t>зі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зверненнями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громадян</w:t>
            </w:r>
            <w:proofErr w:type="spellEnd"/>
            <w:r w:rsidRPr="00E81367">
              <w:rPr>
                <w:lang w:val="ru-RU"/>
              </w:rPr>
              <w:t xml:space="preserve"> у </w:t>
            </w:r>
            <w:proofErr w:type="spellStart"/>
            <w:r w:rsidRPr="00E81367">
              <w:rPr>
                <w:lang w:val="ru-RU"/>
              </w:rPr>
              <w:t>селищній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раді</w:t>
            </w:r>
            <w:proofErr w:type="spellEnd"/>
            <w:r w:rsidRPr="00E81367">
              <w:rPr>
                <w:lang w:val="ru-RU"/>
              </w:rPr>
              <w:t xml:space="preserve"> за І квартал 2023 року</w:t>
            </w:r>
            <w:r w:rsidRPr="00E81367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Квітень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2F87" w:rsidRPr="00E81367" w:rsidRDefault="00AA2F87" w:rsidP="00885082">
            <w:pPr>
              <w:rPr>
                <w:lang w:val="ru-RU"/>
              </w:rPr>
            </w:pPr>
          </w:p>
          <w:p w:rsidR="00885082" w:rsidRPr="00E81367" w:rsidRDefault="00AA2F87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 </w:t>
            </w:r>
            <w:r w:rsidR="00885082" w:rsidRPr="00E81367">
              <w:rPr>
                <w:lang w:val="ru-RU"/>
              </w:rPr>
              <w:t xml:space="preserve">Яковенко Н.М. – </w:t>
            </w:r>
            <w:proofErr w:type="spellStart"/>
            <w:r w:rsidR="00885082" w:rsidRPr="00E81367">
              <w:rPr>
                <w:lang w:val="ru-RU"/>
              </w:rPr>
              <w:t>секретар</w:t>
            </w:r>
            <w:proofErr w:type="spellEnd"/>
            <w:r w:rsidR="00885082" w:rsidRPr="00E81367">
              <w:rPr>
                <w:lang w:val="ru-RU"/>
              </w:rPr>
              <w:t xml:space="preserve"> </w:t>
            </w:r>
            <w:proofErr w:type="spellStart"/>
            <w:r w:rsidR="00885082" w:rsidRPr="00E81367">
              <w:rPr>
                <w:lang w:val="ru-RU"/>
              </w:rPr>
              <w:t>керівника</w:t>
            </w:r>
            <w:proofErr w:type="spellEnd"/>
          </w:p>
          <w:p w:rsidR="00AA2F87" w:rsidRPr="00E81367" w:rsidRDefault="00AA2F87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 </w:t>
            </w:r>
          </w:p>
        </w:tc>
      </w:tr>
      <w:tr w:rsidR="00885082" w:rsidRPr="00E81367" w:rsidTr="00F25020">
        <w:trPr>
          <w:trHeight w:val="511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>10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підготовку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об’єктів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житлово</w:t>
            </w:r>
            <w:proofErr w:type="spellEnd"/>
            <w:r w:rsidRPr="00E81367">
              <w:rPr>
                <w:lang w:val="ru-RU"/>
              </w:rPr>
              <w:t xml:space="preserve">- </w:t>
            </w:r>
            <w:proofErr w:type="spellStart"/>
            <w:r w:rsidRPr="00E81367">
              <w:rPr>
                <w:lang w:val="ru-RU"/>
              </w:rPr>
              <w:t>комунального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господарства</w:t>
            </w:r>
            <w:proofErr w:type="spellEnd"/>
            <w:r w:rsidRPr="00E81367">
              <w:rPr>
                <w:lang w:val="ru-RU"/>
              </w:rPr>
              <w:t xml:space="preserve"> та </w:t>
            </w:r>
            <w:proofErr w:type="spellStart"/>
            <w:r w:rsidRPr="00E81367">
              <w:rPr>
                <w:lang w:val="ru-RU"/>
              </w:rPr>
              <w:t>соціальної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сфери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 до </w:t>
            </w:r>
            <w:proofErr w:type="spellStart"/>
            <w:r w:rsidRPr="00E81367">
              <w:rPr>
                <w:lang w:val="ru-RU"/>
              </w:rPr>
              <w:t>роботи</w:t>
            </w:r>
            <w:proofErr w:type="spellEnd"/>
            <w:r w:rsidRPr="00E81367">
              <w:rPr>
                <w:lang w:val="ru-RU"/>
              </w:rPr>
              <w:t xml:space="preserve"> в </w:t>
            </w:r>
            <w:proofErr w:type="spellStart"/>
            <w:r w:rsidRPr="00E81367">
              <w:rPr>
                <w:lang w:val="ru-RU"/>
              </w:rPr>
              <w:t>осінньо</w:t>
            </w:r>
            <w:proofErr w:type="spellEnd"/>
            <w:r w:rsidRPr="00E81367">
              <w:rPr>
                <w:lang w:val="ru-RU"/>
              </w:rPr>
              <w:t xml:space="preserve">-зимовий </w:t>
            </w:r>
            <w:proofErr w:type="spellStart"/>
            <w:r w:rsidRPr="00E81367">
              <w:rPr>
                <w:lang w:val="ru-RU"/>
              </w:rPr>
              <w:t>період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Квітень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Базей</w:t>
            </w:r>
            <w:proofErr w:type="spellEnd"/>
            <w:r w:rsidRPr="00E81367">
              <w:rPr>
                <w:lang w:val="ru-RU"/>
              </w:rPr>
              <w:t xml:space="preserve"> М.М. –перший заступник </w:t>
            </w:r>
            <w:proofErr w:type="spellStart"/>
            <w:r w:rsidRPr="00E81367">
              <w:rPr>
                <w:lang w:val="ru-RU"/>
              </w:rPr>
              <w:t>селищного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голови</w:t>
            </w:r>
            <w:proofErr w:type="spellEnd"/>
            <w:r w:rsidRPr="00E81367">
              <w:rPr>
                <w:lang w:val="ru-RU"/>
              </w:rPr>
              <w:t xml:space="preserve">, </w:t>
            </w:r>
          </w:p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Лавренюк</w:t>
            </w:r>
            <w:proofErr w:type="spellEnd"/>
            <w:r w:rsidRPr="00E81367">
              <w:rPr>
                <w:lang w:val="ru-RU"/>
              </w:rPr>
              <w:t xml:space="preserve"> О.М. – заступник </w:t>
            </w:r>
            <w:proofErr w:type="spellStart"/>
            <w:r w:rsidRPr="00E81367">
              <w:rPr>
                <w:lang w:val="ru-RU"/>
              </w:rPr>
              <w:t>селищного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голови</w:t>
            </w:r>
            <w:proofErr w:type="spellEnd"/>
          </w:p>
        </w:tc>
      </w:tr>
      <w:tr w:rsidR="00885082" w:rsidRPr="00E81367" w:rsidTr="00F25020">
        <w:trPr>
          <w:trHeight w:val="511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>11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організацію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оздоровлення</w:t>
            </w:r>
            <w:proofErr w:type="spellEnd"/>
            <w:r w:rsidRPr="00E81367">
              <w:rPr>
                <w:lang w:val="ru-RU"/>
              </w:rPr>
              <w:t xml:space="preserve"> та </w:t>
            </w:r>
            <w:proofErr w:type="spellStart"/>
            <w:r w:rsidRPr="00E81367">
              <w:rPr>
                <w:lang w:val="ru-RU"/>
              </w:rPr>
              <w:t>відпочинку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дітей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влітку</w:t>
            </w:r>
            <w:proofErr w:type="spellEnd"/>
            <w:r w:rsidRPr="00E81367">
              <w:rPr>
                <w:lang w:val="ru-RU"/>
              </w:rPr>
              <w:t xml:space="preserve"> 2023 року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Травень</w:t>
            </w:r>
            <w:proofErr w:type="spellEnd"/>
            <w:r w:rsidRPr="00E81367">
              <w:rPr>
                <w:lang w:val="ru-RU"/>
              </w:rPr>
              <w:t xml:space="preserve"> 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Усата</w:t>
            </w:r>
            <w:proofErr w:type="spellEnd"/>
            <w:r w:rsidRPr="00E81367">
              <w:rPr>
                <w:lang w:val="ru-RU"/>
              </w:rPr>
              <w:t xml:space="preserve"> С.І. – начальник </w:t>
            </w:r>
            <w:proofErr w:type="spellStart"/>
            <w:r w:rsidRPr="00E81367">
              <w:rPr>
                <w:lang w:val="ru-RU"/>
              </w:rPr>
              <w:t>відділу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освіти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молоді</w:t>
            </w:r>
            <w:proofErr w:type="spellEnd"/>
            <w:r w:rsidRPr="00E81367">
              <w:rPr>
                <w:lang w:val="ru-RU"/>
              </w:rPr>
              <w:t xml:space="preserve"> та спорту</w:t>
            </w:r>
          </w:p>
        </w:tc>
      </w:tr>
      <w:tr w:rsidR="00885082" w:rsidRPr="00E81367" w:rsidTr="00F25020">
        <w:trPr>
          <w:trHeight w:val="511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>12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стан </w:t>
            </w:r>
            <w:proofErr w:type="spellStart"/>
            <w:r w:rsidRPr="00E81367">
              <w:rPr>
                <w:lang w:val="ru-RU"/>
              </w:rPr>
              <w:t>інформаційного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забезпечення</w:t>
            </w:r>
            <w:proofErr w:type="spellEnd"/>
            <w:r w:rsidRPr="00E81367">
              <w:rPr>
                <w:lang w:val="ru-RU"/>
              </w:rPr>
              <w:t xml:space="preserve"> в </w:t>
            </w:r>
            <w:proofErr w:type="spellStart"/>
            <w:r w:rsidRPr="00E81367">
              <w:rPr>
                <w:lang w:val="ru-RU"/>
              </w:rPr>
              <w:t>Савранській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селищній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раді</w:t>
            </w:r>
            <w:proofErr w:type="spellEnd"/>
            <w:r w:rsidRPr="00E81367">
              <w:rPr>
                <w:lang w:val="ru-RU"/>
              </w:rPr>
              <w:tab/>
            </w:r>
            <w:r w:rsidRPr="00E81367">
              <w:rPr>
                <w:lang w:val="ru-RU"/>
              </w:rPr>
              <w:tab/>
            </w:r>
          </w:p>
          <w:p w:rsidR="00885082" w:rsidRPr="00E81367" w:rsidRDefault="00885082" w:rsidP="00885082">
            <w:pPr>
              <w:rPr>
                <w:lang w:val="ru-RU"/>
              </w:rPr>
            </w:pP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237214" w:rsidP="00885082">
            <w:pPr>
              <w:rPr>
                <w:lang w:val="ru-RU"/>
              </w:rPr>
            </w:pPr>
            <w:r>
              <w:rPr>
                <w:lang w:val="ru-RU"/>
              </w:rPr>
              <w:t>Травень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AA2F8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Гончарук О.В. – </w:t>
            </w:r>
            <w:proofErr w:type="spellStart"/>
            <w:r w:rsidRPr="00E81367">
              <w:rPr>
                <w:lang w:val="ru-RU"/>
              </w:rPr>
              <w:t>головний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спеціаліст</w:t>
            </w:r>
            <w:proofErr w:type="spellEnd"/>
            <w:r w:rsidRPr="00E81367">
              <w:rPr>
                <w:lang w:val="ru-RU"/>
              </w:rPr>
              <w:t xml:space="preserve"> по </w:t>
            </w:r>
            <w:proofErr w:type="spellStart"/>
            <w:r w:rsidRPr="00E81367">
              <w:rPr>
                <w:lang w:val="ru-RU"/>
              </w:rPr>
              <w:t>комунікаціям</w:t>
            </w:r>
            <w:proofErr w:type="spellEnd"/>
            <w:r w:rsidRPr="00E81367">
              <w:rPr>
                <w:lang w:val="ru-RU"/>
              </w:rPr>
              <w:t xml:space="preserve"> з </w:t>
            </w:r>
            <w:proofErr w:type="spellStart"/>
            <w:r w:rsidRPr="00E81367">
              <w:rPr>
                <w:lang w:val="ru-RU"/>
              </w:rPr>
              <w:t>громадськістю</w:t>
            </w:r>
            <w:proofErr w:type="spellEnd"/>
            <w:r w:rsidRPr="00E81367">
              <w:rPr>
                <w:lang w:val="ru-RU"/>
              </w:rPr>
              <w:t xml:space="preserve"> та </w:t>
            </w:r>
            <w:proofErr w:type="spellStart"/>
            <w:r w:rsidRPr="00E81367">
              <w:rPr>
                <w:lang w:val="ru-RU"/>
              </w:rPr>
              <w:t>інформаційному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забезпеченню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діяльності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</w:tr>
      <w:tr w:rsidR="00885082" w:rsidRPr="00E81367" w:rsidTr="00F25020">
        <w:trPr>
          <w:trHeight w:val="511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>13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стан </w:t>
            </w:r>
            <w:proofErr w:type="spellStart"/>
            <w:r w:rsidRPr="00E81367">
              <w:rPr>
                <w:lang w:val="ru-RU"/>
              </w:rPr>
              <w:t>роботи</w:t>
            </w:r>
            <w:proofErr w:type="spellEnd"/>
            <w:r w:rsidRPr="00E81367">
              <w:rPr>
                <w:lang w:val="ru-RU"/>
              </w:rPr>
              <w:t xml:space="preserve"> з </w:t>
            </w:r>
            <w:proofErr w:type="spellStart"/>
            <w:r w:rsidRPr="00E81367">
              <w:rPr>
                <w:lang w:val="ru-RU"/>
              </w:rPr>
              <w:t>протидії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корупції</w:t>
            </w:r>
            <w:proofErr w:type="spellEnd"/>
            <w:r w:rsidRPr="00E81367">
              <w:rPr>
                <w:lang w:val="ru-RU"/>
              </w:rPr>
              <w:t xml:space="preserve"> в </w:t>
            </w:r>
            <w:proofErr w:type="spellStart"/>
            <w:r w:rsidRPr="00E81367">
              <w:rPr>
                <w:lang w:val="ru-RU"/>
              </w:rPr>
              <w:t>Савранській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селищній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раді</w:t>
            </w:r>
            <w:proofErr w:type="spellEnd"/>
            <w:r w:rsidRPr="00E81367">
              <w:rPr>
                <w:lang w:val="ru-RU"/>
              </w:rPr>
              <w:tab/>
            </w:r>
            <w:r w:rsidRPr="00E81367">
              <w:rPr>
                <w:lang w:val="ru-RU"/>
              </w:rPr>
              <w:tab/>
              <w:t xml:space="preserve"> </w:t>
            </w:r>
          </w:p>
          <w:p w:rsidR="00885082" w:rsidRPr="00E81367" w:rsidRDefault="00885082" w:rsidP="00885082">
            <w:pPr>
              <w:rPr>
                <w:lang w:val="ru-RU"/>
              </w:rPr>
            </w:pP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>Червень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Орлов О.А. – </w:t>
            </w:r>
            <w:proofErr w:type="spellStart"/>
            <w:r w:rsidRPr="00E81367">
              <w:rPr>
                <w:lang w:val="ru-RU"/>
              </w:rPr>
              <w:t>головний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спеціаліст</w:t>
            </w:r>
            <w:proofErr w:type="spellEnd"/>
            <w:r w:rsidRPr="00E81367">
              <w:rPr>
                <w:lang w:val="ru-RU"/>
              </w:rPr>
              <w:t xml:space="preserve"> з </w:t>
            </w:r>
            <w:proofErr w:type="spellStart"/>
            <w:r w:rsidRPr="00E81367">
              <w:rPr>
                <w:lang w:val="ru-RU"/>
              </w:rPr>
              <w:t>протидії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корупції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взаємодії</w:t>
            </w:r>
            <w:proofErr w:type="spellEnd"/>
            <w:r w:rsidRPr="00E81367">
              <w:rPr>
                <w:lang w:val="ru-RU"/>
              </w:rPr>
              <w:t xml:space="preserve"> з </w:t>
            </w:r>
            <w:proofErr w:type="spellStart"/>
            <w:r w:rsidRPr="00E81367">
              <w:rPr>
                <w:lang w:val="ru-RU"/>
              </w:rPr>
              <w:t>правоохоронними</w:t>
            </w:r>
            <w:proofErr w:type="spellEnd"/>
            <w:r w:rsidRPr="00E81367">
              <w:rPr>
                <w:lang w:val="ru-RU"/>
              </w:rPr>
              <w:t xml:space="preserve"> органами, </w:t>
            </w:r>
            <w:proofErr w:type="spellStart"/>
            <w:r w:rsidRPr="00E81367">
              <w:rPr>
                <w:lang w:val="ru-RU"/>
              </w:rPr>
              <w:t>цивільного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захисту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оборонної</w:t>
            </w:r>
            <w:proofErr w:type="spellEnd"/>
            <w:r w:rsidRPr="00E81367">
              <w:rPr>
                <w:lang w:val="ru-RU"/>
              </w:rPr>
              <w:t xml:space="preserve"> та </w:t>
            </w:r>
            <w:proofErr w:type="spellStart"/>
            <w:r w:rsidRPr="00E81367">
              <w:rPr>
                <w:lang w:val="ru-RU"/>
              </w:rPr>
              <w:t>мобілізаційної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роботи</w:t>
            </w:r>
            <w:proofErr w:type="spellEnd"/>
          </w:p>
        </w:tc>
      </w:tr>
      <w:tr w:rsidR="00885082" w:rsidRPr="00E81367" w:rsidTr="00F25020">
        <w:trPr>
          <w:trHeight w:val="511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>14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затвердження</w:t>
            </w:r>
            <w:proofErr w:type="spellEnd"/>
            <w:r w:rsidRPr="00E81367">
              <w:rPr>
                <w:lang w:val="ru-RU"/>
              </w:rPr>
              <w:t xml:space="preserve"> плану </w:t>
            </w:r>
            <w:proofErr w:type="spellStart"/>
            <w:r w:rsidRPr="00E81367">
              <w:rPr>
                <w:lang w:val="ru-RU"/>
              </w:rPr>
              <w:t>роботи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виконавчого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комітету</w:t>
            </w:r>
            <w:proofErr w:type="spellEnd"/>
            <w:r w:rsidRPr="00E81367">
              <w:rPr>
                <w:lang w:val="ru-RU"/>
              </w:rPr>
              <w:t xml:space="preserve"> на друге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  <w:r w:rsidRPr="00E81367">
              <w:rPr>
                <w:lang w:val="ru-RU"/>
              </w:rPr>
              <w:t xml:space="preserve"> 2023 року</w:t>
            </w:r>
            <w:r w:rsidRPr="00E81367">
              <w:rPr>
                <w:lang w:val="ru-RU"/>
              </w:rPr>
              <w:tab/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>Червень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Кравець</w:t>
            </w:r>
            <w:proofErr w:type="spellEnd"/>
            <w:r w:rsidRPr="00E81367">
              <w:rPr>
                <w:lang w:val="ru-RU"/>
              </w:rPr>
              <w:t xml:space="preserve"> О.С., </w:t>
            </w:r>
            <w:proofErr w:type="spellStart"/>
            <w:r w:rsidRPr="00E81367">
              <w:rPr>
                <w:lang w:val="ru-RU"/>
              </w:rPr>
              <w:t>секретар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виконавчого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комітету</w:t>
            </w:r>
            <w:proofErr w:type="spellEnd"/>
            <w:r w:rsidRPr="00E81367">
              <w:rPr>
                <w:lang w:val="ru-RU"/>
              </w:rPr>
              <w:t xml:space="preserve"> (</w:t>
            </w:r>
            <w:proofErr w:type="spellStart"/>
            <w:r w:rsidRPr="00E81367">
              <w:rPr>
                <w:lang w:val="ru-RU"/>
              </w:rPr>
              <w:t>керуючий</w:t>
            </w:r>
            <w:proofErr w:type="spellEnd"/>
            <w:r w:rsidRPr="00E81367">
              <w:rPr>
                <w:lang w:val="ru-RU"/>
              </w:rPr>
              <w:t xml:space="preserve"> справами)</w:t>
            </w:r>
          </w:p>
        </w:tc>
      </w:tr>
      <w:tr w:rsidR="00885082" w:rsidRPr="00E81367" w:rsidTr="00F25020">
        <w:trPr>
          <w:trHeight w:val="511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>15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r w:rsidRPr="00E81367">
              <w:t>Про проведені заходи з наповнення бюджету територіальної громади</w:t>
            </w:r>
          </w:p>
          <w:p w:rsidR="00885082" w:rsidRPr="00E81367" w:rsidRDefault="00885082" w:rsidP="00885082"/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r w:rsidRPr="00E81367">
              <w:t>Щоквартально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r w:rsidRPr="00E81367">
              <w:t>Працівники відповідних виконавчих органів, Фінансова рада, робоча група з питань легалізації виплат заробітних плат, зайнятості населення та детінізації доходів</w:t>
            </w:r>
          </w:p>
        </w:tc>
      </w:tr>
      <w:tr w:rsidR="00885082" w:rsidRPr="00E81367" w:rsidTr="00F25020">
        <w:trPr>
          <w:trHeight w:val="511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lastRenderedPageBreak/>
              <w:t>16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затвердження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протоколів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засідань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Координаційної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gramStart"/>
            <w:r w:rsidRPr="00E81367">
              <w:rPr>
                <w:lang w:val="ru-RU"/>
              </w:rPr>
              <w:t xml:space="preserve">ради </w:t>
            </w:r>
            <w:r w:rsidRPr="00E81367">
              <w:t xml:space="preserve"> з</w:t>
            </w:r>
            <w:proofErr w:type="gramEnd"/>
            <w:r w:rsidRPr="00E81367">
              <w:t xml:space="preserve"> питань соціального захисту малозабезпечених верств населення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Воробйова</w:t>
            </w:r>
            <w:proofErr w:type="spellEnd"/>
            <w:r w:rsidRPr="00E81367">
              <w:rPr>
                <w:lang w:val="ru-RU"/>
              </w:rPr>
              <w:t xml:space="preserve"> Л.І. –начальник </w:t>
            </w:r>
            <w:proofErr w:type="spellStart"/>
            <w:r w:rsidRPr="00E81367">
              <w:rPr>
                <w:lang w:val="ru-RU"/>
              </w:rPr>
              <w:t>відділу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соціального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захисту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населення</w:t>
            </w:r>
            <w:proofErr w:type="spellEnd"/>
          </w:p>
        </w:tc>
      </w:tr>
      <w:tr w:rsidR="00885082" w:rsidRPr="00E81367" w:rsidTr="00F25020">
        <w:trPr>
          <w:trHeight w:val="511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>17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розгляд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житлових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питань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</w:p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proofErr w:type="gramStart"/>
            <w:r w:rsidRPr="00E81367">
              <w:rPr>
                <w:lang w:val="ru-RU"/>
              </w:rPr>
              <w:t>півріччя</w:t>
            </w:r>
            <w:proofErr w:type="spellEnd"/>
            <w:proofErr w:type="gram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Кравець</w:t>
            </w:r>
            <w:proofErr w:type="spellEnd"/>
            <w:r w:rsidRPr="00E81367">
              <w:rPr>
                <w:lang w:val="ru-RU"/>
              </w:rPr>
              <w:t xml:space="preserve"> О.С., </w:t>
            </w:r>
            <w:proofErr w:type="spellStart"/>
            <w:r w:rsidRPr="00E81367">
              <w:rPr>
                <w:lang w:val="ru-RU"/>
              </w:rPr>
              <w:t>секретар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виконавчого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комітету</w:t>
            </w:r>
            <w:proofErr w:type="spellEnd"/>
            <w:r w:rsidRPr="00E81367">
              <w:rPr>
                <w:lang w:val="ru-RU"/>
              </w:rPr>
              <w:t xml:space="preserve"> (</w:t>
            </w:r>
            <w:proofErr w:type="spellStart"/>
            <w:r w:rsidRPr="00E81367">
              <w:rPr>
                <w:lang w:val="ru-RU"/>
              </w:rPr>
              <w:t>керуючий</w:t>
            </w:r>
            <w:proofErr w:type="spellEnd"/>
            <w:r w:rsidRPr="00E81367">
              <w:rPr>
                <w:lang w:val="ru-RU"/>
              </w:rPr>
              <w:t xml:space="preserve"> справами)</w:t>
            </w:r>
          </w:p>
        </w:tc>
      </w:tr>
      <w:tr w:rsidR="00885082" w:rsidRPr="00E81367" w:rsidTr="00F25020">
        <w:trPr>
          <w:trHeight w:val="511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>18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зарахування</w:t>
            </w:r>
            <w:proofErr w:type="spellEnd"/>
            <w:r w:rsidRPr="00E81367">
              <w:rPr>
                <w:lang w:val="ru-RU"/>
              </w:rPr>
              <w:t xml:space="preserve">/ </w:t>
            </w:r>
            <w:proofErr w:type="spellStart"/>
            <w:proofErr w:type="gramStart"/>
            <w:r w:rsidRPr="00E81367">
              <w:rPr>
                <w:lang w:val="ru-RU"/>
              </w:rPr>
              <w:t>зняття</w:t>
            </w:r>
            <w:proofErr w:type="spellEnd"/>
            <w:r w:rsidRPr="00E81367">
              <w:rPr>
                <w:lang w:val="ru-RU"/>
              </w:rPr>
              <w:t>,  на</w:t>
            </w:r>
            <w:proofErr w:type="gramEnd"/>
            <w:r w:rsidRPr="00E81367">
              <w:rPr>
                <w:lang w:val="ru-RU"/>
              </w:rPr>
              <w:t xml:space="preserve">/з </w:t>
            </w:r>
            <w:proofErr w:type="spellStart"/>
            <w:r w:rsidRPr="00E81367">
              <w:rPr>
                <w:lang w:val="ru-RU"/>
              </w:rPr>
              <w:t>обліку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громадян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які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відповідно</w:t>
            </w:r>
            <w:proofErr w:type="spellEnd"/>
            <w:r w:rsidRPr="00E81367">
              <w:rPr>
                <w:lang w:val="ru-RU"/>
              </w:rPr>
              <w:t xml:space="preserve"> до </w:t>
            </w:r>
            <w:proofErr w:type="spellStart"/>
            <w:r w:rsidRPr="00E81367">
              <w:rPr>
                <w:lang w:val="ru-RU"/>
              </w:rPr>
              <w:t>законодавства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потребують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поліпшення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житлових</w:t>
            </w:r>
            <w:proofErr w:type="spellEnd"/>
            <w:r w:rsidRPr="00E81367">
              <w:rPr>
                <w:lang w:val="ru-RU"/>
              </w:rPr>
              <w:t xml:space="preserve"> умов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Кравець</w:t>
            </w:r>
            <w:proofErr w:type="spellEnd"/>
            <w:r w:rsidRPr="00E81367">
              <w:rPr>
                <w:lang w:val="ru-RU"/>
              </w:rPr>
              <w:t xml:space="preserve"> О.С., </w:t>
            </w:r>
            <w:proofErr w:type="spellStart"/>
            <w:r w:rsidRPr="00E81367">
              <w:rPr>
                <w:lang w:val="ru-RU"/>
              </w:rPr>
              <w:t>секретар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виконавчого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комітету</w:t>
            </w:r>
            <w:proofErr w:type="spellEnd"/>
            <w:r w:rsidRPr="00E81367">
              <w:rPr>
                <w:lang w:val="ru-RU"/>
              </w:rPr>
              <w:t xml:space="preserve"> (</w:t>
            </w:r>
            <w:proofErr w:type="spellStart"/>
            <w:r w:rsidRPr="00E81367">
              <w:rPr>
                <w:lang w:val="ru-RU"/>
              </w:rPr>
              <w:t>керуючий</w:t>
            </w:r>
            <w:proofErr w:type="spellEnd"/>
            <w:r w:rsidRPr="00E81367">
              <w:rPr>
                <w:lang w:val="ru-RU"/>
              </w:rPr>
              <w:t xml:space="preserve"> справами)</w:t>
            </w:r>
          </w:p>
        </w:tc>
      </w:tr>
      <w:tr w:rsidR="00885082" w:rsidRPr="00E81367" w:rsidTr="00F25020">
        <w:trPr>
          <w:trHeight w:val="511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>19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зарахування</w:t>
            </w:r>
            <w:proofErr w:type="spellEnd"/>
            <w:r w:rsidRPr="00E81367">
              <w:rPr>
                <w:lang w:val="ru-RU"/>
              </w:rPr>
              <w:t xml:space="preserve">/ </w:t>
            </w:r>
            <w:proofErr w:type="spellStart"/>
            <w:proofErr w:type="gramStart"/>
            <w:r w:rsidRPr="00E81367">
              <w:rPr>
                <w:lang w:val="ru-RU"/>
              </w:rPr>
              <w:t>зняття</w:t>
            </w:r>
            <w:proofErr w:type="spellEnd"/>
            <w:r w:rsidRPr="00E81367">
              <w:rPr>
                <w:lang w:val="ru-RU"/>
              </w:rPr>
              <w:t>,  на</w:t>
            </w:r>
            <w:proofErr w:type="gramEnd"/>
            <w:r w:rsidRPr="00E81367">
              <w:rPr>
                <w:lang w:val="ru-RU"/>
              </w:rPr>
              <w:t xml:space="preserve">/з </w:t>
            </w:r>
            <w:proofErr w:type="spellStart"/>
            <w:r w:rsidRPr="00E81367">
              <w:rPr>
                <w:lang w:val="ru-RU"/>
              </w:rPr>
              <w:t>соціальний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квартирний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облік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громадян</w:t>
            </w:r>
            <w:proofErr w:type="spellEnd"/>
            <w:r w:rsidRPr="00E81367">
              <w:rPr>
                <w:lang w:val="ru-RU"/>
              </w:rPr>
              <w:t xml:space="preserve"> 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Воробйова</w:t>
            </w:r>
            <w:proofErr w:type="spellEnd"/>
            <w:r w:rsidRPr="00E81367">
              <w:rPr>
                <w:lang w:val="ru-RU"/>
              </w:rPr>
              <w:t xml:space="preserve"> Л.І. – начальник </w:t>
            </w:r>
            <w:proofErr w:type="spellStart"/>
            <w:r w:rsidRPr="00E81367">
              <w:rPr>
                <w:lang w:val="ru-RU"/>
              </w:rPr>
              <w:t>відділу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соціального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захисту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населення</w:t>
            </w:r>
            <w:proofErr w:type="spellEnd"/>
          </w:p>
        </w:tc>
      </w:tr>
      <w:tr w:rsidR="00885082" w:rsidRPr="00E81367" w:rsidTr="00F25020">
        <w:trPr>
          <w:trHeight w:val="511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>20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прийняття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рішень</w:t>
            </w:r>
            <w:proofErr w:type="spellEnd"/>
            <w:r w:rsidRPr="00E81367">
              <w:rPr>
                <w:lang w:val="ru-RU"/>
              </w:rPr>
              <w:t xml:space="preserve"> органу </w:t>
            </w:r>
            <w:proofErr w:type="spellStart"/>
            <w:r w:rsidRPr="00E81367">
              <w:rPr>
                <w:lang w:val="ru-RU"/>
              </w:rPr>
              <w:t>опіки</w:t>
            </w:r>
            <w:proofErr w:type="spellEnd"/>
            <w:r w:rsidRPr="00E81367">
              <w:rPr>
                <w:lang w:val="ru-RU"/>
              </w:rPr>
              <w:t xml:space="preserve"> та </w:t>
            </w:r>
            <w:proofErr w:type="spellStart"/>
            <w:r w:rsidRPr="00E81367">
              <w:rPr>
                <w:lang w:val="ru-RU"/>
              </w:rPr>
              <w:t>піклування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щодо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захисту</w:t>
            </w:r>
            <w:proofErr w:type="spellEnd"/>
            <w:r w:rsidRPr="00E81367">
              <w:rPr>
                <w:lang w:val="ru-RU"/>
              </w:rPr>
              <w:t xml:space="preserve"> прав </w:t>
            </w:r>
            <w:proofErr w:type="spellStart"/>
            <w:r w:rsidRPr="00E81367">
              <w:rPr>
                <w:lang w:val="ru-RU"/>
              </w:rPr>
              <w:t>дітей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Бевзюк</w:t>
            </w:r>
            <w:proofErr w:type="spellEnd"/>
            <w:r w:rsidRPr="00E81367">
              <w:rPr>
                <w:lang w:val="ru-RU"/>
              </w:rPr>
              <w:t xml:space="preserve"> О.І., начальник </w:t>
            </w:r>
            <w:proofErr w:type="spellStart"/>
            <w:r w:rsidRPr="00E81367">
              <w:rPr>
                <w:lang w:val="ru-RU"/>
              </w:rPr>
              <w:t>служби</w:t>
            </w:r>
            <w:proofErr w:type="spellEnd"/>
            <w:r w:rsidRPr="00E81367">
              <w:rPr>
                <w:lang w:val="ru-RU"/>
              </w:rPr>
              <w:t xml:space="preserve"> у справах </w:t>
            </w:r>
            <w:proofErr w:type="spellStart"/>
            <w:r w:rsidRPr="00E81367">
              <w:rPr>
                <w:lang w:val="ru-RU"/>
              </w:rPr>
              <w:t>дітей</w:t>
            </w:r>
            <w:proofErr w:type="spellEnd"/>
          </w:p>
        </w:tc>
      </w:tr>
      <w:tr w:rsidR="00885082" w:rsidRPr="00E81367" w:rsidTr="00F25020">
        <w:trPr>
          <w:trHeight w:val="511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>21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затвердження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висновків</w:t>
            </w:r>
            <w:proofErr w:type="spellEnd"/>
            <w:r w:rsidRPr="00E81367">
              <w:rPr>
                <w:lang w:val="ru-RU"/>
              </w:rPr>
              <w:t xml:space="preserve"> органу </w:t>
            </w:r>
            <w:proofErr w:type="spellStart"/>
            <w:r w:rsidRPr="00E81367">
              <w:rPr>
                <w:lang w:val="ru-RU"/>
              </w:rPr>
              <w:t>опіки</w:t>
            </w:r>
            <w:proofErr w:type="spellEnd"/>
            <w:r w:rsidRPr="00E81367">
              <w:rPr>
                <w:lang w:val="ru-RU"/>
              </w:rPr>
              <w:t xml:space="preserve"> і </w:t>
            </w:r>
            <w:proofErr w:type="spellStart"/>
            <w:r w:rsidRPr="00E81367">
              <w:rPr>
                <w:lang w:val="ru-RU"/>
              </w:rPr>
              <w:t>піклування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щодо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захисту</w:t>
            </w:r>
            <w:proofErr w:type="spellEnd"/>
            <w:r w:rsidRPr="00E81367">
              <w:rPr>
                <w:lang w:val="ru-RU"/>
              </w:rPr>
              <w:t xml:space="preserve"> прав </w:t>
            </w:r>
            <w:proofErr w:type="spellStart"/>
            <w:r w:rsidRPr="00E81367">
              <w:rPr>
                <w:lang w:val="ru-RU"/>
              </w:rPr>
              <w:t>дітей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Бевзюк</w:t>
            </w:r>
            <w:proofErr w:type="spellEnd"/>
            <w:r w:rsidRPr="00E81367">
              <w:rPr>
                <w:lang w:val="ru-RU"/>
              </w:rPr>
              <w:t xml:space="preserve"> О.І., начальник </w:t>
            </w:r>
            <w:proofErr w:type="spellStart"/>
            <w:r w:rsidRPr="00E81367">
              <w:rPr>
                <w:lang w:val="ru-RU"/>
              </w:rPr>
              <w:t>служби</w:t>
            </w:r>
            <w:proofErr w:type="spellEnd"/>
            <w:r w:rsidRPr="00E81367">
              <w:rPr>
                <w:lang w:val="ru-RU"/>
              </w:rPr>
              <w:t xml:space="preserve"> у справах </w:t>
            </w:r>
            <w:proofErr w:type="spellStart"/>
            <w:r w:rsidRPr="00E81367">
              <w:rPr>
                <w:lang w:val="ru-RU"/>
              </w:rPr>
              <w:t>дітей</w:t>
            </w:r>
            <w:proofErr w:type="spellEnd"/>
          </w:p>
        </w:tc>
      </w:tr>
      <w:tr w:rsidR="00885082" w:rsidRPr="00E81367" w:rsidTr="00F25020">
        <w:trPr>
          <w:trHeight w:val="511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>22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затвердження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proofErr w:type="gramStart"/>
            <w:r w:rsidRPr="00E81367">
              <w:rPr>
                <w:lang w:val="ru-RU"/>
              </w:rPr>
              <w:t>висновків</w:t>
            </w:r>
            <w:proofErr w:type="spellEnd"/>
            <w:r w:rsidRPr="00E81367">
              <w:rPr>
                <w:lang w:val="ru-RU"/>
              </w:rPr>
              <w:t xml:space="preserve">  органу</w:t>
            </w:r>
            <w:proofErr w:type="gram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опіки</w:t>
            </w:r>
            <w:proofErr w:type="spellEnd"/>
            <w:r w:rsidRPr="00E81367">
              <w:rPr>
                <w:lang w:val="ru-RU"/>
              </w:rPr>
              <w:t xml:space="preserve"> та </w:t>
            </w:r>
            <w:proofErr w:type="spellStart"/>
            <w:r w:rsidRPr="00E81367">
              <w:rPr>
                <w:lang w:val="ru-RU"/>
              </w:rPr>
              <w:t>піклування</w:t>
            </w:r>
            <w:proofErr w:type="spellEnd"/>
            <w:r w:rsidRPr="00E81367">
              <w:rPr>
                <w:lang w:val="ru-RU"/>
              </w:rPr>
              <w:t xml:space="preserve"> про </w:t>
            </w:r>
            <w:proofErr w:type="spellStart"/>
            <w:r w:rsidRPr="00E81367">
              <w:rPr>
                <w:lang w:val="ru-RU"/>
              </w:rPr>
              <w:t>доцільність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призначення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опіки</w:t>
            </w:r>
            <w:proofErr w:type="spellEnd"/>
            <w:r w:rsidRPr="00E81367">
              <w:rPr>
                <w:lang w:val="ru-RU"/>
              </w:rPr>
              <w:t>/</w:t>
            </w:r>
            <w:proofErr w:type="spellStart"/>
            <w:r w:rsidRPr="00E81367">
              <w:rPr>
                <w:lang w:val="ru-RU"/>
              </w:rPr>
              <w:t>піклування</w:t>
            </w:r>
            <w:proofErr w:type="spellEnd"/>
            <w:r w:rsidRPr="00E81367">
              <w:rPr>
                <w:lang w:val="ru-RU"/>
              </w:rPr>
              <w:t xml:space="preserve"> 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Бевзюк</w:t>
            </w:r>
            <w:proofErr w:type="spellEnd"/>
            <w:r w:rsidRPr="00E81367">
              <w:rPr>
                <w:lang w:val="ru-RU"/>
              </w:rPr>
              <w:t xml:space="preserve"> О.І., начальник </w:t>
            </w:r>
            <w:proofErr w:type="spellStart"/>
            <w:r w:rsidRPr="00E81367">
              <w:rPr>
                <w:lang w:val="ru-RU"/>
              </w:rPr>
              <w:t>служби</w:t>
            </w:r>
            <w:proofErr w:type="spellEnd"/>
            <w:r w:rsidRPr="00E81367">
              <w:rPr>
                <w:lang w:val="ru-RU"/>
              </w:rPr>
              <w:t xml:space="preserve"> у справах </w:t>
            </w:r>
            <w:proofErr w:type="spellStart"/>
            <w:r w:rsidRPr="00E81367">
              <w:rPr>
                <w:lang w:val="ru-RU"/>
              </w:rPr>
              <w:t>дітей</w:t>
            </w:r>
            <w:proofErr w:type="spellEnd"/>
            <w:r w:rsidRPr="00E81367">
              <w:rPr>
                <w:lang w:val="ru-RU"/>
              </w:rPr>
              <w:t xml:space="preserve"> </w:t>
            </w:r>
          </w:p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Воробйова</w:t>
            </w:r>
            <w:proofErr w:type="spellEnd"/>
            <w:r w:rsidRPr="00E81367">
              <w:rPr>
                <w:lang w:val="ru-RU"/>
              </w:rPr>
              <w:t xml:space="preserve"> Л.І., начальник </w:t>
            </w:r>
            <w:proofErr w:type="spellStart"/>
            <w:r w:rsidRPr="00E81367">
              <w:rPr>
                <w:lang w:val="ru-RU"/>
              </w:rPr>
              <w:t>відділу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соціального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захисту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населення</w:t>
            </w:r>
            <w:proofErr w:type="spellEnd"/>
            <w:r w:rsidRPr="00E81367">
              <w:rPr>
                <w:lang w:val="ru-RU"/>
              </w:rPr>
              <w:t xml:space="preserve"> </w:t>
            </w:r>
          </w:p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Брицька</w:t>
            </w:r>
            <w:proofErr w:type="spellEnd"/>
            <w:r w:rsidRPr="00E81367">
              <w:rPr>
                <w:lang w:val="ru-RU"/>
              </w:rPr>
              <w:t xml:space="preserve"> Н.О. – директор КУ «ЦНСП»</w:t>
            </w:r>
          </w:p>
        </w:tc>
      </w:tr>
      <w:tr w:rsidR="00885082" w:rsidRPr="00E81367" w:rsidTr="00F25020">
        <w:trPr>
          <w:trHeight w:val="752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>23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затвердження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актів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видалення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зелених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насаджень</w:t>
            </w:r>
            <w:proofErr w:type="spellEnd"/>
            <w:r w:rsidRPr="00E81367">
              <w:rPr>
                <w:lang w:val="ru-RU"/>
              </w:rPr>
              <w:t xml:space="preserve"> на </w:t>
            </w:r>
            <w:proofErr w:type="spellStart"/>
            <w:r w:rsidRPr="00E81367">
              <w:rPr>
                <w:lang w:val="ru-RU"/>
              </w:rPr>
              <w:t>території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gramStart"/>
            <w:r w:rsidRPr="00E81367">
              <w:rPr>
                <w:lang w:val="ru-RU"/>
              </w:rPr>
              <w:t xml:space="preserve">селища,  </w:t>
            </w:r>
            <w:proofErr w:type="spellStart"/>
            <w:r w:rsidRPr="00E81367">
              <w:rPr>
                <w:lang w:val="ru-RU"/>
              </w:rPr>
              <w:t>населених</w:t>
            </w:r>
            <w:proofErr w:type="spellEnd"/>
            <w:proofErr w:type="gram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пунктів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громади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Шпитко</w:t>
            </w:r>
            <w:proofErr w:type="spellEnd"/>
            <w:r w:rsidRPr="00E81367">
              <w:rPr>
                <w:lang w:val="ru-RU"/>
              </w:rPr>
              <w:t xml:space="preserve"> В.М., </w:t>
            </w:r>
            <w:proofErr w:type="spellStart"/>
            <w:r w:rsidRPr="00E81367">
              <w:rPr>
                <w:lang w:val="ru-RU"/>
              </w:rPr>
              <w:t>інженер</w:t>
            </w:r>
            <w:proofErr w:type="spellEnd"/>
            <w:r w:rsidRPr="00E81367">
              <w:rPr>
                <w:lang w:val="ru-RU"/>
              </w:rPr>
              <w:t xml:space="preserve"> з благоустрою</w:t>
            </w:r>
          </w:p>
        </w:tc>
      </w:tr>
      <w:tr w:rsidR="00885082" w:rsidRPr="00E81367" w:rsidTr="00F25020">
        <w:trPr>
          <w:trHeight w:val="767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>24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надання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дозволу</w:t>
            </w:r>
            <w:proofErr w:type="spellEnd"/>
            <w:r w:rsidRPr="00E81367">
              <w:rPr>
                <w:lang w:val="ru-RU"/>
              </w:rPr>
              <w:t xml:space="preserve"> на </w:t>
            </w:r>
            <w:proofErr w:type="spellStart"/>
            <w:r w:rsidRPr="00E81367">
              <w:rPr>
                <w:lang w:val="ru-RU"/>
              </w:rPr>
              <w:t>розміщення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тимчасових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споруд</w:t>
            </w:r>
            <w:proofErr w:type="spellEnd"/>
            <w:r w:rsidRPr="00E81367">
              <w:rPr>
                <w:lang w:val="ru-RU"/>
              </w:rPr>
              <w:t xml:space="preserve"> для </w:t>
            </w:r>
            <w:proofErr w:type="spellStart"/>
            <w:r w:rsidRPr="00E81367">
              <w:rPr>
                <w:lang w:val="ru-RU"/>
              </w:rPr>
              <w:t>здійснення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підприємницької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діяльності</w:t>
            </w:r>
            <w:proofErr w:type="spellEnd"/>
            <w:r w:rsidRPr="00E81367">
              <w:rPr>
                <w:lang w:val="ru-RU"/>
              </w:rPr>
              <w:t xml:space="preserve"> на </w:t>
            </w:r>
            <w:proofErr w:type="spellStart"/>
            <w:r w:rsidRPr="00E81367">
              <w:rPr>
                <w:lang w:val="ru-RU"/>
              </w:rPr>
              <w:t>території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громади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Гуцол</w:t>
            </w:r>
            <w:proofErr w:type="spellEnd"/>
            <w:r w:rsidRPr="00E81367">
              <w:rPr>
                <w:lang w:val="ru-RU"/>
              </w:rPr>
              <w:t xml:space="preserve"> Г.В.</w:t>
            </w:r>
            <w:proofErr w:type="gramStart"/>
            <w:r w:rsidRPr="00E81367">
              <w:rPr>
                <w:lang w:val="ru-RU"/>
              </w:rPr>
              <w:t>,  начальник</w:t>
            </w:r>
            <w:proofErr w:type="gram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відділу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архітектури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містобудування</w:t>
            </w:r>
            <w:proofErr w:type="spellEnd"/>
            <w:r w:rsidRPr="00E81367">
              <w:rPr>
                <w:lang w:val="ru-RU"/>
              </w:rPr>
              <w:t xml:space="preserve"> та </w:t>
            </w:r>
            <w:proofErr w:type="spellStart"/>
            <w:r w:rsidRPr="00E81367">
              <w:rPr>
                <w:lang w:val="ru-RU"/>
              </w:rPr>
              <w:t>охорони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праці</w:t>
            </w:r>
            <w:proofErr w:type="spellEnd"/>
          </w:p>
        </w:tc>
      </w:tr>
      <w:tr w:rsidR="00885082" w:rsidRPr="00E81367" w:rsidTr="00F25020">
        <w:trPr>
          <w:trHeight w:val="767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>25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надання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дозволу</w:t>
            </w:r>
            <w:proofErr w:type="spellEnd"/>
            <w:r w:rsidRPr="00E81367">
              <w:rPr>
                <w:lang w:val="ru-RU"/>
              </w:rPr>
              <w:t xml:space="preserve"> для </w:t>
            </w:r>
            <w:proofErr w:type="spellStart"/>
            <w:r w:rsidRPr="00E81367">
              <w:rPr>
                <w:lang w:val="ru-RU"/>
              </w:rPr>
              <w:t>розміщення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рекламних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засобів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Гуцол</w:t>
            </w:r>
            <w:proofErr w:type="spellEnd"/>
            <w:r w:rsidRPr="00E81367">
              <w:rPr>
                <w:lang w:val="ru-RU"/>
              </w:rPr>
              <w:t xml:space="preserve"> Г.В.</w:t>
            </w:r>
            <w:proofErr w:type="gramStart"/>
            <w:r w:rsidRPr="00E81367">
              <w:rPr>
                <w:lang w:val="ru-RU"/>
              </w:rPr>
              <w:t>,  начальник</w:t>
            </w:r>
            <w:proofErr w:type="gram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відділу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архітектури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містобудування</w:t>
            </w:r>
            <w:proofErr w:type="spellEnd"/>
            <w:r w:rsidRPr="00E81367">
              <w:rPr>
                <w:lang w:val="ru-RU"/>
              </w:rPr>
              <w:t xml:space="preserve"> та </w:t>
            </w:r>
            <w:proofErr w:type="spellStart"/>
            <w:r w:rsidRPr="00E81367">
              <w:rPr>
                <w:lang w:val="ru-RU"/>
              </w:rPr>
              <w:t>охорони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праці</w:t>
            </w:r>
            <w:proofErr w:type="spellEnd"/>
          </w:p>
        </w:tc>
      </w:tr>
      <w:tr w:rsidR="00885082" w:rsidRPr="00E81367" w:rsidTr="00F25020">
        <w:trPr>
          <w:trHeight w:val="767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>26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присвоєння</w:t>
            </w:r>
            <w:proofErr w:type="spellEnd"/>
            <w:r w:rsidRPr="00E81367">
              <w:rPr>
                <w:lang w:val="ru-RU"/>
              </w:rPr>
              <w:t xml:space="preserve"> і </w:t>
            </w:r>
            <w:proofErr w:type="spellStart"/>
            <w:r w:rsidRPr="00E81367">
              <w:rPr>
                <w:lang w:val="ru-RU"/>
              </w:rPr>
              <w:t>впорядкування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адреси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об´єктам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нерухомості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Гуцол</w:t>
            </w:r>
            <w:proofErr w:type="spellEnd"/>
            <w:r w:rsidRPr="00E81367">
              <w:rPr>
                <w:lang w:val="ru-RU"/>
              </w:rPr>
              <w:t xml:space="preserve"> Г.В.</w:t>
            </w:r>
            <w:proofErr w:type="gramStart"/>
            <w:r w:rsidRPr="00E81367">
              <w:rPr>
                <w:lang w:val="ru-RU"/>
              </w:rPr>
              <w:t>,  начальник</w:t>
            </w:r>
            <w:proofErr w:type="gram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відділу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архітектури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містобудування</w:t>
            </w:r>
            <w:proofErr w:type="spellEnd"/>
            <w:r w:rsidRPr="00E81367">
              <w:rPr>
                <w:lang w:val="ru-RU"/>
              </w:rPr>
              <w:t xml:space="preserve"> та </w:t>
            </w:r>
            <w:proofErr w:type="spellStart"/>
            <w:r w:rsidRPr="00E81367">
              <w:rPr>
                <w:lang w:val="ru-RU"/>
              </w:rPr>
              <w:t>охорони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праці</w:t>
            </w:r>
            <w:proofErr w:type="spellEnd"/>
          </w:p>
        </w:tc>
      </w:tr>
      <w:tr w:rsidR="00885082" w:rsidRPr="00E81367" w:rsidTr="00F25020">
        <w:trPr>
          <w:trHeight w:val="767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>27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перейменування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вулиць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88508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Гуцол</w:t>
            </w:r>
            <w:proofErr w:type="spellEnd"/>
            <w:r w:rsidRPr="00E81367">
              <w:rPr>
                <w:lang w:val="ru-RU"/>
              </w:rPr>
              <w:t xml:space="preserve"> Г.В.</w:t>
            </w:r>
            <w:proofErr w:type="gramStart"/>
            <w:r w:rsidRPr="00E81367">
              <w:rPr>
                <w:lang w:val="ru-RU"/>
              </w:rPr>
              <w:t>,  начальник</w:t>
            </w:r>
            <w:proofErr w:type="gram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відділу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архітектури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містобудування</w:t>
            </w:r>
            <w:proofErr w:type="spellEnd"/>
            <w:r w:rsidRPr="00E81367">
              <w:rPr>
                <w:lang w:val="ru-RU"/>
              </w:rPr>
              <w:t xml:space="preserve"> та </w:t>
            </w:r>
            <w:proofErr w:type="spellStart"/>
            <w:r w:rsidRPr="00E81367">
              <w:rPr>
                <w:lang w:val="ru-RU"/>
              </w:rPr>
              <w:t>охорони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праці</w:t>
            </w:r>
            <w:proofErr w:type="spellEnd"/>
          </w:p>
        </w:tc>
      </w:tr>
      <w:tr w:rsidR="00083346" w:rsidRPr="00E81367" w:rsidTr="00F25020">
        <w:trPr>
          <w:trHeight w:val="767"/>
        </w:trPr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3346" w:rsidRPr="00E81367" w:rsidRDefault="00083346" w:rsidP="00885082">
            <w:pPr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3346" w:rsidRPr="00E81367" w:rsidRDefault="00083346" w:rsidP="00885082">
            <w:pPr>
              <w:rPr>
                <w:lang w:val="ru-RU"/>
              </w:rPr>
            </w:pPr>
            <w:r>
              <w:rPr>
                <w:lang w:val="ru-RU"/>
              </w:rPr>
              <w:t xml:space="preserve">Про роботу </w:t>
            </w:r>
            <w:proofErr w:type="spellStart"/>
            <w:r>
              <w:rPr>
                <w:lang w:val="ru-RU"/>
              </w:rPr>
              <w:t>Пунктів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Незламності</w:t>
            </w:r>
            <w:proofErr w:type="spellEnd"/>
            <w:r>
              <w:rPr>
                <w:lang w:val="ru-RU"/>
              </w:rPr>
              <w:t xml:space="preserve"> на </w:t>
            </w:r>
            <w:proofErr w:type="spellStart"/>
            <w:r>
              <w:rPr>
                <w:lang w:val="ru-RU"/>
              </w:rPr>
              <w:t>території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="00532CBA">
              <w:rPr>
                <w:lang w:val="ru-RU"/>
              </w:rPr>
              <w:t>селищної</w:t>
            </w:r>
            <w:proofErr w:type="spellEnd"/>
            <w:r w:rsidR="00532CBA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громади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3346" w:rsidRPr="00E81367" w:rsidRDefault="00083346" w:rsidP="00885082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Щомісячно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протягом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першого</w:t>
            </w:r>
            <w:proofErr w:type="spellEnd"/>
            <w:r>
              <w:rPr>
                <w:lang w:val="ru-RU"/>
              </w:rPr>
              <w:t xml:space="preserve"> кварталу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2CBA" w:rsidRPr="00E81367" w:rsidRDefault="00532CBA" w:rsidP="00532CBA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Базей</w:t>
            </w:r>
            <w:proofErr w:type="spellEnd"/>
            <w:r w:rsidRPr="00E81367">
              <w:rPr>
                <w:lang w:val="ru-RU"/>
              </w:rPr>
              <w:t xml:space="preserve"> М.М. –перший заступник </w:t>
            </w:r>
            <w:proofErr w:type="spellStart"/>
            <w:r w:rsidRPr="00E81367">
              <w:rPr>
                <w:lang w:val="ru-RU"/>
              </w:rPr>
              <w:t>селищного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голови</w:t>
            </w:r>
            <w:proofErr w:type="spellEnd"/>
            <w:r w:rsidRPr="00E81367">
              <w:rPr>
                <w:lang w:val="ru-RU"/>
              </w:rPr>
              <w:t xml:space="preserve">, </w:t>
            </w:r>
          </w:p>
          <w:p w:rsidR="00532CBA" w:rsidRPr="00E81367" w:rsidRDefault="00532CBA" w:rsidP="00532CBA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Лавренюк</w:t>
            </w:r>
            <w:proofErr w:type="spellEnd"/>
            <w:r w:rsidRPr="00E81367">
              <w:rPr>
                <w:lang w:val="ru-RU"/>
              </w:rPr>
              <w:t xml:space="preserve"> О.М. – заступник </w:t>
            </w:r>
            <w:proofErr w:type="spellStart"/>
            <w:r w:rsidRPr="00E81367">
              <w:rPr>
                <w:lang w:val="ru-RU"/>
              </w:rPr>
              <w:t>селищного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голови</w:t>
            </w:r>
            <w:proofErr w:type="spellEnd"/>
            <w:r>
              <w:rPr>
                <w:lang w:val="ru-RU"/>
              </w:rPr>
              <w:t xml:space="preserve"> </w:t>
            </w:r>
          </w:p>
        </w:tc>
      </w:tr>
    </w:tbl>
    <w:p w:rsidR="001B3D80" w:rsidRPr="00E81367" w:rsidRDefault="001B3D80" w:rsidP="00500524">
      <w:pPr>
        <w:rPr>
          <w:b/>
          <w:bCs/>
        </w:rPr>
      </w:pPr>
      <w:r w:rsidRPr="00E81367">
        <w:rPr>
          <w:b/>
          <w:bCs/>
        </w:rPr>
        <w:t xml:space="preserve"> </w:t>
      </w:r>
    </w:p>
    <w:p w:rsidR="00500524" w:rsidRPr="00E81367" w:rsidRDefault="00500524" w:rsidP="00500524">
      <w:pPr>
        <w:rPr>
          <w:lang w:val="ru-RU"/>
        </w:rPr>
      </w:pPr>
      <w:r w:rsidRPr="00E81367">
        <w:rPr>
          <w:b/>
          <w:bCs/>
          <w:lang w:val="ru-RU"/>
        </w:rPr>
        <w:lastRenderedPageBreak/>
        <w:t>II. ПІДГОТОВКА ПРОЄКТІВ РОЗПОРЯДЖЕНЬ </w:t>
      </w:r>
      <w:r w:rsidR="009C2D40" w:rsidRPr="00E81367">
        <w:rPr>
          <w:b/>
          <w:bCs/>
          <w:lang w:val="ru-RU"/>
        </w:rPr>
        <w:t>СЕЛИЩНОГО</w:t>
      </w:r>
      <w:r w:rsidRPr="00E81367">
        <w:rPr>
          <w:b/>
          <w:bCs/>
          <w:lang w:val="ru-RU"/>
        </w:rPr>
        <w:t xml:space="preserve"> ГОЛОВИ</w:t>
      </w:r>
    </w:p>
    <w:tbl>
      <w:tblPr>
        <w:tblW w:w="99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5550"/>
        <w:gridCol w:w="1170"/>
        <w:gridCol w:w="2356"/>
      </w:tblGrid>
      <w:tr w:rsidR="00500524" w:rsidRPr="00E81367" w:rsidTr="00F25020">
        <w:trPr>
          <w:trHeight w:val="465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>1.</w:t>
            </w: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З </w:t>
            </w:r>
            <w:proofErr w:type="spellStart"/>
            <w:r w:rsidRPr="00E81367">
              <w:rPr>
                <w:lang w:val="ru-RU"/>
              </w:rPr>
              <w:t>основної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діяльності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Відповідно</w:t>
            </w:r>
            <w:proofErr w:type="spellEnd"/>
            <w:r w:rsidRPr="00E81367">
              <w:rPr>
                <w:lang w:val="ru-RU"/>
              </w:rPr>
              <w:t xml:space="preserve"> до </w:t>
            </w:r>
            <w:proofErr w:type="spellStart"/>
            <w:r w:rsidRPr="00E81367">
              <w:rPr>
                <w:lang w:val="ru-RU"/>
              </w:rPr>
              <w:t>розподілу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обов’язків</w:t>
            </w:r>
            <w:proofErr w:type="spellEnd"/>
          </w:p>
        </w:tc>
      </w:tr>
      <w:tr w:rsidR="00500524" w:rsidRPr="00E81367" w:rsidTr="00F25020">
        <w:trPr>
          <w:trHeight w:val="465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>2.</w:t>
            </w: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CB05F4" w:rsidP="00CB05F4">
            <w:pPr>
              <w:rPr>
                <w:lang w:val="ru-RU"/>
              </w:rPr>
            </w:pPr>
            <w:r w:rsidRPr="00E81367">
              <w:rPr>
                <w:lang w:val="ru-RU"/>
              </w:rPr>
              <w:t>По</w:t>
            </w:r>
            <w:r w:rsidR="00500524" w:rsidRPr="00E81367">
              <w:rPr>
                <w:lang w:val="ru-RU"/>
              </w:rPr>
              <w:t xml:space="preserve"> </w:t>
            </w:r>
            <w:proofErr w:type="spellStart"/>
            <w:r w:rsidR="00500524" w:rsidRPr="00E81367">
              <w:rPr>
                <w:lang w:val="ru-RU"/>
              </w:rPr>
              <w:t>особово</w:t>
            </w:r>
            <w:r w:rsidRPr="00E81367">
              <w:rPr>
                <w:lang w:val="ru-RU"/>
              </w:rPr>
              <w:t>му</w:t>
            </w:r>
            <w:proofErr w:type="spellEnd"/>
            <w:r w:rsidR="00500524" w:rsidRPr="00E81367">
              <w:rPr>
                <w:lang w:val="ru-RU"/>
              </w:rPr>
              <w:t xml:space="preserve"> складу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Відповідно</w:t>
            </w:r>
            <w:proofErr w:type="spellEnd"/>
            <w:r w:rsidRPr="00E81367">
              <w:rPr>
                <w:lang w:val="ru-RU"/>
              </w:rPr>
              <w:t xml:space="preserve"> до </w:t>
            </w:r>
            <w:proofErr w:type="spellStart"/>
            <w:r w:rsidRPr="00E81367">
              <w:rPr>
                <w:lang w:val="ru-RU"/>
              </w:rPr>
              <w:t>розподілу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обов’язків</w:t>
            </w:r>
            <w:proofErr w:type="spellEnd"/>
          </w:p>
        </w:tc>
      </w:tr>
      <w:tr w:rsidR="00500524" w:rsidRPr="00E81367" w:rsidTr="00F25020">
        <w:trPr>
          <w:trHeight w:val="465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>3.</w:t>
            </w: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9C2D40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надання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щорічних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оп</w:t>
            </w:r>
            <w:r w:rsidR="001B3D80" w:rsidRPr="00E81367">
              <w:rPr>
                <w:lang w:val="ru-RU"/>
              </w:rPr>
              <w:t>лачуваних</w:t>
            </w:r>
            <w:proofErr w:type="spellEnd"/>
            <w:r w:rsidR="001B3D80" w:rsidRPr="00E81367">
              <w:rPr>
                <w:lang w:val="ru-RU"/>
              </w:rPr>
              <w:t xml:space="preserve"> </w:t>
            </w:r>
            <w:proofErr w:type="spellStart"/>
            <w:r w:rsidR="001B3D80" w:rsidRPr="00E81367">
              <w:rPr>
                <w:lang w:val="ru-RU"/>
              </w:rPr>
              <w:t>відпусток</w:t>
            </w:r>
            <w:proofErr w:type="spellEnd"/>
            <w:r w:rsidR="001B3D80" w:rsidRPr="00E81367">
              <w:rPr>
                <w:lang w:val="ru-RU"/>
              </w:rPr>
              <w:t xml:space="preserve"> </w:t>
            </w:r>
            <w:proofErr w:type="gramStart"/>
            <w:r w:rsidR="001B3D80" w:rsidRPr="00E81367">
              <w:rPr>
                <w:lang w:val="ru-RU"/>
              </w:rPr>
              <w:t xml:space="preserve">та </w:t>
            </w:r>
            <w:r w:rsidRPr="00E81367">
              <w:rPr>
                <w:lang w:val="ru-RU"/>
              </w:rPr>
              <w:t xml:space="preserve"> </w:t>
            </w:r>
            <w:proofErr w:type="spellStart"/>
            <w:r w:rsidR="009C2D40" w:rsidRPr="00E81367">
              <w:rPr>
                <w:lang w:val="ru-RU"/>
              </w:rPr>
              <w:t>інших</w:t>
            </w:r>
            <w:proofErr w:type="spellEnd"/>
            <w:proofErr w:type="gramEnd"/>
            <w:r w:rsidR="009C2D40" w:rsidRPr="00E81367">
              <w:rPr>
                <w:lang w:val="ru-RU"/>
              </w:rPr>
              <w:t xml:space="preserve"> </w:t>
            </w:r>
            <w:proofErr w:type="spellStart"/>
            <w:r w:rsidR="009C2D40" w:rsidRPr="00E81367">
              <w:rPr>
                <w:lang w:val="ru-RU"/>
              </w:rPr>
              <w:t>видів</w:t>
            </w:r>
            <w:proofErr w:type="spellEnd"/>
            <w:r w:rsidR="009C2D40" w:rsidRPr="00E81367">
              <w:rPr>
                <w:lang w:val="ru-RU"/>
              </w:rPr>
              <w:t xml:space="preserve"> </w:t>
            </w:r>
            <w:proofErr w:type="spellStart"/>
            <w:r w:rsidR="009C2D40" w:rsidRPr="00E81367">
              <w:rPr>
                <w:lang w:val="ru-RU"/>
              </w:rPr>
              <w:t>відпусток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Відповідно</w:t>
            </w:r>
            <w:proofErr w:type="spellEnd"/>
            <w:r w:rsidRPr="00E81367">
              <w:rPr>
                <w:lang w:val="ru-RU"/>
              </w:rPr>
              <w:t xml:space="preserve"> до </w:t>
            </w:r>
            <w:proofErr w:type="spellStart"/>
            <w:r w:rsidRPr="00E81367">
              <w:rPr>
                <w:lang w:val="ru-RU"/>
              </w:rPr>
              <w:t>розподілу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обов’язків</w:t>
            </w:r>
            <w:proofErr w:type="spellEnd"/>
          </w:p>
        </w:tc>
      </w:tr>
      <w:tr w:rsidR="00500524" w:rsidRPr="00E81367" w:rsidTr="00F25020">
        <w:trPr>
          <w:trHeight w:val="465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>4.</w:t>
            </w: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надання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короткострокових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відряджень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працівникам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Відповідно</w:t>
            </w:r>
            <w:proofErr w:type="spellEnd"/>
            <w:r w:rsidRPr="00E81367">
              <w:rPr>
                <w:lang w:val="ru-RU"/>
              </w:rPr>
              <w:t xml:space="preserve"> до </w:t>
            </w:r>
            <w:proofErr w:type="spellStart"/>
            <w:r w:rsidRPr="00E81367">
              <w:rPr>
                <w:lang w:val="ru-RU"/>
              </w:rPr>
              <w:t>розподілу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обов’язків</w:t>
            </w:r>
            <w:proofErr w:type="spellEnd"/>
          </w:p>
        </w:tc>
      </w:tr>
    </w:tbl>
    <w:p w:rsidR="00500524" w:rsidRPr="00E81367" w:rsidRDefault="00500524" w:rsidP="00500524">
      <w:pPr>
        <w:rPr>
          <w:lang w:val="ru-RU"/>
        </w:rPr>
      </w:pPr>
      <w:r w:rsidRPr="00E81367">
        <w:rPr>
          <w:lang w:val="ru-RU"/>
        </w:rPr>
        <w:t> </w:t>
      </w:r>
    </w:p>
    <w:p w:rsidR="00DC6CDE" w:rsidRPr="00E81367" w:rsidRDefault="00500524" w:rsidP="00243F0C">
      <w:pPr>
        <w:jc w:val="both"/>
        <w:rPr>
          <w:b/>
          <w:bCs/>
          <w:lang w:val="ru-RU"/>
        </w:rPr>
      </w:pPr>
      <w:r w:rsidRPr="00E81367">
        <w:rPr>
          <w:b/>
          <w:bCs/>
          <w:lang w:val="ru-RU"/>
        </w:rPr>
        <w:t>III. ВИВЧЕННЯ РОБОТИ КП ПІДПРИЄМСТВ, УСТАНОВ ГРОМАДИ</w:t>
      </w:r>
      <w:r w:rsidR="00DC6CDE" w:rsidRPr="00E81367">
        <w:rPr>
          <w:b/>
          <w:bCs/>
          <w:lang w:val="ru-RU"/>
        </w:rPr>
        <w:t xml:space="preserve"> </w:t>
      </w:r>
    </w:p>
    <w:p w:rsidR="00500524" w:rsidRPr="00E81367" w:rsidRDefault="00500524" w:rsidP="00243F0C">
      <w:pPr>
        <w:jc w:val="both"/>
        <w:rPr>
          <w:lang w:val="ru-RU"/>
        </w:rPr>
      </w:pPr>
      <w:r w:rsidRPr="00E81367">
        <w:rPr>
          <w:b/>
          <w:bCs/>
          <w:lang w:val="ru-RU"/>
        </w:rPr>
        <w:t xml:space="preserve"> (У МЕЖАХ НАДАНИХ ПОВНОВАЖЕНЬ)</w:t>
      </w:r>
    </w:p>
    <w:tbl>
      <w:tblPr>
        <w:tblW w:w="99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5505"/>
        <w:gridCol w:w="1185"/>
        <w:gridCol w:w="2401"/>
      </w:tblGrid>
      <w:tr w:rsidR="00A57112" w:rsidRPr="00E81367" w:rsidTr="00F25020">
        <w:trPr>
          <w:trHeight w:val="330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7112" w:rsidRPr="00E81367" w:rsidRDefault="00A57112" w:rsidP="00A57112">
            <w:pPr>
              <w:rPr>
                <w:lang w:val="ru-RU"/>
              </w:rPr>
            </w:pPr>
            <w:r w:rsidRPr="00E81367">
              <w:rPr>
                <w:lang w:val="ru-RU"/>
              </w:rPr>
              <w:t>1.</w:t>
            </w:r>
          </w:p>
        </w:tc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7112" w:rsidP="00A5711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Заслуховування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звіту</w:t>
            </w:r>
            <w:proofErr w:type="spellEnd"/>
            <w:r w:rsidRPr="00E81367">
              <w:rPr>
                <w:lang w:val="ru-RU"/>
              </w:rPr>
              <w:t xml:space="preserve"> про роботу </w:t>
            </w:r>
            <w:proofErr w:type="spellStart"/>
            <w:r w:rsidRPr="00E81367">
              <w:rPr>
                <w:lang w:val="ru-RU"/>
              </w:rPr>
              <w:t>комунального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некомерційного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підприємства</w:t>
            </w:r>
            <w:proofErr w:type="spellEnd"/>
            <w:r w:rsidRPr="00E81367">
              <w:rPr>
                <w:lang w:val="ru-RU"/>
              </w:rPr>
              <w:t xml:space="preserve"> «</w:t>
            </w:r>
            <w:proofErr w:type="spellStart"/>
            <w:r w:rsidRPr="00E81367">
              <w:rPr>
                <w:lang w:val="ru-RU"/>
              </w:rPr>
              <w:t>Савранська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лікарня</w:t>
            </w:r>
            <w:proofErr w:type="spellEnd"/>
            <w:r w:rsidRPr="00E81367">
              <w:rPr>
                <w:lang w:val="ru-RU"/>
              </w:rPr>
              <w:t xml:space="preserve">»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  <w:r w:rsidRPr="00E81367">
              <w:t xml:space="preserve"> </w:t>
            </w:r>
            <w:proofErr w:type="gramStart"/>
            <w:r w:rsidRPr="00E81367">
              <w:rPr>
                <w:lang w:val="ru-RU"/>
              </w:rPr>
              <w:t xml:space="preserve">та  </w:t>
            </w:r>
            <w:proofErr w:type="spellStart"/>
            <w:r w:rsidRPr="00E81367">
              <w:rPr>
                <w:lang w:val="ru-RU"/>
              </w:rPr>
              <w:t>керівника</w:t>
            </w:r>
            <w:proofErr w:type="spellEnd"/>
            <w:proofErr w:type="gramEnd"/>
            <w:r w:rsidRPr="00E81367">
              <w:rPr>
                <w:lang w:val="ru-RU"/>
              </w:rPr>
              <w:t xml:space="preserve"> КНП за </w:t>
            </w:r>
            <w:r w:rsidR="00D64A11" w:rsidRPr="00E81367">
              <w:rPr>
                <w:lang w:val="ru-RU"/>
              </w:rPr>
              <w:t>2022</w:t>
            </w:r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рік</w:t>
            </w:r>
            <w:proofErr w:type="spellEnd"/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7112" w:rsidP="00A5711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Січень</w:t>
            </w:r>
            <w:proofErr w:type="spellEnd"/>
          </w:p>
        </w:tc>
        <w:tc>
          <w:tcPr>
            <w:tcW w:w="2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D64A11" w:rsidP="00D64A11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Черноволюк</w:t>
            </w:r>
            <w:proofErr w:type="spellEnd"/>
            <w:r w:rsidRPr="00E81367">
              <w:rPr>
                <w:lang w:val="ru-RU"/>
              </w:rPr>
              <w:t xml:space="preserve"> А.С. - </w:t>
            </w:r>
            <w:r w:rsidR="00A57112"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в.о</w:t>
            </w:r>
            <w:proofErr w:type="spellEnd"/>
            <w:r w:rsidRPr="00E81367">
              <w:rPr>
                <w:lang w:val="ru-RU"/>
              </w:rPr>
              <w:t xml:space="preserve">. </w:t>
            </w:r>
            <w:r w:rsidR="00A57112" w:rsidRPr="00E81367">
              <w:rPr>
                <w:lang w:val="ru-RU"/>
              </w:rPr>
              <w:t>головн</w:t>
            </w:r>
            <w:r w:rsidRPr="00E81367">
              <w:rPr>
                <w:lang w:val="ru-RU"/>
              </w:rPr>
              <w:t>ого</w:t>
            </w:r>
            <w:r w:rsidR="00A57112" w:rsidRPr="00E81367">
              <w:rPr>
                <w:lang w:val="ru-RU"/>
              </w:rPr>
              <w:t xml:space="preserve"> </w:t>
            </w:r>
            <w:proofErr w:type="spellStart"/>
            <w:r w:rsidR="00A57112" w:rsidRPr="00E81367">
              <w:rPr>
                <w:lang w:val="ru-RU"/>
              </w:rPr>
              <w:t>лікар</w:t>
            </w:r>
            <w:r w:rsidRPr="00E81367">
              <w:rPr>
                <w:lang w:val="ru-RU"/>
              </w:rPr>
              <w:t>я</w:t>
            </w:r>
            <w:proofErr w:type="spellEnd"/>
            <w:r w:rsidR="00A57112" w:rsidRPr="00E81367">
              <w:rPr>
                <w:lang w:val="ru-RU"/>
              </w:rPr>
              <w:t xml:space="preserve"> </w:t>
            </w:r>
            <w:proofErr w:type="spellStart"/>
            <w:r w:rsidR="00A57112" w:rsidRPr="00E81367">
              <w:rPr>
                <w:lang w:val="ru-RU"/>
              </w:rPr>
              <w:t>комунального</w:t>
            </w:r>
            <w:proofErr w:type="spellEnd"/>
            <w:r w:rsidR="00A57112" w:rsidRPr="00E81367">
              <w:rPr>
                <w:lang w:val="ru-RU"/>
              </w:rPr>
              <w:t xml:space="preserve"> </w:t>
            </w:r>
            <w:proofErr w:type="spellStart"/>
            <w:r w:rsidR="00A57112" w:rsidRPr="00E81367">
              <w:rPr>
                <w:lang w:val="ru-RU"/>
              </w:rPr>
              <w:t>некомерційного</w:t>
            </w:r>
            <w:proofErr w:type="spellEnd"/>
            <w:r w:rsidR="00A57112" w:rsidRPr="00E81367">
              <w:rPr>
                <w:lang w:val="ru-RU"/>
              </w:rPr>
              <w:t xml:space="preserve"> </w:t>
            </w:r>
            <w:proofErr w:type="spellStart"/>
            <w:r w:rsidR="00A57112" w:rsidRPr="00E81367">
              <w:rPr>
                <w:lang w:val="ru-RU"/>
              </w:rPr>
              <w:t>підприємства</w:t>
            </w:r>
            <w:proofErr w:type="spellEnd"/>
            <w:r w:rsidR="00A57112" w:rsidRPr="00E81367">
              <w:rPr>
                <w:lang w:val="ru-RU"/>
              </w:rPr>
              <w:t xml:space="preserve"> «</w:t>
            </w:r>
            <w:proofErr w:type="spellStart"/>
            <w:r w:rsidR="00A57112" w:rsidRPr="00E81367">
              <w:rPr>
                <w:lang w:val="ru-RU"/>
              </w:rPr>
              <w:t>Савранська</w:t>
            </w:r>
            <w:proofErr w:type="spellEnd"/>
            <w:r w:rsidR="00A57112" w:rsidRPr="00E81367">
              <w:rPr>
                <w:lang w:val="ru-RU"/>
              </w:rPr>
              <w:t xml:space="preserve"> </w:t>
            </w:r>
            <w:proofErr w:type="spellStart"/>
            <w:r w:rsidR="00A57112" w:rsidRPr="00E81367">
              <w:rPr>
                <w:lang w:val="ru-RU"/>
              </w:rPr>
              <w:t>лікарня</w:t>
            </w:r>
            <w:proofErr w:type="spellEnd"/>
            <w:r w:rsidR="00A57112" w:rsidRPr="00E81367">
              <w:rPr>
                <w:lang w:val="ru-RU"/>
              </w:rPr>
              <w:t>»</w:t>
            </w:r>
          </w:p>
        </w:tc>
      </w:tr>
      <w:tr w:rsidR="00A57112" w:rsidRPr="00E81367" w:rsidTr="00F25020">
        <w:trPr>
          <w:trHeight w:val="330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7112" w:rsidP="00A57112">
            <w:pPr>
              <w:rPr>
                <w:lang w:val="ru-RU"/>
              </w:rPr>
            </w:pPr>
            <w:r w:rsidRPr="00E81367">
              <w:rPr>
                <w:lang w:val="ru-RU"/>
              </w:rPr>
              <w:t>2.</w:t>
            </w:r>
          </w:p>
        </w:tc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7112" w:rsidP="00A5711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Заслуховування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звіту</w:t>
            </w:r>
            <w:proofErr w:type="spellEnd"/>
            <w:r w:rsidRPr="00E81367">
              <w:rPr>
                <w:lang w:val="ru-RU"/>
              </w:rPr>
              <w:t xml:space="preserve"> про роботу </w:t>
            </w:r>
            <w:proofErr w:type="spellStart"/>
            <w:r w:rsidRPr="00E81367">
              <w:rPr>
                <w:lang w:val="ru-RU"/>
              </w:rPr>
              <w:t>комунального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некомерційного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підприємства</w:t>
            </w:r>
            <w:proofErr w:type="spellEnd"/>
            <w:r w:rsidRPr="00E81367">
              <w:rPr>
                <w:lang w:val="ru-RU"/>
              </w:rPr>
              <w:t xml:space="preserve"> «</w:t>
            </w:r>
            <w:proofErr w:type="spellStart"/>
            <w:r w:rsidRPr="00E81367">
              <w:rPr>
                <w:lang w:val="ru-RU"/>
              </w:rPr>
              <w:t>Савранський</w:t>
            </w:r>
            <w:proofErr w:type="spellEnd"/>
            <w:r w:rsidRPr="00E81367">
              <w:rPr>
                <w:lang w:val="ru-RU"/>
              </w:rPr>
              <w:t xml:space="preserve"> центр </w:t>
            </w:r>
            <w:proofErr w:type="spellStart"/>
            <w:r w:rsidRPr="00E81367">
              <w:rPr>
                <w:lang w:val="ru-RU"/>
              </w:rPr>
              <w:t>первинної</w:t>
            </w:r>
            <w:proofErr w:type="spellEnd"/>
            <w:r w:rsidRPr="00E81367">
              <w:rPr>
                <w:lang w:val="ru-RU"/>
              </w:rPr>
              <w:t xml:space="preserve"> медико-</w:t>
            </w:r>
            <w:proofErr w:type="spellStart"/>
            <w:r w:rsidRPr="00E81367">
              <w:rPr>
                <w:lang w:val="ru-RU"/>
              </w:rPr>
              <w:t>санітарної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допомоги</w:t>
            </w:r>
            <w:proofErr w:type="spellEnd"/>
            <w:r w:rsidRPr="00E81367">
              <w:rPr>
                <w:lang w:val="ru-RU"/>
              </w:rPr>
              <w:t xml:space="preserve">»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  <w:r w:rsidRPr="00E81367">
              <w:t xml:space="preserve"> </w:t>
            </w:r>
            <w:proofErr w:type="gramStart"/>
            <w:r w:rsidRPr="00E81367">
              <w:rPr>
                <w:lang w:val="ru-RU"/>
              </w:rPr>
              <w:t xml:space="preserve">та  </w:t>
            </w:r>
            <w:proofErr w:type="spellStart"/>
            <w:r w:rsidRPr="00E81367">
              <w:rPr>
                <w:lang w:val="ru-RU"/>
              </w:rPr>
              <w:t>керівника</w:t>
            </w:r>
            <w:proofErr w:type="spellEnd"/>
            <w:proofErr w:type="gramEnd"/>
            <w:r w:rsidRPr="00E81367">
              <w:rPr>
                <w:lang w:val="ru-RU"/>
              </w:rPr>
              <w:t xml:space="preserve"> КНП </w:t>
            </w:r>
            <w:r w:rsidR="002A4030" w:rsidRPr="00E81367">
              <w:rPr>
                <w:lang w:val="ru-RU"/>
              </w:rPr>
              <w:t>за 2022</w:t>
            </w:r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рік</w:t>
            </w:r>
            <w:proofErr w:type="spellEnd"/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7112" w:rsidP="00A5711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Січень</w:t>
            </w:r>
            <w:proofErr w:type="spellEnd"/>
          </w:p>
        </w:tc>
        <w:tc>
          <w:tcPr>
            <w:tcW w:w="2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7112" w:rsidP="00A5711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Лещенко В.Б. - </w:t>
            </w:r>
            <w:proofErr w:type="spellStart"/>
            <w:r w:rsidRPr="00E81367">
              <w:rPr>
                <w:lang w:val="ru-RU"/>
              </w:rPr>
              <w:t>головний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лікар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комунального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некомерційного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підприємства</w:t>
            </w:r>
            <w:proofErr w:type="spellEnd"/>
            <w:r w:rsidRPr="00E81367">
              <w:rPr>
                <w:lang w:val="ru-RU"/>
              </w:rPr>
              <w:t xml:space="preserve"> «</w:t>
            </w:r>
            <w:proofErr w:type="spellStart"/>
            <w:r w:rsidRPr="00E81367">
              <w:rPr>
                <w:lang w:val="ru-RU"/>
              </w:rPr>
              <w:t>Савранський</w:t>
            </w:r>
            <w:proofErr w:type="spellEnd"/>
            <w:r w:rsidRPr="00E81367">
              <w:rPr>
                <w:lang w:val="ru-RU"/>
              </w:rPr>
              <w:t xml:space="preserve"> центр </w:t>
            </w:r>
            <w:proofErr w:type="spellStart"/>
            <w:r w:rsidRPr="00E81367">
              <w:rPr>
                <w:lang w:val="ru-RU"/>
              </w:rPr>
              <w:t>первинної</w:t>
            </w:r>
            <w:proofErr w:type="spellEnd"/>
            <w:r w:rsidRPr="00E81367">
              <w:rPr>
                <w:lang w:val="ru-RU"/>
              </w:rPr>
              <w:t xml:space="preserve"> медико-</w:t>
            </w:r>
            <w:proofErr w:type="spellStart"/>
            <w:r w:rsidRPr="00E81367">
              <w:rPr>
                <w:lang w:val="ru-RU"/>
              </w:rPr>
              <w:t>санітарної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допомоги</w:t>
            </w:r>
            <w:proofErr w:type="spellEnd"/>
            <w:r w:rsidRPr="00E81367">
              <w:rPr>
                <w:lang w:val="ru-RU"/>
              </w:rPr>
              <w:t>»</w:t>
            </w:r>
          </w:p>
        </w:tc>
      </w:tr>
      <w:tr w:rsidR="00A57112" w:rsidRPr="00E81367" w:rsidTr="00F25020">
        <w:trPr>
          <w:trHeight w:val="330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1D05CD" w:rsidP="00A57112">
            <w:pPr>
              <w:rPr>
                <w:lang w:val="ru-RU"/>
              </w:rPr>
            </w:pPr>
            <w:r w:rsidRPr="00E81367">
              <w:rPr>
                <w:lang w:val="ru-RU"/>
              </w:rPr>
              <w:t>3</w:t>
            </w:r>
          </w:p>
        </w:tc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7112" w:rsidP="00800AFE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Заслуховування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звіту</w:t>
            </w:r>
            <w:proofErr w:type="spellEnd"/>
            <w:r w:rsidRPr="00E81367">
              <w:rPr>
                <w:lang w:val="ru-RU"/>
              </w:rPr>
              <w:t xml:space="preserve"> про роботу </w:t>
            </w:r>
            <w:proofErr w:type="spellStart"/>
            <w:r w:rsidRPr="00E81367">
              <w:rPr>
                <w:lang w:val="ru-RU"/>
              </w:rPr>
              <w:t>комунального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підприємства</w:t>
            </w:r>
            <w:proofErr w:type="spellEnd"/>
            <w:r w:rsidRPr="00E81367">
              <w:rPr>
                <w:lang w:val="ru-RU"/>
              </w:rPr>
              <w:t xml:space="preserve"> «</w:t>
            </w:r>
            <w:proofErr w:type="spellStart"/>
            <w:r w:rsidRPr="00E81367">
              <w:rPr>
                <w:lang w:val="ru-RU"/>
              </w:rPr>
              <w:t>Трудовий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архів</w:t>
            </w:r>
            <w:proofErr w:type="spellEnd"/>
            <w:r w:rsidRPr="00E81367">
              <w:rPr>
                <w:lang w:val="ru-RU"/>
              </w:rPr>
              <w:t xml:space="preserve">»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 </w:t>
            </w:r>
            <w:proofErr w:type="gramStart"/>
            <w:r w:rsidRPr="00E81367">
              <w:rPr>
                <w:lang w:val="ru-RU"/>
              </w:rPr>
              <w:t xml:space="preserve">та  </w:t>
            </w:r>
            <w:proofErr w:type="spellStart"/>
            <w:r w:rsidRPr="00E81367">
              <w:rPr>
                <w:lang w:val="ru-RU"/>
              </w:rPr>
              <w:t>керівника</w:t>
            </w:r>
            <w:proofErr w:type="spellEnd"/>
            <w:proofErr w:type="gram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підприємства</w:t>
            </w:r>
            <w:proofErr w:type="spellEnd"/>
            <w:r w:rsidRPr="00E81367">
              <w:rPr>
                <w:lang w:val="ru-RU"/>
              </w:rPr>
              <w:t xml:space="preserve"> за 202</w:t>
            </w:r>
            <w:r w:rsidR="002A4030" w:rsidRPr="00E81367">
              <w:rPr>
                <w:lang w:val="ru-RU"/>
              </w:rPr>
              <w:t>2</w:t>
            </w:r>
            <w:r w:rsidRPr="00E81367">
              <w:rPr>
                <w:lang w:val="ru-RU"/>
              </w:rPr>
              <w:t xml:space="preserve"> </w:t>
            </w:r>
            <w:r w:rsidR="00800AFE">
              <w:rPr>
                <w:lang w:val="ru-RU"/>
              </w:rPr>
              <w:t xml:space="preserve">– </w:t>
            </w:r>
            <w:proofErr w:type="spellStart"/>
            <w:r w:rsidR="00800AFE">
              <w:rPr>
                <w:lang w:val="ru-RU"/>
              </w:rPr>
              <w:t>січень</w:t>
            </w:r>
            <w:proofErr w:type="spellEnd"/>
            <w:r w:rsidR="00800AFE">
              <w:rPr>
                <w:lang w:val="ru-RU"/>
              </w:rPr>
              <w:t xml:space="preserve"> 2023рр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2A4030" w:rsidP="00A5711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Лютий</w:t>
            </w:r>
            <w:proofErr w:type="spellEnd"/>
          </w:p>
        </w:tc>
        <w:tc>
          <w:tcPr>
            <w:tcW w:w="2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7112" w:rsidP="00A5711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Рибак</w:t>
            </w:r>
            <w:proofErr w:type="spellEnd"/>
            <w:r w:rsidRPr="00E81367">
              <w:rPr>
                <w:lang w:val="ru-RU"/>
              </w:rPr>
              <w:t xml:space="preserve"> Т.М., директор </w:t>
            </w:r>
            <w:proofErr w:type="spellStart"/>
            <w:r w:rsidRPr="00E81367">
              <w:rPr>
                <w:lang w:val="ru-RU"/>
              </w:rPr>
              <w:t>комунального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підприємства</w:t>
            </w:r>
            <w:proofErr w:type="spellEnd"/>
            <w:r w:rsidRPr="00E81367">
              <w:rPr>
                <w:lang w:val="ru-RU"/>
              </w:rPr>
              <w:t xml:space="preserve"> «</w:t>
            </w:r>
            <w:proofErr w:type="spellStart"/>
            <w:r w:rsidRPr="00E81367">
              <w:rPr>
                <w:lang w:val="ru-RU"/>
              </w:rPr>
              <w:t>Трудовий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архів</w:t>
            </w:r>
            <w:proofErr w:type="spellEnd"/>
            <w:r w:rsidRPr="00E81367">
              <w:rPr>
                <w:lang w:val="ru-RU"/>
              </w:rPr>
              <w:t>»</w:t>
            </w:r>
          </w:p>
        </w:tc>
      </w:tr>
      <w:tr w:rsidR="00A57112" w:rsidRPr="00E81367" w:rsidTr="00F25020">
        <w:trPr>
          <w:trHeight w:val="330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1D05CD" w:rsidP="00A57112">
            <w:pPr>
              <w:rPr>
                <w:lang w:val="ru-RU"/>
              </w:rPr>
            </w:pPr>
            <w:r w:rsidRPr="00E81367">
              <w:rPr>
                <w:lang w:val="ru-RU"/>
              </w:rPr>
              <w:t>4</w:t>
            </w:r>
          </w:p>
        </w:tc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7112" w:rsidP="002A4030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Заслуховування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звіту</w:t>
            </w:r>
            <w:proofErr w:type="spellEnd"/>
            <w:r w:rsidRPr="00E81367">
              <w:rPr>
                <w:lang w:val="ru-RU"/>
              </w:rPr>
              <w:t xml:space="preserve"> про роботу </w:t>
            </w:r>
            <w:proofErr w:type="spellStart"/>
            <w:r w:rsidRPr="00E81367">
              <w:rPr>
                <w:lang w:val="ru-RU"/>
              </w:rPr>
              <w:t>комунального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gramStart"/>
            <w:r w:rsidRPr="00E81367">
              <w:rPr>
                <w:lang w:val="ru-RU"/>
              </w:rPr>
              <w:t>закладу  «</w:t>
            </w:r>
            <w:proofErr w:type="gramEnd"/>
            <w:r w:rsidRPr="00E81367">
              <w:rPr>
                <w:lang w:val="ru-RU"/>
              </w:rPr>
              <w:t xml:space="preserve">Центр </w:t>
            </w:r>
            <w:proofErr w:type="spellStart"/>
            <w:r w:rsidRPr="00E81367">
              <w:rPr>
                <w:lang w:val="ru-RU"/>
              </w:rPr>
              <w:t>культури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дозвілля</w:t>
            </w:r>
            <w:proofErr w:type="spellEnd"/>
            <w:r w:rsidRPr="00E81367">
              <w:rPr>
                <w:lang w:val="ru-RU"/>
              </w:rPr>
              <w:t xml:space="preserve"> і туризму»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 та  </w:t>
            </w:r>
            <w:proofErr w:type="spellStart"/>
            <w:r w:rsidRPr="00E81367">
              <w:rPr>
                <w:lang w:val="ru-RU"/>
              </w:rPr>
              <w:t>керівника</w:t>
            </w:r>
            <w:proofErr w:type="spellEnd"/>
            <w:r w:rsidRPr="00E81367">
              <w:rPr>
                <w:lang w:val="ru-RU"/>
              </w:rPr>
              <w:t xml:space="preserve"> закладу за 202</w:t>
            </w:r>
            <w:r w:rsidR="002A4030" w:rsidRPr="00E81367">
              <w:rPr>
                <w:lang w:val="ru-RU"/>
              </w:rPr>
              <w:t>2</w:t>
            </w:r>
            <w:r w:rsidRPr="00E81367">
              <w:rPr>
                <w:lang w:val="ru-RU"/>
              </w:rPr>
              <w:t xml:space="preserve"> – </w:t>
            </w:r>
            <w:proofErr w:type="spellStart"/>
            <w:r w:rsidRPr="00E81367">
              <w:rPr>
                <w:lang w:val="ru-RU"/>
              </w:rPr>
              <w:t>січень</w:t>
            </w:r>
            <w:proofErr w:type="spellEnd"/>
            <w:r w:rsidRPr="00E81367">
              <w:rPr>
                <w:lang w:val="ru-RU"/>
              </w:rPr>
              <w:t xml:space="preserve"> 202</w:t>
            </w:r>
            <w:r w:rsidR="002A4030" w:rsidRPr="00E81367">
              <w:rPr>
                <w:lang w:val="ru-RU"/>
              </w:rPr>
              <w:t>3</w:t>
            </w:r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рр</w:t>
            </w:r>
            <w:proofErr w:type="spellEnd"/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7112" w:rsidP="00A5711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Лютий</w:t>
            </w:r>
            <w:proofErr w:type="spellEnd"/>
          </w:p>
        </w:tc>
        <w:tc>
          <w:tcPr>
            <w:tcW w:w="2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7112" w:rsidP="00A5711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Яновська</w:t>
            </w:r>
            <w:proofErr w:type="spellEnd"/>
            <w:r w:rsidRPr="00E81367">
              <w:rPr>
                <w:lang w:val="ru-RU"/>
              </w:rPr>
              <w:t xml:space="preserve"> Л.А. - директор роботу </w:t>
            </w:r>
            <w:proofErr w:type="spellStart"/>
            <w:r w:rsidRPr="00E81367">
              <w:rPr>
                <w:lang w:val="ru-RU"/>
              </w:rPr>
              <w:t>комунального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gramStart"/>
            <w:r w:rsidRPr="00E81367">
              <w:rPr>
                <w:lang w:val="ru-RU"/>
              </w:rPr>
              <w:t>закладу  «</w:t>
            </w:r>
            <w:proofErr w:type="gramEnd"/>
            <w:r w:rsidRPr="00E81367">
              <w:rPr>
                <w:lang w:val="ru-RU"/>
              </w:rPr>
              <w:t xml:space="preserve">Центр </w:t>
            </w:r>
            <w:proofErr w:type="spellStart"/>
            <w:r w:rsidRPr="00E81367">
              <w:rPr>
                <w:lang w:val="ru-RU"/>
              </w:rPr>
              <w:t>культури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дозвілля</w:t>
            </w:r>
            <w:proofErr w:type="spellEnd"/>
            <w:r w:rsidRPr="00E81367">
              <w:rPr>
                <w:lang w:val="ru-RU"/>
              </w:rPr>
              <w:t xml:space="preserve"> і туризму»</w:t>
            </w:r>
          </w:p>
        </w:tc>
      </w:tr>
      <w:tr w:rsidR="00A57112" w:rsidRPr="00E81367" w:rsidTr="00F25020">
        <w:trPr>
          <w:trHeight w:val="330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1D05CD" w:rsidP="00A57112">
            <w:pPr>
              <w:rPr>
                <w:lang w:val="ru-RU"/>
              </w:rPr>
            </w:pPr>
            <w:r w:rsidRPr="00E81367">
              <w:rPr>
                <w:lang w:val="ru-RU"/>
              </w:rPr>
              <w:t>5</w:t>
            </w:r>
          </w:p>
        </w:tc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7112" w:rsidP="002A4030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Заслуховування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звіту</w:t>
            </w:r>
            <w:proofErr w:type="spellEnd"/>
            <w:r w:rsidRPr="00E81367">
              <w:rPr>
                <w:lang w:val="ru-RU"/>
              </w:rPr>
              <w:t xml:space="preserve"> про роботу </w:t>
            </w:r>
            <w:proofErr w:type="spellStart"/>
            <w:r w:rsidRPr="00E81367">
              <w:rPr>
                <w:lang w:val="ru-RU"/>
              </w:rPr>
              <w:t>комунального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підприємства</w:t>
            </w:r>
            <w:proofErr w:type="spellEnd"/>
            <w:r w:rsidRPr="00E81367">
              <w:rPr>
                <w:lang w:val="ru-RU"/>
              </w:rPr>
              <w:t xml:space="preserve"> «</w:t>
            </w:r>
            <w:proofErr w:type="spellStart"/>
            <w:r w:rsidRPr="00E81367">
              <w:rPr>
                <w:lang w:val="ru-RU"/>
              </w:rPr>
              <w:t>Савранське</w:t>
            </w:r>
            <w:proofErr w:type="spellEnd"/>
            <w:r w:rsidRPr="00E81367">
              <w:rPr>
                <w:lang w:val="ru-RU"/>
              </w:rPr>
              <w:t xml:space="preserve"> ВУЖКГ»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  <w:r w:rsidRPr="00E81367">
              <w:t xml:space="preserve"> </w:t>
            </w:r>
            <w:proofErr w:type="gramStart"/>
            <w:r w:rsidRPr="00E81367">
              <w:rPr>
                <w:lang w:val="ru-RU"/>
              </w:rPr>
              <w:t xml:space="preserve">та  </w:t>
            </w:r>
            <w:proofErr w:type="spellStart"/>
            <w:r w:rsidRPr="00E81367">
              <w:rPr>
                <w:lang w:val="ru-RU"/>
              </w:rPr>
              <w:t>керівника</w:t>
            </w:r>
            <w:proofErr w:type="spellEnd"/>
            <w:proofErr w:type="gram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підприємства</w:t>
            </w:r>
            <w:proofErr w:type="spellEnd"/>
            <w:r w:rsidRPr="00E81367">
              <w:rPr>
                <w:lang w:val="ru-RU"/>
              </w:rPr>
              <w:t xml:space="preserve"> за 202</w:t>
            </w:r>
            <w:r w:rsidR="002A4030" w:rsidRPr="00E81367">
              <w:rPr>
                <w:lang w:val="ru-RU"/>
              </w:rPr>
              <w:t>2</w:t>
            </w:r>
            <w:r w:rsidRPr="00E81367">
              <w:rPr>
                <w:lang w:val="ru-RU"/>
              </w:rPr>
              <w:t xml:space="preserve"> – </w:t>
            </w:r>
            <w:proofErr w:type="spellStart"/>
            <w:r w:rsidRPr="00E81367">
              <w:rPr>
                <w:lang w:val="ru-RU"/>
              </w:rPr>
              <w:t>січень</w:t>
            </w:r>
            <w:proofErr w:type="spellEnd"/>
            <w:r w:rsidR="00E050E1" w:rsidRPr="00E81367">
              <w:rPr>
                <w:lang w:val="ru-RU"/>
              </w:rPr>
              <w:t xml:space="preserve">, </w:t>
            </w:r>
            <w:proofErr w:type="spellStart"/>
            <w:r w:rsidR="00E050E1" w:rsidRPr="00E81367">
              <w:rPr>
                <w:lang w:val="ru-RU"/>
              </w:rPr>
              <w:t>лютий</w:t>
            </w:r>
            <w:proofErr w:type="spellEnd"/>
            <w:r w:rsidRPr="00E81367">
              <w:rPr>
                <w:lang w:val="ru-RU"/>
              </w:rPr>
              <w:t xml:space="preserve"> 202</w:t>
            </w:r>
            <w:r w:rsidR="002A4030" w:rsidRPr="00E81367">
              <w:rPr>
                <w:lang w:val="ru-RU"/>
              </w:rPr>
              <w:t>3</w:t>
            </w:r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рр</w:t>
            </w:r>
            <w:proofErr w:type="spellEnd"/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1D05CD" w:rsidP="00A5711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Березень</w:t>
            </w:r>
            <w:proofErr w:type="spellEnd"/>
          </w:p>
        </w:tc>
        <w:tc>
          <w:tcPr>
            <w:tcW w:w="2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7112" w:rsidP="00A5711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Шпитко</w:t>
            </w:r>
            <w:proofErr w:type="spellEnd"/>
            <w:r w:rsidRPr="00E81367">
              <w:rPr>
                <w:lang w:val="ru-RU"/>
              </w:rPr>
              <w:t xml:space="preserve"> В.І. - </w:t>
            </w:r>
            <w:proofErr w:type="spellStart"/>
            <w:r w:rsidRPr="00E81367">
              <w:rPr>
                <w:lang w:val="ru-RU"/>
              </w:rPr>
              <w:t>керівник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комунального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підприємства</w:t>
            </w:r>
            <w:proofErr w:type="spellEnd"/>
            <w:r w:rsidRPr="00E81367">
              <w:rPr>
                <w:lang w:val="ru-RU"/>
              </w:rPr>
              <w:t xml:space="preserve"> «</w:t>
            </w:r>
            <w:proofErr w:type="spellStart"/>
            <w:r w:rsidRPr="00E81367">
              <w:rPr>
                <w:lang w:val="ru-RU"/>
              </w:rPr>
              <w:t>Савранський</w:t>
            </w:r>
            <w:proofErr w:type="spellEnd"/>
            <w:r w:rsidRPr="00E81367">
              <w:rPr>
                <w:lang w:val="ru-RU"/>
              </w:rPr>
              <w:t xml:space="preserve"> ВУЖКГ»</w:t>
            </w:r>
          </w:p>
        </w:tc>
      </w:tr>
      <w:tr w:rsidR="00A57112" w:rsidRPr="00E81367" w:rsidTr="00F25020">
        <w:trPr>
          <w:trHeight w:val="330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1D05CD" w:rsidP="00A57112">
            <w:pPr>
              <w:rPr>
                <w:lang w:val="ru-RU"/>
              </w:rPr>
            </w:pPr>
            <w:r w:rsidRPr="00E81367">
              <w:rPr>
                <w:lang w:val="ru-RU"/>
              </w:rPr>
              <w:t>6</w:t>
            </w:r>
          </w:p>
        </w:tc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7112" w:rsidP="002A4030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Заслуховування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звіту</w:t>
            </w:r>
            <w:proofErr w:type="spellEnd"/>
            <w:r w:rsidRPr="00E81367">
              <w:rPr>
                <w:lang w:val="ru-RU"/>
              </w:rPr>
              <w:t xml:space="preserve"> про роботу </w:t>
            </w:r>
            <w:proofErr w:type="spellStart"/>
            <w:r w:rsidRPr="00E81367">
              <w:rPr>
                <w:lang w:val="ru-RU"/>
              </w:rPr>
              <w:t>комунальної</w:t>
            </w:r>
            <w:proofErr w:type="spellEnd"/>
            <w:r w:rsidRPr="00E81367">
              <w:rPr>
                <w:lang w:val="ru-RU"/>
              </w:rPr>
              <w:t xml:space="preserve"> установи «Центр </w:t>
            </w:r>
            <w:proofErr w:type="spellStart"/>
            <w:r w:rsidRPr="00E81367">
              <w:rPr>
                <w:lang w:val="ru-RU"/>
              </w:rPr>
              <w:t>надання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соціальних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послуг</w:t>
            </w:r>
            <w:proofErr w:type="spellEnd"/>
            <w:r w:rsidRPr="00E81367">
              <w:rPr>
                <w:lang w:val="ru-RU"/>
              </w:rPr>
              <w:t xml:space="preserve">»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gramStart"/>
            <w:r w:rsidRPr="00E81367">
              <w:rPr>
                <w:lang w:val="ru-RU"/>
              </w:rPr>
              <w:t>ради  та</w:t>
            </w:r>
            <w:proofErr w:type="gramEnd"/>
            <w:r w:rsidRPr="00E81367">
              <w:rPr>
                <w:lang w:val="ru-RU"/>
              </w:rPr>
              <w:t xml:space="preserve">  </w:t>
            </w:r>
            <w:proofErr w:type="spellStart"/>
            <w:r w:rsidRPr="00E81367">
              <w:rPr>
                <w:lang w:val="ru-RU"/>
              </w:rPr>
              <w:t>керівника</w:t>
            </w:r>
            <w:proofErr w:type="spellEnd"/>
            <w:r w:rsidRPr="00E81367">
              <w:rPr>
                <w:lang w:val="ru-RU"/>
              </w:rPr>
              <w:t xml:space="preserve"> установи за 202</w:t>
            </w:r>
            <w:r w:rsidR="002A4030" w:rsidRPr="00E81367">
              <w:rPr>
                <w:lang w:val="ru-RU"/>
              </w:rPr>
              <w:t>2</w:t>
            </w:r>
            <w:r w:rsidRPr="00E81367">
              <w:rPr>
                <w:lang w:val="ru-RU"/>
              </w:rPr>
              <w:t xml:space="preserve"> – </w:t>
            </w:r>
            <w:proofErr w:type="spellStart"/>
            <w:r w:rsidRPr="00E81367">
              <w:rPr>
                <w:lang w:val="ru-RU"/>
              </w:rPr>
              <w:t>січень</w:t>
            </w:r>
            <w:proofErr w:type="spellEnd"/>
            <w:r w:rsidR="002A4030" w:rsidRPr="00E81367">
              <w:rPr>
                <w:lang w:val="ru-RU"/>
              </w:rPr>
              <w:t xml:space="preserve">, </w:t>
            </w:r>
            <w:proofErr w:type="spellStart"/>
            <w:r w:rsidR="002A4030" w:rsidRPr="00E81367">
              <w:rPr>
                <w:lang w:val="ru-RU"/>
              </w:rPr>
              <w:t>лютий</w:t>
            </w:r>
            <w:proofErr w:type="spellEnd"/>
            <w:r w:rsidRPr="00E81367">
              <w:rPr>
                <w:lang w:val="ru-RU"/>
              </w:rPr>
              <w:t xml:space="preserve"> 202</w:t>
            </w:r>
            <w:r w:rsidR="002A4030" w:rsidRPr="00E81367">
              <w:rPr>
                <w:lang w:val="ru-RU"/>
              </w:rPr>
              <w:t>3</w:t>
            </w:r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рр</w:t>
            </w:r>
            <w:proofErr w:type="spellEnd"/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2A4030" w:rsidP="00A5711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Березень</w:t>
            </w:r>
            <w:proofErr w:type="spellEnd"/>
          </w:p>
        </w:tc>
        <w:tc>
          <w:tcPr>
            <w:tcW w:w="2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7112" w:rsidP="00A5711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Брицька</w:t>
            </w:r>
            <w:proofErr w:type="spellEnd"/>
            <w:r w:rsidRPr="00E81367">
              <w:rPr>
                <w:lang w:val="ru-RU"/>
              </w:rPr>
              <w:t xml:space="preserve"> Н.О. – директор КУ «ЦСП»</w:t>
            </w:r>
          </w:p>
        </w:tc>
      </w:tr>
    </w:tbl>
    <w:p w:rsidR="00500524" w:rsidRPr="00E81367" w:rsidRDefault="00500524" w:rsidP="00500524">
      <w:pPr>
        <w:rPr>
          <w:lang w:val="ru-RU"/>
        </w:rPr>
      </w:pPr>
      <w:r w:rsidRPr="00E81367">
        <w:rPr>
          <w:b/>
          <w:bCs/>
          <w:lang w:val="ru-RU"/>
        </w:rPr>
        <w:t>IV. КОНТРОЛЬ ЗА ВИКОНАННЯМ ДОКУМЕНТІВ:</w:t>
      </w:r>
    </w:p>
    <w:p w:rsidR="00500524" w:rsidRPr="00E81367" w:rsidRDefault="00500524" w:rsidP="00500524">
      <w:pPr>
        <w:rPr>
          <w:lang w:val="ru-RU"/>
        </w:rPr>
      </w:pPr>
      <w:r w:rsidRPr="00E81367">
        <w:rPr>
          <w:b/>
          <w:bCs/>
          <w:lang w:val="ru-RU"/>
        </w:rPr>
        <w:t xml:space="preserve">IV.І. </w:t>
      </w:r>
      <w:proofErr w:type="spellStart"/>
      <w:r w:rsidRPr="00E81367">
        <w:rPr>
          <w:b/>
          <w:bCs/>
          <w:lang w:val="ru-RU"/>
        </w:rPr>
        <w:t>Законів</w:t>
      </w:r>
      <w:proofErr w:type="spellEnd"/>
      <w:r w:rsidRPr="00E81367">
        <w:rPr>
          <w:b/>
          <w:bCs/>
          <w:lang w:val="ru-RU"/>
        </w:rPr>
        <w:t xml:space="preserve"> </w:t>
      </w:r>
      <w:proofErr w:type="spellStart"/>
      <w:r w:rsidRPr="00E81367">
        <w:rPr>
          <w:b/>
          <w:bCs/>
          <w:lang w:val="ru-RU"/>
        </w:rPr>
        <w:t>України</w:t>
      </w:r>
      <w:proofErr w:type="spellEnd"/>
    </w:p>
    <w:tbl>
      <w:tblPr>
        <w:tblW w:w="99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5685"/>
        <w:gridCol w:w="1140"/>
        <w:gridCol w:w="2416"/>
      </w:tblGrid>
      <w:tr w:rsidR="00500524" w:rsidRPr="00E81367" w:rsidTr="00F25020">
        <w:trPr>
          <w:trHeight w:val="450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>1.</w:t>
            </w:r>
          </w:p>
        </w:tc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службу в органах </w:t>
            </w:r>
            <w:proofErr w:type="spellStart"/>
            <w:r w:rsidRPr="00E81367">
              <w:rPr>
                <w:lang w:val="ru-RU"/>
              </w:rPr>
              <w:t>місцевого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самоврядування</w:t>
            </w:r>
            <w:proofErr w:type="spellEnd"/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042D8A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</w:tr>
      <w:tr w:rsidR="00042D8A" w:rsidRPr="00E81367" w:rsidTr="00F25020">
        <w:trPr>
          <w:trHeight w:val="450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2D8A" w:rsidRPr="00E81367" w:rsidRDefault="00042D8A" w:rsidP="00042D8A">
            <w:pPr>
              <w:rPr>
                <w:lang w:val="ru-RU"/>
              </w:rPr>
            </w:pPr>
            <w:r w:rsidRPr="00E81367">
              <w:rPr>
                <w:lang w:val="ru-RU"/>
              </w:rPr>
              <w:t>2.</w:t>
            </w:r>
          </w:p>
        </w:tc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2D8A" w:rsidRPr="00E81367" w:rsidRDefault="00042D8A" w:rsidP="00042D8A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місцеве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самоврядування</w:t>
            </w:r>
            <w:proofErr w:type="spellEnd"/>
            <w:r w:rsidRPr="00E81367">
              <w:rPr>
                <w:lang w:val="ru-RU"/>
              </w:rPr>
              <w:t xml:space="preserve"> в </w:t>
            </w:r>
            <w:proofErr w:type="spellStart"/>
            <w:r w:rsidRPr="00E81367">
              <w:rPr>
                <w:lang w:val="ru-RU"/>
              </w:rPr>
              <w:t>Україні</w:t>
            </w:r>
            <w:proofErr w:type="spellEnd"/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2D8A" w:rsidRPr="00E81367" w:rsidRDefault="00042D8A" w:rsidP="00042D8A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2D8A" w:rsidRPr="00E81367" w:rsidRDefault="00042D8A" w:rsidP="00042D8A"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</w:tr>
      <w:tr w:rsidR="00042D8A" w:rsidRPr="00E81367" w:rsidTr="00F25020">
        <w:trPr>
          <w:trHeight w:val="450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2D8A" w:rsidRPr="00E81367" w:rsidRDefault="00042D8A" w:rsidP="00042D8A">
            <w:pPr>
              <w:rPr>
                <w:lang w:val="ru-RU"/>
              </w:rPr>
            </w:pPr>
            <w:r w:rsidRPr="00E81367">
              <w:rPr>
                <w:lang w:val="ru-RU"/>
              </w:rPr>
              <w:t>3.</w:t>
            </w:r>
          </w:p>
        </w:tc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2D8A" w:rsidRPr="00E81367" w:rsidRDefault="00042D8A" w:rsidP="00042D8A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доступ до </w:t>
            </w:r>
            <w:proofErr w:type="spellStart"/>
            <w:r w:rsidRPr="00E81367">
              <w:rPr>
                <w:lang w:val="ru-RU"/>
              </w:rPr>
              <w:t>публічної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інформації</w:t>
            </w:r>
            <w:proofErr w:type="spellEnd"/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2D8A" w:rsidRPr="00E81367" w:rsidRDefault="00042D8A" w:rsidP="00042D8A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lastRenderedPageBreak/>
              <w:t>півріччя</w:t>
            </w:r>
            <w:proofErr w:type="spellEnd"/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2D8A" w:rsidRPr="00E81367" w:rsidRDefault="00042D8A" w:rsidP="00042D8A">
            <w:proofErr w:type="spellStart"/>
            <w:r w:rsidRPr="00E81367">
              <w:rPr>
                <w:lang w:val="ru-RU"/>
              </w:rPr>
              <w:lastRenderedPageBreak/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lastRenderedPageBreak/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</w:tr>
      <w:tr w:rsidR="00042D8A" w:rsidRPr="00E81367" w:rsidTr="00F25020">
        <w:trPr>
          <w:trHeight w:val="450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2D8A" w:rsidRPr="00E81367" w:rsidRDefault="00042D8A" w:rsidP="00042D8A">
            <w:pPr>
              <w:rPr>
                <w:lang w:val="ru-RU"/>
              </w:rPr>
            </w:pPr>
            <w:r w:rsidRPr="00E81367">
              <w:rPr>
                <w:lang w:val="ru-RU"/>
              </w:rPr>
              <w:lastRenderedPageBreak/>
              <w:t>4.</w:t>
            </w:r>
          </w:p>
        </w:tc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2D8A" w:rsidRPr="00E81367" w:rsidRDefault="00042D8A" w:rsidP="00042D8A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захист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персональних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даних</w:t>
            </w:r>
            <w:proofErr w:type="spellEnd"/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2D8A" w:rsidRPr="00E81367" w:rsidRDefault="00042D8A" w:rsidP="00042D8A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2D8A" w:rsidRPr="00E81367" w:rsidRDefault="00042D8A" w:rsidP="00042D8A"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</w:tr>
      <w:tr w:rsidR="00AD3FE0" w:rsidRPr="00E81367" w:rsidTr="00F25020">
        <w:trPr>
          <w:trHeight w:val="675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FE0" w:rsidRPr="00E81367" w:rsidRDefault="00AD3FE0" w:rsidP="00AD3FE0">
            <w:pPr>
              <w:rPr>
                <w:lang w:val="ru-RU"/>
              </w:rPr>
            </w:pPr>
            <w:r w:rsidRPr="00E81367">
              <w:rPr>
                <w:lang w:val="ru-RU"/>
              </w:rPr>
              <w:t>5.</w:t>
            </w:r>
          </w:p>
        </w:tc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3FE0" w:rsidRPr="00E81367" w:rsidRDefault="00AD3FE0" w:rsidP="00AD3FE0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звернення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громадян</w:t>
            </w:r>
            <w:proofErr w:type="spellEnd"/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3FE0" w:rsidRPr="00E81367" w:rsidRDefault="00AD3FE0" w:rsidP="00AD3FE0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3FE0" w:rsidRPr="00E81367" w:rsidRDefault="00AD3FE0" w:rsidP="00AD3FE0"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</w:tr>
      <w:tr w:rsidR="00AD3FE0" w:rsidRPr="00E81367" w:rsidTr="00F25020">
        <w:trPr>
          <w:trHeight w:val="450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FE0" w:rsidRPr="00E81367" w:rsidRDefault="00AD3FE0" w:rsidP="00AD3FE0">
            <w:pPr>
              <w:rPr>
                <w:lang w:val="ru-RU"/>
              </w:rPr>
            </w:pPr>
            <w:r w:rsidRPr="00E81367">
              <w:rPr>
                <w:lang w:val="ru-RU"/>
              </w:rPr>
              <w:t>6.</w:t>
            </w:r>
          </w:p>
        </w:tc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3FE0" w:rsidRPr="00E81367" w:rsidRDefault="00AD3FE0" w:rsidP="00AD3FE0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запобігання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корупції</w:t>
            </w:r>
            <w:proofErr w:type="spellEnd"/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3FE0" w:rsidRPr="00E81367" w:rsidRDefault="00AD3FE0" w:rsidP="00AD3FE0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3FE0" w:rsidRPr="00E81367" w:rsidRDefault="00AD3FE0" w:rsidP="00AD3FE0"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</w:tr>
      <w:tr w:rsidR="00F86A87" w:rsidRPr="00E81367" w:rsidTr="00F25020">
        <w:trPr>
          <w:trHeight w:val="450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6A87" w:rsidRPr="00E81367" w:rsidRDefault="00F86A87" w:rsidP="00F86A8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7. </w:t>
            </w:r>
          </w:p>
        </w:tc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6A87" w:rsidRPr="00E81367" w:rsidRDefault="00F86A87" w:rsidP="00F86A8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правовий</w:t>
            </w:r>
            <w:proofErr w:type="spellEnd"/>
            <w:r w:rsidRPr="00E81367">
              <w:rPr>
                <w:lang w:val="ru-RU"/>
              </w:rPr>
              <w:t xml:space="preserve"> режим </w:t>
            </w:r>
            <w:proofErr w:type="spellStart"/>
            <w:r w:rsidRPr="00E81367">
              <w:rPr>
                <w:lang w:val="ru-RU"/>
              </w:rPr>
              <w:t>воєнного</w:t>
            </w:r>
            <w:proofErr w:type="spellEnd"/>
            <w:r w:rsidRPr="00E81367">
              <w:rPr>
                <w:lang w:val="ru-RU"/>
              </w:rPr>
              <w:t xml:space="preserve"> стану</w:t>
            </w:r>
            <w:r w:rsidR="00F444E1" w:rsidRPr="00E81367">
              <w:rPr>
                <w:lang w:val="ru-RU"/>
              </w:rPr>
              <w:t xml:space="preserve"> 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6A87" w:rsidRPr="00E81367" w:rsidRDefault="00F86A87" w:rsidP="00F86A8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6A87" w:rsidRPr="00E81367" w:rsidRDefault="00F86A87" w:rsidP="00F86A87"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</w:tr>
      <w:tr w:rsidR="00F86A87" w:rsidRPr="00E81367" w:rsidTr="00F25020">
        <w:trPr>
          <w:trHeight w:val="450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6A87" w:rsidRPr="00E81367" w:rsidRDefault="00F86A87" w:rsidP="00F86A87">
            <w:r w:rsidRPr="00E81367">
              <w:t>8.</w:t>
            </w:r>
          </w:p>
        </w:tc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6A87" w:rsidRPr="00E81367" w:rsidRDefault="00F86A87" w:rsidP="00F86A8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забезпечення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функціонування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української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мови</w:t>
            </w:r>
            <w:proofErr w:type="spellEnd"/>
            <w:r w:rsidRPr="00E81367">
              <w:rPr>
                <w:lang w:val="ru-RU"/>
              </w:rPr>
              <w:t xml:space="preserve">, як </w:t>
            </w:r>
            <w:proofErr w:type="spellStart"/>
            <w:r w:rsidRPr="00E81367">
              <w:rPr>
                <w:lang w:val="ru-RU"/>
              </w:rPr>
              <w:t>державної</w:t>
            </w:r>
            <w:proofErr w:type="spellEnd"/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6A87" w:rsidRPr="00E81367" w:rsidRDefault="00F86A87" w:rsidP="00F86A8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6A87" w:rsidRPr="00E81367" w:rsidRDefault="00F86A87" w:rsidP="00F86A87"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</w:tr>
      <w:tr w:rsidR="00F86A87" w:rsidRPr="00E81367" w:rsidTr="00F25020">
        <w:trPr>
          <w:trHeight w:val="450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6A87" w:rsidRPr="00E81367" w:rsidRDefault="00F86A87" w:rsidP="00F86A87">
            <w:r w:rsidRPr="00E81367">
              <w:t>9.</w:t>
            </w:r>
          </w:p>
        </w:tc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6A87" w:rsidRPr="00E81367" w:rsidRDefault="00F86A87" w:rsidP="00F86A8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адміністративну</w:t>
            </w:r>
            <w:proofErr w:type="spellEnd"/>
            <w:r w:rsidRPr="00E81367">
              <w:rPr>
                <w:lang w:val="ru-RU"/>
              </w:rPr>
              <w:t xml:space="preserve"> процедуру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6A87" w:rsidRPr="00E81367" w:rsidRDefault="00F86A87" w:rsidP="00F86A8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6A87" w:rsidRPr="00E81367" w:rsidRDefault="00F86A87" w:rsidP="00F86A87"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</w:tr>
    </w:tbl>
    <w:p w:rsidR="002D5FF4" w:rsidRPr="00E81367" w:rsidRDefault="002D5FF4" w:rsidP="00500524">
      <w:pPr>
        <w:rPr>
          <w:b/>
          <w:bCs/>
          <w:lang w:val="ru-RU"/>
        </w:rPr>
      </w:pPr>
      <w:r w:rsidRPr="00E81367">
        <w:rPr>
          <w:b/>
          <w:bCs/>
          <w:lang w:val="ru-RU"/>
        </w:rPr>
        <w:t xml:space="preserve"> </w:t>
      </w:r>
    </w:p>
    <w:p w:rsidR="00500524" w:rsidRPr="00E81367" w:rsidRDefault="00500524" w:rsidP="00500524">
      <w:pPr>
        <w:rPr>
          <w:bCs/>
          <w:lang w:val="ru-RU"/>
        </w:rPr>
      </w:pPr>
      <w:r w:rsidRPr="00E81367">
        <w:rPr>
          <w:b/>
          <w:bCs/>
          <w:lang w:val="ru-RU"/>
        </w:rPr>
        <w:t xml:space="preserve">IV.ІІ. </w:t>
      </w:r>
      <w:proofErr w:type="spellStart"/>
      <w:r w:rsidRPr="00E81367">
        <w:rPr>
          <w:b/>
          <w:bCs/>
          <w:lang w:val="ru-RU"/>
        </w:rPr>
        <w:t>Указів</w:t>
      </w:r>
      <w:proofErr w:type="spellEnd"/>
      <w:r w:rsidRPr="00E81367">
        <w:rPr>
          <w:b/>
          <w:bCs/>
          <w:lang w:val="ru-RU"/>
        </w:rPr>
        <w:t xml:space="preserve"> (</w:t>
      </w:r>
      <w:proofErr w:type="spellStart"/>
      <w:r w:rsidRPr="00E81367">
        <w:rPr>
          <w:b/>
          <w:bCs/>
          <w:lang w:val="ru-RU"/>
        </w:rPr>
        <w:t>розпоряджень</w:t>
      </w:r>
      <w:proofErr w:type="spellEnd"/>
      <w:r w:rsidRPr="00E81367">
        <w:rPr>
          <w:b/>
          <w:bCs/>
          <w:lang w:val="ru-RU"/>
        </w:rPr>
        <w:t xml:space="preserve">, </w:t>
      </w:r>
      <w:proofErr w:type="spellStart"/>
      <w:r w:rsidRPr="00E81367">
        <w:rPr>
          <w:b/>
          <w:bCs/>
          <w:lang w:val="ru-RU"/>
        </w:rPr>
        <w:t>доручень</w:t>
      </w:r>
      <w:proofErr w:type="spellEnd"/>
      <w:r w:rsidRPr="00E81367">
        <w:rPr>
          <w:b/>
          <w:bCs/>
          <w:lang w:val="ru-RU"/>
        </w:rPr>
        <w:t xml:space="preserve">) Президента </w:t>
      </w:r>
      <w:proofErr w:type="spellStart"/>
      <w:r w:rsidRPr="00E81367">
        <w:rPr>
          <w:b/>
          <w:bCs/>
          <w:lang w:val="ru-RU"/>
        </w:rPr>
        <w:t>України</w:t>
      </w:r>
      <w:proofErr w:type="spellEnd"/>
      <w:r w:rsidR="0098649D" w:rsidRPr="00E81367">
        <w:rPr>
          <w:b/>
          <w:bCs/>
          <w:lang w:val="ru-RU"/>
        </w:rPr>
        <w:t>, Постанов КМУ</w:t>
      </w:r>
      <w:r w:rsidR="00AD3FE0" w:rsidRPr="00E81367">
        <w:rPr>
          <w:b/>
          <w:bCs/>
          <w:lang w:val="ru-RU"/>
        </w:rPr>
        <w:t xml:space="preserve"> – </w:t>
      </w:r>
      <w:r w:rsidR="00AD3FE0" w:rsidRPr="00E81367">
        <w:rPr>
          <w:bCs/>
          <w:lang w:val="ru-RU"/>
        </w:rPr>
        <w:t xml:space="preserve">за </w:t>
      </w:r>
      <w:proofErr w:type="spellStart"/>
      <w:r w:rsidR="00AD3FE0" w:rsidRPr="00E81367">
        <w:rPr>
          <w:bCs/>
          <w:lang w:val="ru-RU"/>
        </w:rPr>
        <w:t>напрямками</w:t>
      </w:r>
      <w:proofErr w:type="spellEnd"/>
      <w:r w:rsidR="00AD3FE0" w:rsidRPr="00E81367">
        <w:rPr>
          <w:bCs/>
          <w:lang w:val="ru-RU"/>
        </w:rPr>
        <w:t xml:space="preserve"> </w:t>
      </w:r>
      <w:proofErr w:type="spellStart"/>
      <w:r w:rsidR="00AD3FE0" w:rsidRPr="00E81367">
        <w:rPr>
          <w:bCs/>
          <w:lang w:val="ru-RU"/>
        </w:rPr>
        <w:t>діяльності</w:t>
      </w:r>
      <w:proofErr w:type="spellEnd"/>
      <w:r w:rsidR="00AD3FE0" w:rsidRPr="00E81367">
        <w:rPr>
          <w:bCs/>
          <w:lang w:val="ru-RU"/>
        </w:rPr>
        <w:t xml:space="preserve"> </w:t>
      </w:r>
      <w:proofErr w:type="spellStart"/>
      <w:r w:rsidR="00AD3FE0" w:rsidRPr="00E81367">
        <w:rPr>
          <w:bCs/>
          <w:lang w:val="ru-RU"/>
        </w:rPr>
        <w:t>протягом</w:t>
      </w:r>
      <w:proofErr w:type="spellEnd"/>
      <w:r w:rsidR="00AD3FE0" w:rsidRPr="00E81367">
        <w:rPr>
          <w:bCs/>
          <w:lang w:val="ru-RU"/>
        </w:rPr>
        <w:t xml:space="preserve"> </w:t>
      </w:r>
      <w:proofErr w:type="spellStart"/>
      <w:r w:rsidR="00AD3FE0" w:rsidRPr="00E81367">
        <w:rPr>
          <w:bCs/>
          <w:lang w:val="ru-RU"/>
        </w:rPr>
        <w:t>півріччя</w:t>
      </w:r>
      <w:proofErr w:type="spellEnd"/>
      <w:r w:rsidR="00083974" w:rsidRPr="00E81367">
        <w:rPr>
          <w:bCs/>
          <w:lang w:val="ru-RU"/>
        </w:rPr>
        <w:t xml:space="preserve"> </w:t>
      </w:r>
    </w:p>
    <w:p w:rsidR="00083974" w:rsidRPr="00E81367" w:rsidRDefault="00083974" w:rsidP="00500524">
      <w:pPr>
        <w:rPr>
          <w:lang w:val="ru-RU"/>
        </w:rPr>
      </w:pPr>
    </w:p>
    <w:p w:rsidR="00500524" w:rsidRPr="00E81367" w:rsidRDefault="00500524" w:rsidP="00500524">
      <w:pPr>
        <w:rPr>
          <w:lang w:val="ru-RU"/>
        </w:rPr>
      </w:pPr>
      <w:r w:rsidRPr="00E81367">
        <w:rPr>
          <w:b/>
          <w:bCs/>
          <w:lang w:val="ru-RU"/>
        </w:rPr>
        <w:t xml:space="preserve">IV.ІІІ. </w:t>
      </w:r>
      <w:proofErr w:type="spellStart"/>
      <w:r w:rsidRPr="00E81367">
        <w:rPr>
          <w:b/>
          <w:bCs/>
          <w:lang w:val="ru-RU"/>
        </w:rPr>
        <w:t>Виконання</w:t>
      </w:r>
      <w:proofErr w:type="spellEnd"/>
      <w:r w:rsidRPr="00E81367">
        <w:rPr>
          <w:b/>
          <w:bCs/>
          <w:lang w:val="ru-RU"/>
        </w:rPr>
        <w:t xml:space="preserve"> </w:t>
      </w:r>
      <w:proofErr w:type="spellStart"/>
      <w:r w:rsidRPr="00E81367">
        <w:rPr>
          <w:b/>
          <w:bCs/>
          <w:lang w:val="ru-RU"/>
        </w:rPr>
        <w:t>рішень</w:t>
      </w:r>
      <w:proofErr w:type="spellEnd"/>
      <w:r w:rsidRPr="00E81367">
        <w:rPr>
          <w:b/>
          <w:bCs/>
          <w:lang w:val="ru-RU"/>
        </w:rPr>
        <w:t xml:space="preserve"> </w:t>
      </w:r>
      <w:proofErr w:type="spellStart"/>
      <w:r w:rsidR="00F26170" w:rsidRPr="00E81367">
        <w:rPr>
          <w:b/>
          <w:bCs/>
          <w:lang w:val="ru-RU"/>
        </w:rPr>
        <w:t>селищної</w:t>
      </w:r>
      <w:proofErr w:type="spellEnd"/>
      <w:r w:rsidRPr="00E81367">
        <w:rPr>
          <w:b/>
          <w:bCs/>
          <w:lang w:val="ru-RU"/>
        </w:rPr>
        <w:t xml:space="preserve"> ради</w:t>
      </w:r>
      <w:r w:rsidR="00E741C1" w:rsidRPr="00E81367">
        <w:rPr>
          <w:b/>
          <w:bCs/>
          <w:lang w:val="ru-RU"/>
        </w:rPr>
        <w:t xml:space="preserve">, </w:t>
      </w:r>
      <w:proofErr w:type="spellStart"/>
      <w:r w:rsidR="00E741C1" w:rsidRPr="00E81367">
        <w:rPr>
          <w:b/>
          <w:bCs/>
          <w:lang w:val="ru-RU"/>
        </w:rPr>
        <w:t>рішень</w:t>
      </w:r>
      <w:proofErr w:type="spellEnd"/>
      <w:r w:rsidR="00E741C1" w:rsidRPr="00E81367">
        <w:rPr>
          <w:b/>
          <w:bCs/>
          <w:lang w:val="ru-RU"/>
        </w:rPr>
        <w:t xml:space="preserve"> </w:t>
      </w:r>
      <w:proofErr w:type="spellStart"/>
      <w:r w:rsidR="00E741C1" w:rsidRPr="00E81367">
        <w:rPr>
          <w:b/>
          <w:bCs/>
          <w:lang w:val="ru-RU"/>
        </w:rPr>
        <w:t>виконавчого</w:t>
      </w:r>
      <w:proofErr w:type="spellEnd"/>
      <w:r w:rsidR="00E741C1" w:rsidRPr="00E81367">
        <w:rPr>
          <w:b/>
          <w:bCs/>
          <w:lang w:val="ru-RU"/>
        </w:rPr>
        <w:t xml:space="preserve"> </w:t>
      </w:r>
      <w:proofErr w:type="spellStart"/>
      <w:r w:rsidR="00E741C1" w:rsidRPr="00E81367">
        <w:rPr>
          <w:b/>
          <w:bCs/>
          <w:lang w:val="ru-RU"/>
        </w:rPr>
        <w:t>комітету</w:t>
      </w:r>
      <w:proofErr w:type="spellEnd"/>
      <w:r w:rsidR="00E741C1" w:rsidRPr="00E81367">
        <w:rPr>
          <w:b/>
          <w:bCs/>
          <w:lang w:val="ru-RU"/>
        </w:rPr>
        <w:t xml:space="preserve"> </w:t>
      </w:r>
      <w:proofErr w:type="spellStart"/>
      <w:r w:rsidR="00E741C1" w:rsidRPr="00E81367">
        <w:rPr>
          <w:b/>
          <w:bCs/>
          <w:lang w:val="ru-RU"/>
        </w:rPr>
        <w:t>селищної</w:t>
      </w:r>
      <w:proofErr w:type="spellEnd"/>
      <w:r w:rsidR="00E741C1" w:rsidRPr="00E81367">
        <w:rPr>
          <w:b/>
          <w:bCs/>
          <w:lang w:val="ru-RU"/>
        </w:rPr>
        <w:t xml:space="preserve"> ради</w:t>
      </w:r>
    </w:p>
    <w:tbl>
      <w:tblPr>
        <w:tblW w:w="99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5670"/>
        <w:gridCol w:w="1288"/>
        <w:gridCol w:w="2268"/>
      </w:tblGrid>
      <w:tr w:rsidR="000714EF" w:rsidRPr="00E81367" w:rsidTr="00F25020">
        <w:trPr>
          <w:trHeight w:val="270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14EF" w:rsidRPr="00E81367" w:rsidRDefault="000714EF" w:rsidP="000714EF">
            <w:pPr>
              <w:rPr>
                <w:lang w:val="ru-RU"/>
              </w:rPr>
            </w:pPr>
            <w:r w:rsidRPr="00E81367">
              <w:rPr>
                <w:lang w:val="ru-RU"/>
              </w:rPr>
              <w:t>1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14EF" w:rsidRPr="00E81367" w:rsidRDefault="000714EF" w:rsidP="000714EF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виконання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рішень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  <w:r w:rsidR="00E741C1" w:rsidRPr="00E81367">
              <w:rPr>
                <w:lang w:val="ru-RU"/>
              </w:rPr>
              <w:t xml:space="preserve">, </w:t>
            </w:r>
            <w:proofErr w:type="spellStart"/>
            <w:r w:rsidR="00E741C1" w:rsidRPr="00E81367">
              <w:rPr>
                <w:lang w:val="ru-RU"/>
              </w:rPr>
              <w:t>рішень</w:t>
            </w:r>
            <w:proofErr w:type="spellEnd"/>
            <w:r w:rsidR="00E741C1" w:rsidRPr="00E81367">
              <w:rPr>
                <w:lang w:val="ru-RU"/>
              </w:rPr>
              <w:t xml:space="preserve"> </w:t>
            </w:r>
            <w:proofErr w:type="spellStart"/>
            <w:r w:rsidR="00E741C1" w:rsidRPr="00E81367">
              <w:rPr>
                <w:lang w:val="ru-RU"/>
              </w:rPr>
              <w:t>виконавчого</w:t>
            </w:r>
            <w:proofErr w:type="spellEnd"/>
            <w:r w:rsidR="00E741C1" w:rsidRPr="00E81367">
              <w:rPr>
                <w:lang w:val="ru-RU"/>
              </w:rPr>
              <w:t xml:space="preserve"> </w:t>
            </w:r>
            <w:proofErr w:type="spellStart"/>
            <w:r w:rsidR="00E741C1" w:rsidRPr="00E81367">
              <w:rPr>
                <w:lang w:val="ru-RU"/>
              </w:rPr>
              <w:t>комітету</w:t>
            </w:r>
            <w:proofErr w:type="spellEnd"/>
            <w:r w:rsidR="00E741C1" w:rsidRPr="00E81367">
              <w:rPr>
                <w:lang w:val="ru-RU"/>
              </w:rPr>
              <w:t xml:space="preserve"> </w:t>
            </w:r>
            <w:proofErr w:type="spellStart"/>
            <w:r w:rsidR="00E741C1" w:rsidRPr="00E81367">
              <w:rPr>
                <w:lang w:val="ru-RU"/>
              </w:rPr>
              <w:t>селищної</w:t>
            </w:r>
            <w:proofErr w:type="spellEnd"/>
            <w:r w:rsidR="00E741C1" w:rsidRPr="00E81367">
              <w:rPr>
                <w:lang w:val="ru-RU"/>
              </w:rPr>
              <w:t xml:space="preserve"> ради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14EF" w:rsidRPr="00E81367" w:rsidRDefault="000714EF" w:rsidP="000714EF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Постійно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14EF" w:rsidRPr="00E81367" w:rsidRDefault="000714EF" w:rsidP="000714EF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  <w:r w:rsidR="00DC6CDE" w:rsidRPr="00E81367">
              <w:rPr>
                <w:lang w:val="ru-RU"/>
              </w:rPr>
              <w:t xml:space="preserve"> за </w:t>
            </w:r>
            <w:proofErr w:type="spellStart"/>
            <w:r w:rsidR="00DC6CDE" w:rsidRPr="00E81367">
              <w:rPr>
                <w:lang w:val="ru-RU"/>
              </w:rPr>
              <w:t>напрямками</w:t>
            </w:r>
            <w:proofErr w:type="spellEnd"/>
            <w:r w:rsidR="00DC6CDE" w:rsidRPr="00E81367">
              <w:rPr>
                <w:lang w:val="ru-RU"/>
              </w:rPr>
              <w:t xml:space="preserve"> </w:t>
            </w:r>
            <w:proofErr w:type="spellStart"/>
            <w:r w:rsidR="00DC6CDE" w:rsidRPr="00E81367">
              <w:rPr>
                <w:lang w:val="ru-RU"/>
              </w:rPr>
              <w:t>діяльності</w:t>
            </w:r>
            <w:proofErr w:type="spellEnd"/>
          </w:p>
        </w:tc>
      </w:tr>
    </w:tbl>
    <w:p w:rsidR="00FC2B06" w:rsidRPr="00E81367" w:rsidRDefault="00FC2B06" w:rsidP="00500524">
      <w:pPr>
        <w:rPr>
          <w:b/>
          <w:bCs/>
          <w:lang w:val="ru-RU"/>
        </w:rPr>
      </w:pPr>
      <w:r w:rsidRPr="00E81367">
        <w:rPr>
          <w:b/>
          <w:bCs/>
          <w:lang w:val="ru-RU"/>
        </w:rPr>
        <w:t xml:space="preserve"> </w:t>
      </w:r>
    </w:p>
    <w:p w:rsidR="00500524" w:rsidRPr="00E81367" w:rsidRDefault="00500524" w:rsidP="00500524">
      <w:pPr>
        <w:rPr>
          <w:lang w:val="ru-RU"/>
        </w:rPr>
      </w:pPr>
      <w:r w:rsidRPr="00E81367">
        <w:rPr>
          <w:b/>
          <w:bCs/>
          <w:lang w:val="ru-RU"/>
        </w:rPr>
        <w:t>V.ОРГАНІЗАЦІЙНА РОБОТА</w:t>
      </w:r>
    </w:p>
    <w:tbl>
      <w:tblPr>
        <w:tblW w:w="99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5670"/>
        <w:gridCol w:w="1275"/>
        <w:gridCol w:w="2281"/>
      </w:tblGrid>
      <w:tr w:rsidR="00500524" w:rsidRPr="00E81367" w:rsidTr="00F25020">
        <w:trPr>
          <w:trHeight w:val="480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>1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0D586C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Проведення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засідань</w:t>
            </w:r>
            <w:proofErr w:type="spellEnd"/>
            <w:r w:rsidR="00D61F66" w:rsidRPr="00E81367">
              <w:rPr>
                <w:lang w:val="ru-RU"/>
              </w:rPr>
              <w:t xml:space="preserve"> </w:t>
            </w:r>
            <w:proofErr w:type="spellStart"/>
            <w:r w:rsidR="00D61F66" w:rsidRPr="00E81367">
              <w:rPr>
                <w:lang w:val="ru-RU"/>
              </w:rPr>
              <w:t>комісій</w:t>
            </w:r>
            <w:proofErr w:type="spellEnd"/>
            <w:r w:rsidR="00D61F66" w:rsidRPr="00E81367">
              <w:rPr>
                <w:lang w:val="ru-RU"/>
              </w:rPr>
              <w:t xml:space="preserve"> при </w:t>
            </w:r>
            <w:proofErr w:type="spellStart"/>
            <w:r w:rsidR="00D61F66" w:rsidRPr="00E81367">
              <w:rPr>
                <w:lang w:val="ru-RU"/>
              </w:rPr>
              <w:t>виконавчому</w:t>
            </w:r>
            <w:proofErr w:type="spellEnd"/>
            <w:r w:rsidR="00D61F66" w:rsidRPr="00E81367">
              <w:rPr>
                <w:lang w:val="ru-RU"/>
              </w:rPr>
              <w:t xml:space="preserve"> </w:t>
            </w:r>
            <w:proofErr w:type="spellStart"/>
            <w:r w:rsidR="00D61F66" w:rsidRPr="00E81367">
              <w:rPr>
                <w:lang w:val="ru-RU"/>
              </w:rPr>
              <w:t>комітеті</w:t>
            </w:r>
            <w:proofErr w:type="spellEnd"/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524" w:rsidRPr="00E81367" w:rsidRDefault="00FC2B06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 за </w:t>
            </w:r>
            <w:proofErr w:type="spellStart"/>
            <w:r w:rsidRPr="00E81367">
              <w:rPr>
                <w:lang w:val="ru-RU"/>
              </w:rPr>
              <w:t>напрямками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діяльності</w:t>
            </w:r>
            <w:proofErr w:type="spellEnd"/>
          </w:p>
        </w:tc>
      </w:tr>
      <w:tr w:rsidR="00500524" w:rsidRPr="00E81367" w:rsidTr="00F25020">
        <w:trPr>
          <w:trHeight w:val="495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>2.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D61F66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Підготовка</w:t>
            </w:r>
            <w:proofErr w:type="spellEnd"/>
            <w:r w:rsidRPr="00E81367">
              <w:rPr>
                <w:lang w:val="ru-RU"/>
              </w:rPr>
              <w:t xml:space="preserve"> до </w:t>
            </w:r>
            <w:proofErr w:type="spellStart"/>
            <w:proofErr w:type="gramStart"/>
            <w:r w:rsidRPr="00E81367">
              <w:rPr>
                <w:lang w:val="ru-RU"/>
              </w:rPr>
              <w:t>засідань</w:t>
            </w:r>
            <w:proofErr w:type="spellEnd"/>
            <w:r w:rsidR="000D586C" w:rsidRPr="00E81367">
              <w:rPr>
                <w:lang w:val="ru-RU"/>
              </w:rPr>
              <w:t xml:space="preserve"> </w:t>
            </w:r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виконавчого</w:t>
            </w:r>
            <w:proofErr w:type="spellEnd"/>
            <w:proofErr w:type="gram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комітету</w:t>
            </w:r>
            <w:proofErr w:type="spellEnd"/>
            <w:r w:rsidR="00E77357" w:rsidRPr="00E81367">
              <w:rPr>
                <w:lang w:val="ru-RU"/>
              </w:rPr>
              <w:t xml:space="preserve">, </w:t>
            </w:r>
            <w:proofErr w:type="spellStart"/>
            <w:r w:rsidR="00E77357" w:rsidRPr="00E81367">
              <w:rPr>
                <w:lang w:val="ru-RU"/>
              </w:rPr>
              <w:t>сесій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="00D61F66"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524" w:rsidRPr="00E81367" w:rsidRDefault="00FC2B06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 за </w:t>
            </w:r>
            <w:proofErr w:type="spellStart"/>
            <w:r w:rsidRPr="00E81367">
              <w:rPr>
                <w:lang w:val="ru-RU"/>
              </w:rPr>
              <w:t>напрямками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діяльності</w:t>
            </w:r>
            <w:proofErr w:type="spellEnd"/>
          </w:p>
        </w:tc>
      </w:tr>
      <w:tr w:rsidR="00500524" w:rsidRPr="00E81367" w:rsidTr="00F25020">
        <w:trPr>
          <w:trHeight w:val="480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>3.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E77357" w:rsidP="00500524">
            <w:pPr>
              <w:rPr>
                <w:lang w:val="ru-RU"/>
              </w:rPr>
            </w:pPr>
            <w:r w:rsidRPr="00E81367">
              <w:t>Організація роботи щодо відзначення державних свят, знаменних та пам’ятних дат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524" w:rsidRPr="00E81367" w:rsidRDefault="00FC2B06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 за </w:t>
            </w:r>
            <w:proofErr w:type="spellStart"/>
            <w:r w:rsidRPr="00E81367">
              <w:rPr>
                <w:lang w:val="ru-RU"/>
              </w:rPr>
              <w:t>напрямками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діяльності</w:t>
            </w:r>
            <w:proofErr w:type="spellEnd"/>
          </w:p>
        </w:tc>
      </w:tr>
    </w:tbl>
    <w:p w:rsidR="00500524" w:rsidRPr="00E81367" w:rsidRDefault="00500524" w:rsidP="00500524">
      <w:pPr>
        <w:rPr>
          <w:lang w:val="ru-RU"/>
        </w:rPr>
      </w:pPr>
      <w:r w:rsidRPr="00E81367">
        <w:rPr>
          <w:lang w:val="ru-RU"/>
        </w:rPr>
        <w:t> </w:t>
      </w:r>
    </w:p>
    <w:p w:rsidR="00500524" w:rsidRPr="00E81367" w:rsidRDefault="00500524" w:rsidP="00500524">
      <w:pPr>
        <w:rPr>
          <w:lang w:val="ru-RU"/>
        </w:rPr>
      </w:pPr>
      <w:r w:rsidRPr="00E81367">
        <w:rPr>
          <w:b/>
          <w:bCs/>
          <w:lang w:val="ru-RU"/>
        </w:rPr>
        <w:t>V</w:t>
      </w:r>
      <w:r w:rsidR="00FC2B06" w:rsidRPr="00E81367">
        <w:rPr>
          <w:b/>
          <w:bCs/>
          <w:lang w:val="ru-RU"/>
        </w:rPr>
        <w:t>І</w:t>
      </w:r>
      <w:r w:rsidRPr="00E81367">
        <w:rPr>
          <w:b/>
          <w:bCs/>
          <w:lang w:val="ru-RU"/>
        </w:rPr>
        <w:t>. РОБОТА З КАДРАМИ</w:t>
      </w:r>
    </w:p>
    <w:tbl>
      <w:tblPr>
        <w:tblW w:w="99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5670"/>
        <w:gridCol w:w="1275"/>
        <w:gridCol w:w="2281"/>
      </w:tblGrid>
      <w:tr w:rsidR="00500524" w:rsidRPr="00E81367" w:rsidTr="00F25020">
        <w:trPr>
          <w:trHeight w:val="480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>1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8B48EB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Участь </w:t>
            </w:r>
            <w:proofErr w:type="spellStart"/>
            <w:r w:rsidRPr="00E81367">
              <w:rPr>
                <w:lang w:val="ru-RU"/>
              </w:rPr>
              <w:t>посадових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proofErr w:type="gramStart"/>
            <w:r w:rsidRPr="00E81367">
              <w:rPr>
                <w:lang w:val="ru-RU"/>
              </w:rPr>
              <w:t>осіб</w:t>
            </w:r>
            <w:proofErr w:type="spellEnd"/>
            <w:r w:rsidRPr="00E81367">
              <w:rPr>
                <w:lang w:val="ru-RU"/>
              </w:rPr>
              <w:t xml:space="preserve"> </w:t>
            </w:r>
            <w:r w:rsidR="00D61F66" w:rsidRPr="00E81367">
              <w:rPr>
                <w:lang w:val="ru-RU"/>
              </w:rPr>
              <w:t xml:space="preserve"> </w:t>
            </w:r>
            <w:proofErr w:type="spellStart"/>
            <w:r w:rsidR="00D61F66" w:rsidRPr="00E81367">
              <w:rPr>
                <w:lang w:val="ru-RU"/>
              </w:rPr>
              <w:t>селищної</w:t>
            </w:r>
            <w:proofErr w:type="spellEnd"/>
            <w:proofErr w:type="gramEnd"/>
            <w:r w:rsidRPr="00E81367">
              <w:rPr>
                <w:lang w:val="ru-RU"/>
              </w:rPr>
              <w:t xml:space="preserve"> ради в </w:t>
            </w:r>
            <w:proofErr w:type="spellStart"/>
            <w:r w:rsidRPr="00E81367">
              <w:rPr>
                <w:lang w:val="ru-RU"/>
              </w:rPr>
              <w:t>семінарах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навчаннях</w:t>
            </w:r>
            <w:proofErr w:type="spellEnd"/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Постійно</w:t>
            </w:r>
            <w:proofErr w:type="spellEnd"/>
          </w:p>
        </w:tc>
        <w:tc>
          <w:tcPr>
            <w:tcW w:w="2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C80B4C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  <w:r w:rsidR="008B48EB" w:rsidRPr="00E81367">
              <w:rPr>
                <w:lang w:val="ru-RU"/>
              </w:rPr>
              <w:t xml:space="preserve"> за </w:t>
            </w:r>
            <w:proofErr w:type="spellStart"/>
            <w:r w:rsidR="008B48EB" w:rsidRPr="00E81367">
              <w:rPr>
                <w:lang w:val="ru-RU"/>
              </w:rPr>
              <w:t>напрямками</w:t>
            </w:r>
            <w:proofErr w:type="spellEnd"/>
            <w:r w:rsidR="008B48EB" w:rsidRPr="00E81367">
              <w:rPr>
                <w:lang w:val="ru-RU"/>
              </w:rPr>
              <w:t xml:space="preserve"> </w:t>
            </w:r>
            <w:proofErr w:type="spellStart"/>
            <w:r w:rsidR="008B48EB" w:rsidRPr="00E81367">
              <w:rPr>
                <w:lang w:val="ru-RU"/>
              </w:rPr>
              <w:t>діяльності</w:t>
            </w:r>
            <w:proofErr w:type="spellEnd"/>
          </w:p>
        </w:tc>
      </w:tr>
      <w:tr w:rsidR="00255653" w:rsidRPr="00E81367" w:rsidTr="00F25020">
        <w:trPr>
          <w:trHeight w:val="255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5653" w:rsidRPr="00E81367" w:rsidRDefault="003D18F2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>2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5653" w:rsidRPr="00E81367" w:rsidRDefault="00255653" w:rsidP="00E86573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Онлайн </w:t>
            </w:r>
            <w:proofErr w:type="spellStart"/>
            <w:r w:rsidRPr="00E81367">
              <w:rPr>
                <w:lang w:val="ru-RU"/>
              </w:rPr>
              <w:t>навчання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працівників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5653" w:rsidRPr="00E81367" w:rsidRDefault="00255653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Згідно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графіку</w:t>
            </w:r>
            <w:proofErr w:type="spellEnd"/>
          </w:p>
        </w:tc>
        <w:tc>
          <w:tcPr>
            <w:tcW w:w="2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5653" w:rsidRPr="00E81367" w:rsidRDefault="00255653" w:rsidP="008B48EB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</w:tr>
    </w:tbl>
    <w:p w:rsidR="00500524" w:rsidRPr="00E81367" w:rsidRDefault="00500524" w:rsidP="00500524">
      <w:pPr>
        <w:rPr>
          <w:lang w:val="ru-RU"/>
        </w:rPr>
      </w:pPr>
      <w:r w:rsidRPr="00E81367">
        <w:rPr>
          <w:lang w:val="ru-RU"/>
        </w:rPr>
        <w:t> </w:t>
      </w:r>
    </w:p>
    <w:p w:rsidR="00500524" w:rsidRPr="00E81367" w:rsidRDefault="00500524" w:rsidP="00500524">
      <w:pPr>
        <w:rPr>
          <w:lang w:val="ru-RU"/>
        </w:rPr>
      </w:pPr>
      <w:r w:rsidRPr="00E81367">
        <w:rPr>
          <w:b/>
          <w:bCs/>
          <w:lang w:val="ru-RU"/>
        </w:rPr>
        <w:t>VI</w:t>
      </w:r>
      <w:r w:rsidR="00FC2B06" w:rsidRPr="00E81367">
        <w:rPr>
          <w:b/>
          <w:bCs/>
          <w:lang w:val="ru-RU"/>
        </w:rPr>
        <w:t>І</w:t>
      </w:r>
      <w:r w:rsidRPr="00E81367">
        <w:rPr>
          <w:b/>
          <w:bCs/>
          <w:lang w:val="ru-RU"/>
        </w:rPr>
        <w:t>. НАРАДИ, УЧАСТЬ У ЗАХОДАХ</w:t>
      </w:r>
    </w:p>
    <w:tbl>
      <w:tblPr>
        <w:tblW w:w="99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5"/>
        <w:gridCol w:w="5590"/>
        <w:gridCol w:w="1393"/>
        <w:gridCol w:w="2253"/>
      </w:tblGrid>
      <w:tr w:rsidR="00500524" w:rsidRPr="00E81367" w:rsidTr="00F25020">
        <w:trPr>
          <w:trHeight w:val="255"/>
        </w:trPr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>1</w:t>
            </w:r>
          </w:p>
        </w:tc>
        <w:tc>
          <w:tcPr>
            <w:tcW w:w="5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Проведення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семінарів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нарад</w:t>
            </w:r>
            <w:proofErr w:type="spellEnd"/>
            <w:r w:rsidR="00D1668A" w:rsidRPr="00E81367">
              <w:rPr>
                <w:lang w:val="ru-RU"/>
              </w:rPr>
              <w:t xml:space="preserve">, участь у </w:t>
            </w:r>
            <w:proofErr w:type="spellStart"/>
            <w:r w:rsidR="00D1668A" w:rsidRPr="00E81367">
              <w:rPr>
                <w:lang w:val="ru-RU"/>
              </w:rPr>
              <w:t>семінарах</w:t>
            </w:r>
            <w:proofErr w:type="spellEnd"/>
            <w:r w:rsidR="00D1668A" w:rsidRPr="00E81367">
              <w:rPr>
                <w:lang w:val="ru-RU"/>
              </w:rPr>
              <w:t xml:space="preserve">, </w:t>
            </w:r>
            <w:proofErr w:type="spellStart"/>
            <w:r w:rsidR="00D1668A" w:rsidRPr="00E81367">
              <w:rPr>
                <w:lang w:val="ru-RU"/>
              </w:rPr>
              <w:t>нарадах</w:t>
            </w:r>
            <w:proofErr w:type="spellEnd"/>
            <w:r w:rsidR="00D1668A" w:rsidRPr="00E81367">
              <w:rPr>
                <w:lang w:val="ru-RU"/>
              </w:rPr>
              <w:t xml:space="preserve"> </w:t>
            </w:r>
            <w:proofErr w:type="spellStart"/>
            <w:r w:rsidR="00D1668A" w:rsidRPr="00E81367">
              <w:rPr>
                <w:lang w:val="ru-RU"/>
              </w:rPr>
              <w:t>під</w:t>
            </w:r>
            <w:proofErr w:type="spellEnd"/>
            <w:r w:rsidR="00D1668A" w:rsidRPr="00E81367">
              <w:rPr>
                <w:lang w:val="ru-RU"/>
              </w:rPr>
              <w:t xml:space="preserve"> </w:t>
            </w:r>
            <w:proofErr w:type="spellStart"/>
            <w:r w:rsidR="00D1668A" w:rsidRPr="00E81367">
              <w:rPr>
                <w:lang w:val="ru-RU"/>
              </w:rPr>
              <w:t>головуванням</w:t>
            </w:r>
            <w:proofErr w:type="spellEnd"/>
            <w:r w:rsidR="00D1668A" w:rsidRPr="00E81367">
              <w:rPr>
                <w:lang w:val="ru-RU"/>
              </w:rPr>
              <w:t xml:space="preserve"> </w:t>
            </w:r>
            <w:proofErr w:type="spellStart"/>
            <w:r w:rsidR="00D1668A" w:rsidRPr="00E81367">
              <w:rPr>
                <w:lang w:val="ru-RU"/>
              </w:rPr>
              <w:t>керівників</w:t>
            </w:r>
            <w:proofErr w:type="spellEnd"/>
            <w:r w:rsidR="00D1668A" w:rsidRPr="00E81367">
              <w:rPr>
                <w:lang w:val="ru-RU"/>
              </w:rPr>
              <w:t xml:space="preserve"> </w:t>
            </w:r>
            <w:proofErr w:type="spellStart"/>
            <w:r w:rsidR="00D1668A" w:rsidRPr="00E81367">
              <w:rPr>
                <w:lang w:val="ru-RU"/>
              </w:rPr>
              <w:t>вищого</w:t>
            </w:r>
            <w:proofErr w:type="spellEnd"/>
            <w:r w:rsidR="00D1668A" w:rsidRPr="00E81367">
              <w:rPr>
                <w:lang w:val="ru-RU"/>
              </w:rPr>
              <w:t xml:space="preserve"> </w:t>
            </w:r>
            <w:proofErr w:type="spellStart"/>
            <w:r w:rsidR="00D1668A" w:rsidRPr="00E81367">
              <w:rPr>
                <w:lang w:val="ru-RU"/>
              </w:rPr>
              <w:t>рівня</w:t>
            </w:r>
            <w:proofErr w:type="spellEnd"/>
            <w:r w:rsidR="004B5F85" w:rsidRPr="00E81367">
              <w:rPr>
                <w:lang w:val="ru-RU"/>
              </w:rPr>
              <w:t xml:space="preserve"> </w:t>
            </w:r>
          </w:p>
          <w:p w:rsidR="004B5F85" w:rsidRPr="00E81367" w:rsidRDefault="004B5F85" w:rsidP="00500524">
            <w:pPr>
              <w:rPr>
                <w:lang w:val="ru-RU"/>
              </w:rPr>
            </w:pPr>
          </w:p>
        </w:tc>
        <w:tc>
          <w:tcPr>
            <w:tcW w:w="1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Постійно</w:t>
            </w:r>
            <w:proofErr w:type="spellEnd"/>
          </w:p>
        </w:tc>
        <w:tc>
          <w:tcPr>
            <w:tcW w:w="2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FC2B06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ради, </w:t>
            </w:r>
            <w:proofErr w:type="spellStart"/>
            <w:r w:rsidRPr="00E81367">
              <w:rPr>
                <w:lang w:val="ru-RU"/>
              </w:rPr>
              <w:t>учасники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нарад</w:t>
            </w:r>
            <w:proofErr w:type="spellEnd"/>
          </w:p>
        </w:tc>
      </w:tr>
      <w:tr w:rsidR="00500524" w:rsidRPr="00E81367" w:rsidTr="00F25020">
        <w:trPr>
          <w:trHeight w:val="255"/>
        </w:trPr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lastRenderedPageBreak/>
              <w:t>2</w:t>
            </w:r>
          </w:p>
        </w:tc>
        <w:tc>
          <w:tcPr>
            <w:tcW w:w="5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740E58" w:rsidP="00740E58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Проведення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апаратних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нарад</w:t>
            </w:r>
            <w:proofErr w:type="spellEnd"/>
          </w:p>
        </w:tc>
        <w:tc>
          <w:tcPr>
            <w:tcW w:w="1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E86573" w:rsidP="008B48EB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Що</w:t>
            </w:r>
            <w:r w:rsidR="008B48EB" w:rsidRPr="00E81367">
              <w:rPr>
                <w:lang w:val="ru-RU"/>
              </w:rPr>
              <w:t>понеділка</w:t>
            </w:r>
            <w:proofErr w:type="spellEnd"/>
          </w:p>
        </w:tc>
        <w:tc>
          <w:tcPr>
            <w:tcW w:w="2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740E58" w:rsidP="00740E58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Селищний</w:t>
            </w:r>
            <w:proofErr w:type="spellEnd"/>
            <w:r w:rsidRPr="00E81367">
              <w:rPr>
                <w:lang w:val="ru-RU"/>
              </w:rPr>
              <w:t xml:space="preserve"> голова, </w:t>
            </w:r>
            <w:proofErr w:type="spellStart"/>
            <w:r w:rsidRPr="00E81367">
              <w:rPr>
                <w:lang w:val="ru-RU"/>
              </w:rPr>
              <w:t>керівники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відділів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закладів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установ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комунальної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власності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ради, </w:t>
            </w:r>
            <w:proofErr w:type="spellStart"/>
            <w:r w:rsidRPr="00E81367">
              <w:rPr>
                <w:lang w:val="ru-RU"/>
              </w:rPr>
              <w:t>п</w:t>
            </w:r>
            <w:r w:rsidR="00E86573" w:rsidRPr="00E81367">
              <w:rPr>
                <w:lang w:val="ru-RU"/>
              </w:rPr>
              <w:t>осадові</w:t>
            </w:r>
            <w:proofErr w:type="spellEnd"/>
            <w:r w:rsidR="00E86573" w:rsidRPr="00E81367">
              <w:rPr>
                <w:lang w:val="ru-RU"/>
              </w:rPr>
              <w:t xml:space="preserve"> особи </w:t>
            </w:r>
            <w:proofErr w:type="spellStart"/>
            <w:r w:rsidR="00E86573" w:rsidRPr="00E81367">
              <w:rPr>
                <w:lang w:val="ru-RU"/>
              </w:rPr>
              <w:t>апарату</w:t>
            </w:r>
            <w:proofErr w:type="spellEnd"/>
            <w:r w:rsidR="00E86573" w:rsidRPr="00E81367">
              <w:rPr>
                <w:lang w:val="ru-RU"/>
              </w:rPr>
              <w:t xml:space="preserve"> </w:t>
            </w:r>
            <w:proofErr w:type="spellStart"/>
            <w:r w:rsidR="00E86573" w:rsidRPr="00E81367">
              <w:rPr>
                <w:lang w:val="ru-RU"/>
              </w:rPr>
              <w:t>селищної</w:t>
            </w:r>
            <w:proofErr w:type="spellEnd"/>
            <w:r w:rsidR="00E86573" w:rsidRPr="00E81367">
              <w:rPr>
                <w:lang w:val="ru-RU"/>
              </w:rPr>
              <w:t xml:space="preserve"> р</w:t>
            </w:r>
            <w:r w:rsidR="00500524" w:rsidRPr="00E81367">
              <w:rPr>
                <w:lang w:val="ru-RU"/>
              </w:rPr>
              <w:t>ади</w:t>
            </w:r>
          </w:p>
        </w:tc>
      </w:tr>
    </w:tbl>
    <w:p w:rsidR="00C20C9C" w:rsidRPr="00E81367" w:rsidRDefault="00C20C9C" w:rsidP="00360465">
      <w:pPr>
        <w:rPr>
          <w:b/>
          <w:bCs/>
          <w:lang w:val="ru-RU"/>
        </w:rPr>
      </w:pPr>
      <w:r w:rsidRPr="00E81367">
        <w:rPr>
          <w:b/>
          <w:bCs/>
          <w:lang w:val="ru-RU"/>
        </w:rPr>
        <w:t xml:space="preserve"> </w:t>
      </w:r>
    </w:p>
    <w:p w:rsidR="0098649D" w:rsidRPr="00E81367" w:rsidRDefault="00500524" w:rsidP="00243F0C">
      <w:pPr>
        <w:jc w:val="both"/>
      </w:pPr>
      <w:r w:rsidRPr="00E81367">
        <w:rPr>
          <w:b/>
          <w:bCs/>
          <w:lang w:val="ru-RU"/>
        </w:rPr>
        <w:t>VII</w:t>
      </w:r>
      <w:r w:rsidR="00FC2B06" w:rsidRPr="00E81367">
        <w:rPr>
          <w:b/>
          <w:bCs/>
          <w:lang w:val="ru-RU"/>
        </w:rPr>
        <w:t>І</w:t>
      </w:r>
      <w:r w:rsidRPr="00E81367">
        <w:rPr>
          <w:b/>
          <w:bCs/>
        </w:rPr>
        <w:t xml:space="preserve">. УЧАСТЬ У </w:t>
      </w:r>
      <w:r w:rsidR="005E1795" w:rsidRPr="00E81367">
        <w:rPr>
          <w:b/>
          <w:bCs/>
        </w:rPr>
        <w:t>ПІДГОТОВЦІ ЗАХОДІВ ДО ДЕРЖАВНИХ СВЯТ</w:t>
      </w:r>
      <w:r w:rsidR="008B48EB" w:rsidRPr="00E81367">
        <w:rPr>
          <w:b/>
          <w:bCs/>
        </w:rPr>
        <w:t>, ОСНОВНИХ</w:t>
      </w:r>
      <w:r w:rsidR="008B48EB" w:rsidRPr="00E81367">
        <w:rPr>
          <w:rFonts w:eastAsia="Calibri"/>
          <w:b/>
        </w:rPr>
        <w:t xml:space="preserve"> КУЛЬТУР</w:t>
      </w:r>
      <w:r w:rsidR="00FC2B06" w:rsidRPr="00E81367">
        <w:rPr>
          <w:rFonts w:eastAsia="Calibri"/>
          <w:b/>
        </w:rPr>
        <w:t>Н</w:t>
      </w:r>
      <w:r w:rsidR="005E1795" w:rsidRPr="00E81367">
        <w:rPr>
          <w:rFonts w:eastAsia="Calibri"/>
          <w:b/>
        </w:rPr>
        <w:t>ИХ</w:t>
      </w:r>
      <w:r w:rsidR="00FC2B06" w:rsidRPr="00E81367">
        <w:rPr>
          <w:rFonts w:eastAsia="Calibri"/>
          <w:b/>
        </w:rPr>
        <w:t xml:space="preserve"> ТА СПОРТИВНИХ ЗАХОДІВ</w:t>
      </w:r>
      <w:r w:rsidR="00360465" w:rsidRPr="00E81367">
        <w:tab/>
      </w:r>
      <w:r w:rsidR="0098649D" w:rsidRPr="00E81367">
        <w:t xml:space="preserve"> </w:t>
      </w:r>
    </w:p>
    <w:p w:rsidR="000D586C" w:rsidRPr="00E81367" w:rsidRDefault="0098649D" w:rsidP="00243F0C">
      <w:pPr>
        <w:rPr>
          <w:b/>
          <w:bCs/>
        </w:rPr>
      </w:pPr>
      <w:r w:rsidRPr="00E81367">
        <w:rPr>
          <w:rFonts w:eastAsia="Calibri"/>
          <w:b/>
        </w:rPr>
        <w:t>З метою забезпечення безпеки громадян</w:t>
      </w:r>
      <w:r w:rsidR="009821E7" w:rsidRPr="00E81367">
        <w:rPr>
          <w:rFonts w:eastAsia="Calibri"/>
          <w:b/>
        </w:rPr>
        <w:t>,</w:t>
      </w:r>
      <w:r w:rsidRPr="00E81367">
        <w:rPr>
          <w:rFonts w:eastAsia="Calibri"/>
          <w:b/>
        </w:rPr>
        <w:t xml:space="preserve"> усі заходи проводяться з дотриманням вимог правового режиму воєнного стану (он-лайн формат, покладання квітів до пам’ятників, меморіалів за участю мінімальної кількості осіб, тощо) </w:t>
      </w:r>
      <w:r w:rsidR="000D586C" w:rsidRPr="00E81367">
        <w:rPr>
          <w:b/>
          <w:bCs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26"/>
        <w:gridCol w:w="4917"/>
        <w:gridCol w:w="1910"/>
        <w:gridCol w:w="2478"/>
      </w:tblGrid>
      <w:tr w:rsidR="00FA048D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48D" w:rsidRPr="00E81367" w:rsidRDefault="008B48EB" w:rsidP="00667E5D">
            <w:pPr>
              <w:rPr>
                <w:rFonts w:eastAsia="Calibri"/>
              </w:rPr>
            </w:pPr>
            <w:r w:rsidRPr="00E81367">
              <w:rPr>
                <w:rFonts w:eastAsia="Calibri"/>
              </w:rPr>
              <w:t>1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48D" w:rsidRPr="00E81367" w:rsidRDefault="006B4F9C" w:rsidP="006B4F9C">
            <w:r w:rsidRPr="00E81367">
              <w:t>16 січня – День пам’яті кіборгів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48D" w:rsidRPr="00E81367" w:rsidRDefault="00152E35" w:rsidP="00667E5D">
            <w:r>
              <w:t>Січень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4CE" w:rsidRPr="00E81367" w:rsidRDefault="00152E35" w:rsidP="00B274CE">
            <w:r>
              <w:t>КЗ «Центр культури, дозвілля і туризму» селищної ради, відділ освіти, молоді та спорту селищної ради</w:t>
            </w:r>
          </w:p>
        </w:tc>
      </w:tr>
      <w:tr w:rsidR="00191970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 w:rsidRPr="00E81367">
              <w:t>22 січня – День Соборності України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>Січень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Default="00191970" w:rsidP="00191970">
            <w:r w:rsidRPr="001518F8">
              <w:t>КЗ «Центр культури, дозвілля і туризму» селищної ради, відділ освіти, молоді та спорту селищної ради</w:t>
            </w:r>
          </w:p>
        </w:tc>
      </w:tr>
      <w:tr w:rsidR="00191970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 w:rsidRPr="00E81367">
              <w:t>29 січня – День пам’яті героїв Крут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>Січень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Default="00191970" w:rsidP="00191970">
            <w:r w:rsidRPr="001518F8">
              <w:t>КЗ «Центр культури, дозвілля і туризму» селищної ради, відділ освіти, молоді та спорту селищної ради</w:t>
            </w:r>
          </w:p>
        </w:tc>
      </w:tr>
      <w:tr w:rsidR="00191970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 w:rsidRPr="00E81367">
              <w:t>15 лютого – День вшановування учасників бойових дій на території інших держав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>Лютий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Default="00191970" w:rsidP="00191970">
            <w:r w:rsidRPr="001518F8">
              <w:t>КЗ «Центр культури, дозвілля і туризму» селищної ради, відділ освіти, молоді та спорту селищної ради</w:t>
            </w:r>
          </w:p>
        </w:tc>
      </w:tr>
      <w:tr w:rsidR="00191970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 w:rsidRPr="00E81367">
              <w:t>19 лютого – День Державного Герба України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>Лютий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Default="00191970" w:rsidP="00191970">
            <w:r w:rsidRPr="001518F8">
              <w:t>КЗ «Центр культури, дозвілля і туризму» селищної ради, відділ освіти, молоді та спорту селищної ради</w:t>
            </w:r>
          </w:p>
        </w:tc>
      </w:tr>
      <w:tr w:rsidR="00191970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 w:rsidRPr="00E81367">
              <w:t>20 лютого – день пам’яті Героїв Небесної Сотні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>Лютий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Default="00191970" w:rsidP="00191970">
            <w:r w:rsidRPr="001518F8">
              <w:t>КЗ «Центр культури, дозвілля і туризму» селищної ради, відділ освіти, молоді та спорту селищної ради</w:t>
            </w:r>
          </w:p>
        </w:tc>
      </w:tr>
      <w:tr w:rsidR="00191970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 w:rsidRPr="00E81367">
              <w:t>21 лютого – міжнародний день рідної мови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>Лютий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Default="00191970" w:rsidP="00191970">
            <w:r w:rsidRPr="001518F8">
              <w:t>КЗ «Центр культури, дозвілля і туризму» селищної ради, відділ освіти, молоді та спорту селищної ради</w:t>
            </w:r>
          </w:p>
        </w:tc>
      </w:tr>
      <w:tr w:rsidR="00191970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 w:rsidRPr="00E81367">
              <w:t>14 березня - День українського добровольця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>Березень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Default="00191970" w:rsidP="00191970">
            <w:r w:rsidRPr="001518F8">
              <w:t xml:space="preserve">КЗ «Центр культури, дозвілля і туризму» селищної ради, відділ </w:t>
            </w:r>
            <w:r w:rsidRPr="001518F8">
              <w:lastRenderedPageBreak/>
              <w:t>освіти, молоді та спорту селищної ради</w:t>
            </w:r>
          </w:p>
        </w:tc>
      </w:tr>
      <w:tr w:rsidR="00191970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9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 w:rsidRPr="00E81367">
              <w:t xml:space="preserve">26 квітня -  Міжнародний день пам’яті Чорнобиля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>Квітень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Default="00191970" w:rsidP="00191970">
            <w:r w:rsidRPr="001518F8">
              <w:t>КЗ «Центр культури, дозвілля і туризму» селищної ради, відділ освіти, молоді та спорту селищної ради</w:t>
            </w:r>
          </w:p>
        </w:tc>
      </w:tr>
      <w:tr w:rsidR="00191970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 w:rsidRPr="00E81367">
              <w:t xml:space="preserve">8-9 травня - Дні пам’яті та примирення, присвячені </w:t>
            </w:r>
            <w:proofErr w:type="spellStart"/>
            <w:r w:rsidRPr="00E81367">
              <w:t>памяті</w:t>
            </w:r>
            <w:proofErr w:type="spellEnd"/>
            <w:r w:rsidRPr="00E81367">
              <w:t xml:space="preserve"> жертв другої Світової війни (8 травня),  День Перемоги над нацизмом у Другій Світовій війні (9 травня)</w:t>
            </w:r>
          </w:p>
          <w:p w:rsidR="00191970" w:rsidRPr="00E81367" w:rsidRDefault="00191970" w:rsidP="00191970"/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>Травень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Default="00191970" w:rsidP="00191970">
            <w:r w:rsidRPr="001518F8">
              <w:t>КЗ «Центр культури, дозвілля і туризму» селищної ради, відділ освіти, молоді та спорту селищної ради</w:t>
            </w:r>
          </w:p>
        </w:tc>
      </w:tr>
      <w:tr w:rsidR="00191970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 xml:space="preserve">4 червня - </w:t>
            </w:r>
            <w:r w:rsidRPr="00E81367">
              <w:t>Міжнародний день невинних дітей – жертв агресії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>Червень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Default="00191970" w:rsidP="00191970">
            <w:r w:rsidRPr="001518F8">
              <w:t>КЗ «Центр культури, дозвілля і туризму» селищної ради, відділ освіти, молоді та спорту селищної ради</w:t>
            </w:r>
          </w:p>
        </w:tc>
      </w:tr>
      <w:tr w:rsidR="00191970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 xml:space="preserve">22 червня - </w:t>
            </w:r>
            <w:r w:rsidRPr="00E81367">
              <w:t>Д</w:t>
            </w:r>
            <w:r>
              <w:t>е</w:t>
            </w:r>
            <w:r w:rsidRPr="00E81367">
              <w:t>н</w:t>
            </w:r>
            <w:r>
              <w:t>ь</w:t>
            </w:r>
            <w:r w:rsidRPr="00E81367">
              <w:t xml:space="preserve"> Скорботи і вшанування пам’яті жертв війни в Україні </w:t>
            </w:r>
          </w:p>
          <w:p w:rsidR="00191970" w:rsidRPr="00E81367" w:rsidRDefault="00191970" w:rsidP="00191970">
            <w:pPr>
              <w:rPr>
                <w:b/>
                <w:bCs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>Червень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Default="00191970" w:rsidP="00191970">
            <w:r w:rsidRPr="001518F8">
              <w:t>КЗ «Центр культури, дозвілля і туризму» селищної ради, відділ освіти, молоді та спорту селищної ради</w:t>
            </w:r>
          </w:p>
        </w:tc>
      </w:tr>
      <w:tr w:rsidR="00191970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rFonts w:eastAsia="Calibri"/>
              </w:rPr>
            </w:pPr>
            <w:r w:rsidRPr="00E81367">
              <w:rPr>
                <w:rFonts w:eastAsia="Calibri"/>
              </w:rPr>
              <w:t>1</w:t>
            </w:r>
            <w:r>
              <w:rPr>
                <w:rFonts w:eastAsia="Calibri"/>
              </w:rPr>
              <w:t>3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 xml:space="preserve">28 червня - </w:t>
            </w:r>
            <w:r w:rsidRPr="00E81367">
              <w:t xml:space="preserve"> Д</w:t>
            </w:r>
            <w:r>
              <w:t>е</w:t>
            </w:r>
            <w:r w:rsidRPr="00E81367">
              <w:t>н</w:t>
            </w:r>
            <w:r>
              <w:t>ь</w:t>
            </w:r>
            <w:r w:rsidRPr="00E81367">
              <w:t xml:space="preserve"> Конституції Україні 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>Червень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Default="00191970" w:rsidP="00191970">
            <w:r w:rsidRPr="001518F8">
              <w:t>КЗ «Центр культури, дозвілля і туризму» селищної ради, відділ освіти, молоді та спорту селищної ради</w:t>
            </w:r>
          </w:p>
        </w:tc>
      </w:tr>
      <w:tr w:rsidR="00191970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 w:rsidRPr="00E81367">
              <w:t>Організація та підготовка заходів:</w:t>
            </w:r>
          </w:p>
          <w:p w:rsidR="00191970" w:rsidRPr="00E81367" w:rsidRDefault="00191970" w:rsidP="00191970">
            <w:r w:rsidRPr="00E81367">
              <w:t>- День Європи</w:t>
            </w:r>
          </w:p>
          <w:p w:rsidR="00191970" w:rsidRPr="00E81367" w:rsidRDefault="00191970" w:rsidP="00191970">
            <w:r w:rsidRPr="00E81367">
              <w:t>- День вишиванки (травень);</w:t>
            </w:r>
          </w:p>
          <w:p w:rsidR="00191970" w:rsidRPr="00E81367" w:rsidRDefault="00191970" w:rsidP="00191970">
            <w:r w:rsidRPr="00E81367">
              <w:t xml:space="preserve">- Міжнародний день захисту дітей (01 червня) </w:t>
            </w:r>
          </w:p>
          <w:p w:rsidR="00191970" w:rsidRDefault="00191970" w:rsidP="00191970">
            <w:r w:rsidRPr="00E81367">
              <w:t xml:space="preserve">- </w:t>
            </w:r>
            <w:r>
              <w:t xml:space="preserve">День молоді  </w:t>
            </w:r>
          </w:p>
          <w:p w:rsidR="00191970" w:rsidRPr="00E81367" w:rsidRDefault="00191970" w:rsidP="00191970">
            <w:r>
              <w:t xml:space="preserve">- </w:t>
            </w:r>
            <w:r w:rsidR="0005034E">
              <w:t>Інші</w:t>
            </w:r>
            <w:r w:rsidRPr="00E81367">
              <w:t xml:space="preserve"> заходи</w:t>
            </w:r>
          </w:p>
          <w:p w:rsidR="00191970" w:rsidRPr="00E81367" w:rsidRDefault="00191970" w:rsidP="00191970"/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Протягом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Default="00191970" w:rsidP="00191970">
            <w:r w:rsidRPr="001518F8">
              <w:t>КЗ «Центр культури, дозвілля і туризму» селищної ради, відділ освіти, молоді та спорту селищної ради</w:t>
            </w:r>
          </w:p>
        </w:tc>
      </w:tr>
      <w:tr w:rsidR="008E215D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5D" w:rsidRPr="00E81367" w:rsidRDefault="000626C0" w:rsidP="00191970">
            <w:pPr>
              <w:rPr>
                <w:rFonts w:eastAsia="Calibri"/>
              </w:rPr>
            </w:pPr>
            <w:r w:rsidRPr="00E81367">
              <w:rPr>
                <w:rFonts w:eastAsia="Calibri"/>
              </w:rPr>
              <w:t>1</w:t>
            </w:r>
            <w:r w:rsidR="00191970">
              <w:rPr>
                <w:rFonts w:eastAsia="Calibri"/>
              </w:rPr>
              <w:t>5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5D" w:rsidRPr="00E81367" w:rsidRDefault="008E215D" w:rsidP="008E215D">
            <w:pPr>
              <w:rPr>
                <w:rFonts w:eastAsia="Calibri"/>
              </w:rPr>
            </w:pPr>
            <w:r w:rsidRPr="00E81367">
              <w:rPr>
                <w:rFonts w:eastAsia="Calibri"/>
              </w:rPr>
              <w:t xml:space="preserve">Участь у запланованих  спортивних заходах </w:t>
            </w:r>
          </w:p>
          <w:p w:rsidR="008E215D" w:rsidRPr="00E81367" w:rsidRDefault="008E215D" w:rsidP="008E215D">
            <w:pPr>
              <w:rPr>
                <w:rFonts w:eastAsia="Calibri"/>
              </w:rPr>
            </w:pPr>
            <w:r w:rsidRPr="00E81367">
              <w:rPr>
                <w:rFonts w:eastAsia="Calibri"/>
              </w:rPr>
              <w:t xml:space="preserve">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5D" w:rsidRPr="00E81367" w:rsidRDefault="000037A5" w:rsidP="008E215D">
            <w:pPr>
              <w:rPr>
                <w:rFonts w:eastAsia="Calibri"/>
              </w:rPr>
            </w:pPr>
            <w:r>
              <w:rPr>
                <w:rFonts w:eastAsia="Calibri"/>
              </w:rPr>
              <w:t>Протягом півріччя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15D" w:rsidRPr="00E81367" w:rsidRDefault="00E81367" w:rsidP="008E215D">
            <w:pPr>
              <w:rPr>
                <w:rFonts w:eastAsia="Calibri"/>
              </w:rPr>
            </w:pPr>
            <w:r>
              <w:rPr>
                <w:rFonts w:eastAsia="Calibri"/>
              </w:rPr>
              <w:t>Відділ освіти, молоді та спорту селищної ради</w:t>
            </w:r>
          </w:p>
        </w:tc>
      </w:tr>
    </w:tbl>
    <w:p w:rsidR="007E16B3" w:rsidRDefault="007E16B3" w:rsidP="006F6733">
      <w:p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</w:p>
    <w:p w:rsidR="007E16B3" w:rsidRDefault="007E16B3" w:rsidP="006F6733">
      <w:p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</w:p>
    <w:p w:rsidR="003B503C" w:rsidRPr="00FA21BD" w:rsidRDefault="000C1E00" w:rsidP="006F6733">
      <w:pPr>
        <w:rPr>
          <w:sz w:val="26"/>
          <w:szCs w:val="26"/>
          <w:lang w:val="ru-RU"/>
        </w:rPr>
      </w:pPr>
      <w:proofErr w:type="spellStart"/>
      <w:r w:rsidRPr="00FA21BD">
        <w:rPr>
          <w:sz w:val="26"/>
          <w:szCs w:val="26"/>
          <w:lang w:val="ru-RU"/>
        </w:rPr>
        <w:t>Секретар</w:t>
      </w:r>
      <w:proofErr w:type="spellEnd"/>
      <w:r w:rsidRPr="00FA21BD">
        <w:rPr>
          <w:sz w:val="26"/>
          <w:szCs w:val="26"/>
          <w:lang w:val="ru-RU"/>
        </w:rPr>
        <w:t xml:space="preserve"> </w:t>
      </w:r>
      <w:proofErr w:type="spellStart"/>
      <w:r w:rsidRPr="00FA21BD">
        <w:rPr>
          <w:sz w:val="26"/>
          <w:szCs w:val="26"/>
          <w:lang w:val="ru-RU"/>
        </w:rPr>
        <w:t>виконавчого</w:t>
      </w:r>
      <w:proofErr w:type="spellEnd"/>
      <w:r w:rsidRPr="00FA21BD">
        <w:rPr>
          <w:sz w:val="26"/>
          <w:szCs w:val="26"/>
          <w:lang w:val="ru-RU"/>
        </w:rPr>
        <w:t xml:space="preserve"> </w:t>
      </w:r>
      <w:proofErr w:type="spellStart"/>
      <w:r w:rsidRPr="00FA21BD">
        <w:rPr>
          <w:sz w:val="26"/>
          <w:szCs w:val="26"/>
          <w:lang w:val="ru-RU"/>
        </w:rPr>
        <w:t>комітету</w:t>
      </w:r>
      <w:proofErr w:type="spellEnd"/>
      <w:r w:rsidRPr="00FA21BD">
        <w:rPr>
          <w:sz w:val="26"/>
          <w:szCs w:val="26"/>
          <w:lang w:val="ru-RU"/>
        </w:rPr>
        <w:t xml:space="preserve"> </w:t>
      </w:r>
    </w:p>
    <w:p w:rsidR="000C1E00" w:rsidRPr="00FA21BD" w:rsidRDefault="000C1E00" w:rsidP="006F6733">
      <w:pPr>
        <w:rPr>
          <w:sz w:val="26"/>
          <w:szCs w:val="26"/>
          <w:lang w:val="ru-RU"/>
        </w:rPr>
      </w:pPr>
      <w:r w:rsidRPr="00FA21BD">
        <w:rPr>
          <w:sz w:val="26"/>
          <w:szCs w:val="26"/>
          <w:lang w:val="ru-RU"/>
        </w:rPr>
        <w:t>(</w:t>
      </w:r>
      <w:proofErr w:type="spellStart"/>
      <w:r w:rsidRPr="00FA21BD">
        <w:rPr>
          <w:sz w:val="26"/>
          <w:szCs w:val="26"/>
          <w:lang w:val="ru-RU"/>
        </w:rPr>
        <w:t>керуючий</w:t>
      </w:r>
      <w:proofErr w:type="spellEnd"/>
      <w:r w:rsidRPr="00FA21BD">
        <w:rPr>
          <w:sz w:val="26"/>
          <w:szCs w:val="26"/>
          <w:lang w:val="ru-RU"/>
        </w:rPr>
        <w:t xml:space="preserve"> справами)</w:t>
      </w:r>
      <w:r w:rsidRPr="00FA21BD">
        <w:rPr>
          <w:sz w:val="26"/>
          <w:szCs w:val="26"/>
          <w:lang w:val="ru-RU"/>
        </w:rPr>
        <w:tab/>
      </w:r>
      <w:r w:rsidRPr="00FA21BD">
        <w:rPr>
          <w:sz w:val="26"/>
          <w:szCs w:val="26"/>
          <w:lang w:val="ru-RU"/>
        </w:rPr>
        <w:tab/>
      </w:r>
      <w:r w:rsidRPr="00FA21BD">
        <w:rPr>
          <w:sz w:val="26"/>
          <w:szCs w:val="26"/>
          <w:lang w:val="ru-RU"/>
        </w:rPr>
        <w:tab/>
      </w:r>
      <w:r w:rsidRPr="00FA21BD">
        <w:rPr>
          <w:sz w:val="26"/>
          <w:szCs w:val="26"/>
          <w:lang w:val="ru-RU"/>
        </w:rPr>
        <w:tab/>
      </w:r>
      <w:r w:rsidRPr="00FA21BD">
        <w:rPr>
          <w:sz w:val="26"/>
          <w:szCs w:val="26"/>
          <w:lang w:val="ru-RU"/>
        </w:rPr>
        <w:tab/>
      </w:r>
      <w:r w:rsidR="00311D30" w:rsidRPr="00FA21BD">
        <w:rPr>
          <w:sz w:val="26"/>
          <w:szCs w:val="26"/>
          <w:lang w:val="ru-RU"/>
        </w:rPr>
        <w:tab/>
      </w:r>
      <w:r w:rsidR="00AF70AF">
        <w:rPr>
          <w:sz w:val="26"/>
          <w:szCs w:val="26"/>
          <w:lang w:val="ru-RU"/>
        </w:rPr>
        <w:t xml:space="preserve">         </w:t>
      </w:r>
      <w:bookmarkStart w:id="0" w:name="_GoBack"/>
      <w:bookmarkEnd w:id="0"/>
      <w:r w:rsidRPr="00FA21BD">
        <w:rPr>
          <w:sz w:val="26"/>
          <w:szCs w:val="26"/>
          <w:lang w:val="ru-RU"/>
        </w:rPr>
        <w:tab/>
      </w:r>
      <w:proofErr w:type="spellStart"/>
      <w:r w:rsidRPr="00FA21BD">
        <w:rPr>
          <w:sz w:val="26"/>
          <w:szCs w:val="26"/>
          <w:lang w:val="ru-RU"/>
        </w:rPr>
        <w:t>Олена</w:t>
      </w:r>
      <w:proofErr w:type="spellEnd"/>
      <w:r w:rsidRPr="00FA21BD">
        <w:rPr>
          <w:sz w:val="26"/>
          <w:szCs w:val="26"/>
          <w:lang w:val="ru-RU"/>
        </w:rPr>
        <w:t xml:space="preserve"> КРАВЕЦЬ</w:t>
      </w:r>
    </w:p>
    <w:sectPr w:rsidR="000C1E00" w:rsidRPr="00FA21BD" w:rsidSect="0008334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44B16"/>
    <w:multiLevelType w:val="hybridMultilevel"/>
    <w:tmpl w:val="2F703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1A30"/>
    <w:rsid w:val="000037A5"/>
    <w:rsid w:val="000119F8"/>
    <w:rsid w:val="000152B7"/>
    <w:rsid w:val="00015753"/>
    <w:rsid w:val="00022CBF"/>
    <w:rsid w:val="00023864"/>
    <w:rsid w:val="00023EE5"/>
    <w:rsid w:val="000241AE"/>
    <w:rsid w:val="00026988"/>
    <w:rsid w:val="000306BB"/>
    <w:rsid w:val="00031039"/>
    <w:rsid w:val="0003681D"/>
    <w:rsid w:val="00040180"/>
    <w:rsid w:val="00042D8A"/>
    <w:rsid w:val="00044010"/>
    <w:rsid w:val="0005034E"/>
    <w:rsid w:val="00050F7A"/>
    <w:rsid w:val="00053DED"/>
    <w:rsid w:val="00061DBD"/>
    <w:rsid w:val="000626C0"/>
    <w:rsid w:val="00066AF5"/>
    <w:rsid w:val="000714EF"/>
    <w:rsid w:val="00075312"/>
    <w:rsid w:val="000756BB"/>
    <w:rsid w:val="000775BA"/>
    <w:rsid w:val="00083346"/>
    <w:rsid w:val="00083974"/>
    <w:rsid w:val="00090683"/>
    <w:rsid w:val="000A5B1C"/>
    <w:rsid w:val="000B4DBC"/>
    <w:rsid w:val="000C1CC2"/>
    <w:rsid w:val="000C1E00"/>
    <w:rsid w:val="000C77D8"/>
    <w:rsid w:val="000D15B7"/>
    <w:rsid w:val="000D586C"/>
    <w:rsid w:val="000F7F24"/>
    <w:rsid w:val="000F7FD2"/>
    <w:rsid w:val="00111EB2"/>
    <w:rsid w:val="0011233D"/>
    <w:rsid w:val="001135CA"/>
    <w:rsid w:val="001225BC"/>
    <w:rsid w:val="0013164E"/>
    <w:rsid w:val="001335F8"/>
    <w:rsid w:val="00152E35"/>
    <w:rsid w:val="001567B3"/>
    <w:rsid w:val="001576CC"/>
    <w:rsid w:val="00171823"/>
    <w:rsid w:val="001777A6"/>
    <w:rsid w:val="00182B2E"/>
    <w:rsid w:val="00183E74"/>
    <w:rsid w:val="00191970"/>
    <w:rsid w:val="00191B6B"/>
    <w:rsid w:val="0019274F"/>
    <w:rsid w:val="00196BBD"/>
    <w:rsid w:val="001A4FB1"/>
    <w:rsid w:val="001B15B1"/>
    <w:rsid w:val="001B3D80"/>
    <w:rsid w:val="001B4DDB"/>
    <w:rsid w:val="001B769F"/>
    <w:rsid w:val="001C22A2"/>
    <w:rsid w:val="001D05CD"/>
    <w:rsid w:val="001D521A"/>
    <w:rsid w:val="001F3830"/>
    <w:rsid w:val="001F49CA"/>
    <w:rsid w:val="00202847"/>
    <w:rsid w:val="002117BD"/>
    <w:rsid w:val="00221466"/>
    <w:rsid w:val="00225D78"/>
    <w:rsid w:val="00226067"/>
    <w:rsid w:val="00226B79"/>
    <w:rsid w:val="002314B8"/>
    <w:rsid w:val="00237214"/>
    <w:rsid w:val="00243F0C"/>
    <w:rsid w:val="00250FDF"/>
    <w:rsid w:val="00251101"/>
    <w:rsid w:val="00251795"/>
    <w:rsid w:val="00255653"/>
    <w:rsid w:val="00272E0D"/>
    <w:rsid w:val="00275ECD"/>
    <w:rsid w:val="002768F5"/>
    <w:rsid w:val="0027726F"/>
    <w:rsid w:val="00292226"/>
    <w:rsid w:val="00295218"/>
    <w:rsid w:val="002A25B0"/>
    <w:rsid w:val="002A4030"/>
    <w:rsid w:val="002A5E18"/>
    <w:rsid w:val="002B29BF"/>
    <w:rsid w:val="002C17AE"/>
    <w:rsid w:val="002D5FF4"/>
    <w:rsid w:val="002D6EAA"/>
    <w:rsid w:val="002E658B"/>
    <w:rsid w:val="002F0164"/>
    <w:rsid w:val="002F2EEB"/>
    <w:rsid w:val="002F675D"/>
    <w:rsid w:val="00304F5F"/>
    <w:rsid w:val="00311D30"/>
    <w:rsid w:val="00312320"/>
    <w:rsid w:val="00314EB0"/>
    <w:rsid w:val="0032219F"/>
    <w:rsid w:val="00334766"/>
    <w:rsid w:val="00344E9F"/>
    <w:rsid w:val="00346264"/>
    <w:rsid w:val="0034726F"/>
    <w:rsid w:val="003506D3"/>
    <w:rsid w:val="00351031"/>
    <w:rsid w:val="003531AD"/>
    <w:rsid w:val="00357241"/>
    <w:rsid w:val="00360465"/>
    <w:rsid w:val="00364450"/>
    <w:rsid w:val="003644EB"/>
    <w:rsid w:val="003768DD"/>
    <w:rsid w:val="0038108D"/>
    <w:rsid w:val="0038511C"/>
    <w:rsid w:val="003A05F0"/>
    <w:rsid w:val="003A47B4"/>
    <w:rsid w:val="003A66F6"/>
    <w:rsid w:val="003B503C"/>
    <w:rsid w:val="003C4E59"/>
    <w:rsid w:val="003D18F2"/>
    <w:rsid w:val="003E32ED"/>
    <w:rsid w:val="003E7421"/>
    <w:rsid w:val="003F3C09"/>
    <w:rsid w:val="00400DF6"/>
    <w:rsid w:val="00405459"/>
    <w:rsid w:val="00424FE5"/>
    <w:rsid w:val="00426493"/>
    <w:rsid w:val="00434567"/>
    <w:rsid w:val="00456795"/>
    <w:rsid w:val="00457D7B"/>
    <w:rsid w:val="00462A91"/>
    <w:rsid w:val="00464260"/>
    <w:rsid w:val="00472506"/>
    <w:rsid w:val="004812E2"/>
    <w:rsid w:val="0048765B"/>
    <w:rsid w:val="00491650"/>
    <w:rsid w:val="004938D1"/>
    <w:rsid w:val="00493AFE"/>
    <w:rsid w:val="0049601C"/>
    <w:rsid w:val="004962D1"/>
    <w:rsid w:val="004A745C"/>
    <w:rsid w:val="004A750D"/>
    <w:rsid w:val="004B166C"/>
    <w:rsid w:val="004B442C"/>
    <w:rsid w:val="004B53B5"/>
    <w:rsid w:val="004B5F85"/>
    <w:rsid w:val="004D2003"/>
    <w:rsid w:val="004D6479"/>
    <w:rsid w:val="004E15B3"/>
    <w:rsid w:val="004E61A3"/>
    <w:rsid w:val="00500524"/>
    <w:rsid w:val="005022E7"/>
    <w:rsid w:val="005027C2"/>
    <w:rsid w:val="00502AF8"/>
    <w:rsid w:val="005130F1"/>
    <w:rsid w:val="00521EBD"/>
    <w:rsid w:val="0052303B"/>
    <w:rsid w:val="00524AE3"/>
    <w:rsid w:val="005329A6"/>
    <w:rsid w:val="00532CBA"/>
    <w:rsid w:val="005532A2"/>
    <w:rsid w:val="005603C9"/>
    <w:rsid w:val="005659F4"/>
    <w:rsid w:val="005660B6"/>
    <w:rsid w:val="00570663"/>
    <w:rsid w:val="00572D2D"/>
    <w:rsid w:val="00573129"/>
    <w:rsid w:val="00575349"/>
    <w:rsid w:val="00587DB4"/>
    <w:rsid w:val="005B2B36"/>
    <w:rsid w:val="005C2726"/>
    <w:rsid w:val="005E1795"/>
    <w:rsid w:val="005E624D"/>
    <w:rsid w:val="005E76E9"/>
    <w:rsid w:val="005F390A"/>
    <w:rsid w:val="006049FD"/>
    <w:rsid w:val="00604FF9"/>
    <w:rsid w:val="00606BA3"/>
    <w:rsid w:val="006142B0"/>
    <w:rsid w:val="006172F5"/>
    <w:rsid w:val="0061742E"/>
    <w:rsid w:val="00623F43"/>
    <w:rsid w:val="00625F75"/>
    <w:rsid w:val="00636058"/>
    <w:rsid w:val="0063741A"/>
    <w:rsid w:val="00643891"/>
    <w:rsid w:val="00654564"/>
    <w:rsid w:val="0065601A"/>
    <w:rsid w:val="00666C77"/>
    <w:rsid w:val="00667D5B"/>
    <w:rsid w:val="00670778"/>
    <w:rsid w:val="00671754"/>
    <w:rsid w:val="00674563"/>
    <w:rsid w:val="00675695"/>
    <w:rsid w:val="00676830"/>
    <w:rsid w:val="00677C5B"/>
    <w:rsid w:val="00684BD0"/>
    <w:rsid w:val="00687C34"/>
    <w:rsid w:val="00692CE0"/>
    <w:rsid w:val="006A6BFF"/>
    <w:rsid w:val="006B4F9C"/>
    <w:rsid w:val="006C3A17"/>
    <w:rsid w:val="006D017E"/>
    <w:rsid w:val="006D243B"/>
    <w:rsid w:val="006D4C2D"/>
    <w:rsid w:val="006D6E41"/>
    <w:rsid w:val="006E3B89"/>
    <w:rsid w:val="006F1342"/>
    <w:rsid w:val="006F4EF9"/>
    <w:rsid w:val="006F6733"/>
    <w:rsid w:val="006F7FE3"/>
    <w:rsid w:val="007016EC"/>
    <w:rsid w:val="0070464F"/>
    <w:rsid w:val="00710CAA"/>
    <w:rsid w:val="00712237"/>
    <w:rsid w:val="00714082"/>
    <w:rsid w:val="007164E3"/>
    <w:rsid w:val="0071714B"/>
    <w:rsid w:val="00721A88"/>
    <w:rsid w:val="00722112"/>
    <w:rsid w:val="007358F0"/>
    <w:rsid w:val="00737D38"/>
    <w:rsid w:val="00740E58"/>
    <w:rsid w:val="00750946"/>
    <w:rsid w:val="00756A91"/>
    <w:rsid w:val="00761462"/>
    <w:rsid w:val="00766D52"/>
    <w:rsid w:val="00776269"/>
    <w:rsid w:val="00780450"/>
    <w:rsid w:val="00780608"/>
    <w:rsid w:val="00780BB1"/>
    <w:rsid w:val="00781F5C"/>
    <w:rsid w:val="00782832"/>
    <w:rsid w:val="007877AF"/>
    <w:rsid w:val="0079198F"/>
    <w:rsid w:val="00795F2C"/>
    <w:rsid w:val="007A1B80"/>
    <w:rsid w:val="007A56CF"/>
    <w:rsid w:val="007A5702"/>
    <w:rsid w:val="007C6369"/>
    <w:rsid w:val="007D302D"/>
    <w:rsid w:val="007D4B3A"/>
    <w:rsid w:val="007D6B83"/>
    <w:rsid w:val="007E16B3"/>
    <w:rsid w:val="007F03AA"/>
    <w:rsid w:val="007F27E7"/>
    <w:rsid w:val="007F6128"/>
    <w:rsid w:val="00800AFE"/>
    <w:rsid w:val="008106FB"/>
    <w:rsid w:val="00821506"/>
    <w:rsid w:val="00825BA8"/>
    <w:rsid w:val="00825D5C"/>
    <w:rsid w:val="0082715B"/>
    <w:rsid w:val="008313B4"/>
    <w:rsid w:val="00836F62"/>
    <w:rsid w:val="00842549"/>
    <w:rsid w:val="00842BD8"/>
    <w:rsid w:val="00852123"/>
    <w:rsid w:val="00862AB3"/>
    <w:rsid w:val="00865B9E"/>
    <w:rsid w:val="00875BA3"/>
    <w:rsid w:val="00880713"/>
    <w:rsid w:val="00884C9F"/>
    <w:rsid w:val="00885082"/>
    <w:rsid w:val="008A15D6"/>
    <w:rsid w:val="008B06B1"/>
    <w:rsid w:val="008B48EB"/>
    <w:rsid w:val="008B6EF1"/>
    <w:rsid w:val="008C02C6"/>
    <w:rsid w:val="008C0441"/>
    <w:rsid w:val="008C3BCF"/>
    <w:rsid w:val="008C43AF"/>
    <w:rsid w:val="008D04DD"/>
    <w:rsid w:val="008D5CD4"/>
    <w:rsid w:val="008E215D"/>
    <w:rsid w:val="008E2346"/>
    <w:rsid w:val="008E24B8"/>
    <w:rsid w:val="008E371E"/>
    <w:rsid w:val="008E39D0"/>
    <w:rsid w:val="008E6E31"/>
    <w:rsid w:val="008F6DF6"/>
    <w:rsid w:val="00911656"/>
    <w:rsid w:val="00916878"/>
    <w:rsid w:val="00933775"/>
    <w:rsid w:val="00937E80"/>
    <w:rsid w:val="00943FD8"/>
    <w:rsid w:val="009471BA"/>
    <w:rsid w:val="009556CD"/>
    <w:rsid w:val="00956C7B"/>
    <w:rsid w:val="0095723A"/>
    <w:rsid w:val="00960DB2"/>
    <w:rsid w:val="00967037"/>
    <w:rsid w:val="009716A9"/>
    <w:rsid w:val="00975703"/>
    <w:rsid w:val="009759C3"/>
    <w:rsid w:val="009821E7"/>
    <w:rsid w:val="00983006"/>
    <w:rsid w:val="0098649D"/>
    <w:rsid w:val="00992C33"/>
    <w:rsid w:val="009948E6"/>
    <w:rsid w:val="00996BCB"/>
    <w:rsid w:val="009A3016"/>
    <w:rsid w:val="009B34D2"/>
    <w:rsid w:val="009B5685"/>
    <w:rsid w:val="009C16E4"/>
    <w:rsid w:val="009C2D40"/>
    <w:rsid w:val="009C5056"/>
    <w:rsid w:val="009E0BDA"/>
    <w:rsid w:val="009E1D10"/>
    <w:rsid w:val="009E5A74"/>
    <w:rsid w:val="009E5B21"/>
    <w:rsid w:val="009E78B3"/>
    <w:rsid w:val="00A1697D"/>
    <w:rsid w:val="00A16DCE"/>
    <w:rsid w:val="00A21231"/>
    <w:rsid w:val="00A2554E"/>
    <w:rsid w:val="00A35CDC"/>
    <w:rsid w:val="00A37502"/>
    <w:rsid w:val="00A434C4"/>
    <w:rsid w:val="00A476D3"/>
    <w:rsid w:val="00A57112"/>
    <w:rsid w:val="00A578C0"/>
    <w:rsid w:val="00A607E1"/>
    <w:rsid w:val="00A60B24"/>
    <w:rsid w:val="00A66BD5"/>
    <w:rsid w:val="00A66EDB"/>
    <w:rsid w:val="00A7125A"/>
    <w:rsid w:val="00A74E82"/>
    <w:rsid w:val="00A85830"/>
    <w:rsid w:val="00A94398"/>
    <w:rsid w:val="00AA2F87"/>
    <w:rsid w:val="00AA733A"/>
    <w:rsid w:val="00AB2A16"/>
    <w:rsid w:val="00AB4449"/>
    <w:rsid w:val="00AB5733"/>
    <w:rsid w:val="00AC336F"/>
    <w:rsid w:val="00AD2078"/>
    <w:rsid w:val="00AD29D4"/>
    <w:rsid w:val="00AD3527"/>
    <w:rsid w:val="00AD3FE0"/>
    <w:rsid w:val="00AD441D"/>
    <w:rsid w:val="00AD683D"/>
    <w:rsid w:val="00AF70AF"/>
    <w:rsid w:val="00B00EB7"/>
    <w:rsid w:val="00B05F59"/>
    <w:rsid w:val="00B064D4"/>
    <w:rsid w:val="00B0799B"/>
    <w:rsid w:val="00B10BFE"/>
    <w:rsid w:val="00B130D6"/>
    <w:rsid w:val="00B175A8"/>
    <w:rsid w:val="00B2072B"/>
    <w:rsid w:val="00B20ED0"/>
    <w:rsid w:val="00B2264F"/>
    <w:rsid w:val="00B274CE"/>
    <w:rsid w:val="00B3666A"/>
    <w:rsid w:val="00B37117"/>
    <w:rsid w:val="00B441A7"/>
    <w:rsid w:val="00B52F98"/>
    <w:rsid w:val="00B54505"/>
    <w:rsid w:val="00B56323"/>
    <w:rsid w:val="00B73F6D"/>
    <w:rsid w:val="00B75459"/>
    <w:rsid w:val="00B75AB5"/>
    <w:rsid w:val="00B7621F"/>
    <w:rsid w:val="00B76411"/>
    <w:rsid w:val="00B84EF5"/>
    <w:rsid w:val="00BB0BAD"/>
    <w:rsid w:val="00BB36CB"/>
    <w:rsid w:val="00BC788A"/>
    <w:rsid w:val="00BE14C6"/>
    <w:rsid w:val="00BE3104"/>
    <w:rsid w:val="00BE5F4A"/>
    <w:rsid w:val="00BE63CB"/>
    <w:rsid w:val="00C01A30"/>
    <w:rsid w:val="00C0272A"/>
    <w:rsid w:val="00C200FF"/>
    <w:rsid w:val="00C20C9C"/>
    <w:rsid w:val="00C33574"/>
    <w:rsid w:val="00C47F82"/>
    <w:rsid w:val="00C579B1"/>
    <w:rsid w:val="00C62A12"/>
    <w:rsid w:val="00C64FD1"/>
    <w:rsid w:val="00C67C0F"/>
    <w:rsid w:val="00C7203A"/>
    <w:rsid w:val="00C80702"/>
    <w:rsid w:val="00C80B4C"/>
    <w:rsid w:val="00C80BA6"/>
    <w:rsid w:val="00C82887"/>
    <w:rsid w:val="00C861C0"/>
    <w:rsid w:val="00C9607C"/>
    <w:rsid w:val="00C97D3D"/>
    <w:rsid w:val="00CA2B54"/>
    <w:rsid w:val="00CA592B"/>
    <w:rsid w:val="00CA6177"/>
    <w:rsid w:val="00CA6CB5"/>
    <w:rsid w:val="00CA7572"/>
    <w:rsid w:val="00CB05F4"/>
    <w:rsid w:val="00CB4983"/>
    <w:rsid w:val="00CB6948"/>
    <w:rsid w:val="00CC55EB"/>
    <w:rsid w:val="00CC7607"/>
    <w:rsid w:val="00CD651D"/>
    <w:rsid w:val="00CD791A"/>
    <w:rsid w:val="00CF59FE"/>
    <w:rsid w:val="00D031CA"/>
    <w:rsid w:val="00D1668A"/>
    <w:rsid w:val="00D202BA"/>
    <w:rsid w:val="00D21339"/>
    <w:rsid w:val="00D235A5"/>
    <w:rsid w:val="00D23750"/>
    <w:rsid w:val="00D23DA0"/>
    <w:rsid w:val="00D31787"/>
    <w:rsid w:val="00D341D6"/>
    <w:rsid w:val="00D36504"/>
    <w:rsid w:val="00D44B9D"/>
    <w:rsid w:val="00D53B71"/>
    <w:rsid w:val="00D61F66"/>
    <w:rsid w:val="00D64A11"/>
    <w:rsid w:val="00D72875"/>
    <w:rsid w:val="00D7588C"/>
    <w:rsid w:val="00D807DE"/>
    <w:rsid w:val="00D92D16"/>
    <w:rsid w:val="00D94A97"/>
    <w:rsid w:val="00DB0F47"/>
    <w:rsid w:val="00DB0F61"/>
    <w:rsid w:val="00DB3C18"/>
    <w:rsid w:val="00DC03C5"/>
    <w:rsid w:val="00DC6CDE"/>
    <w:rsid w:val="00DC77C4"/>
    <w:rsid w:val="00DD2410"/>
    <w:rsid w:val="00DD4B36"/>
    <w:rsid w:val="00DE0591"/>
    <w:rsid w:val="00DE079C"/>
    <w:rsid w:val="00DE2748"/>
    <w:rsid w:val="00DE3ED0"/>
    <w:rsid w:val="00DE4133"/>
    <w:rsid w:val="00DE6E41"/>
    <w:rsid w:val="00DE773E"/>
    <w:rsid w:val="00DF2EAF"/>
    <w:rsid w:val="00DF6E82"/>
    <w:rsid w:val="00E02687"/>
    <w:rsid w:val="00E050E1"/>
    <w:rsid w:val="00E13938"/>
    <w:rsid w:val="00E14D3D"/>
    <w:rsid w:val="00E15D69"/>
    <w:rsid w:val="00E24401"/>
    <w:rsid w:val="00E329B9"/>
    <w:rsid w:val="00E45D5A"/>
    <w:rsid w:val="00E47A02"/>
    <w:rsid w:val="00E61E0A"/>
    <w:rsid w:val="00E67D31"/>
    <w:rsid w:val="00E741C1"/>
    <w:rsid w:val="00E77357"/>
    <w:rsid w:val="00E81367"/>
    <w:rsid w:val="00E82326"/>
    <w:rsid w:val="00E86573"/>
    <w:rsid w:val="00E95E9D"/>
    <w:rsid w:val="00EA61FE"/>
    <w:rsid w:val="00EA660C"/>
    <w:rsid w:val="00EB0DD9"/>
    <w:rsid w:val="00EB4772"/>
    <w:rsid w:val="00EB593F"/>
    <w:rsid w:val="00ED59C9"/>
    <w:rsid w:val="00EE3446"/>
    <w:rsid w:val="00EE5E2E"/>
    <w:rsid w:val="00EE686D"/>
    <w:rsid w:val="00EF091A"/>
    <w:rsid w:val="00EF6032"/>
    <w:rsid w:val="00F0271C"/>
    <w:rsid w:val="00F04EDB"/>
    <w:rsid w:val="00F17C39"/>
    <w:rsid w:val="00F17E43"/>
    <w:rsid w:val="00F25020"/>
    <w:rsid w:val="00F26170"/>
    <w:rsid w:val="00F444E1"/>
    <w:rsid w:val="00F50235"/>
    <w:rsid w:val="00F56651"/>
    <w:rsid w:val="00F64F9B"/>
    <w:rsid w:val="00F75FDC"/>
    <w:rsid w:val="00F7710C"/>
    <w:rsid w:val="00F821EE"/>
    <w:rsid w:val="00F82CAE"/>
    <w:rsid w:val="00F85721"/>
    <w:rsid w:val="00F86A87"/>
    <w:rsid w:val="00F95493"/>
    <w:rsid w:val="00FA048D"/>
    <w:rsid w:val="00FA1396"/>
    <w:rsid w:val="00FA21BD"/>
    <w:rsid w:val="00FA5AFB"/>
    <w:rsid w:val="00FA7A9A"/>
    <w:rsid w:val="00FB601B"/>
    <w:rsid w:val="00FC2B06"/>
    <w:rsid w:val="00FC4613"/>
    <w:rsid w:val="00FC5A47"/>
    <w:rsid w:val="00FD0BC1"/>
    <w:rsid w:val="00FE588C"/>
    <w:rsid w:val="00FE6B87"/>
    <w:rsid w:val="00FE72A5"/>
    <w:rsid w:val="00FE7896"/>
    <w:rsid w:val="00FF1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B90B01-47EE-4839-82DF-D24F6A19F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459"/>
    <w:pPr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9757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01A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71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01A30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251795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7171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 w:eastAsia="ru-RU"/>
    </w:rPr>
  </w:style>
  <w:style w:type="paragraph" w:styleId="a4">
    <w:name w:val="Body Text"/>
    <w:basedOn w:val="a"/>
    <w:link w:val="a5"/>
    <w:rsid w:val="008E371E"/>
    <w:pPr>
      <w:widowControl w:val="0"/>
      <w:suppressAutoHyphens/>
      <w:spacing w:after="120"/>
    </w:pPr>
    <w:rPr>
      <w:rFonts w:eastAsia="Andale Sans UI"/>
      <w:kern w:val="1"/>
      <w:lang w:val="ru-RU"/>
    </w:rPr>
  </w:style>
  <w:style w:type="character" w:customStyle="1" w:styleId="a5">
    <w:name w:val="Основной текст Знак"/>
    <w:basedOn w:val="a0"/>
    <w:link w:val="a4"/>
    <w:rsid w:val="008E371E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9670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1"/>
      <w:szCs w:val="21"/>
      <w:lang w:val="ru-RU" w:eastAsia="ar-SA"/>
    </w:rPr>
  </w:style>
  <w:style w:type="character" w:customStyle="1" w:styleId="HTML0">
    <w:name w:val="Стандартный HTML Знак"/>
    <w:basedOn w:val="a0"/>
    <w:link w:val="HTML"/>
    <w:semiHidden/>
    <w:rsid w:val="00967037"/>
    <w:rPr>
      <w:rFonts w:ascii="Courier New" w:eastAsia="Times New Roman" w:hAnsi="Courier New" w:cs="Courier New"/>
      <w:sz w:val="21"/>
      <w:szCs w:val="21"/>
      <w:lang w:eastAsia="ar-SA"/>
    </w:rPr>
  </w:style>
  <w:style w:type="paragraph" w:styleId="a6">
    <w:name w:val="Normal (Web)"/>
    <w:basedOn w:val="a"/>
    <w:uiPriority w:val="99"/>
    <w:unhideWhenUsed/>
    <w:rsid w:val="00250FDF"/>
    <w:pPr>
      <w:spacing w:before="100" w:beforeAutospacing="1" w:after="100" w:afterAutospacing="1"/>
    </w:pPr>
    <w:rPr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97570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C3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87C3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4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8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3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3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6091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13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82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4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9A3DC-0730-4FD3-BC60-95FEBC55E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1883</TotalTime>
  <Pages>8</Pages>
  <Words>2130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User1</cp:lastModifiedBy>
  <cp:revision>373</cp:revision>
  <cp:lastPrinted>2022-12-13T06:27:00Z</cp:lastPrinted>
  <dcterms:created xsi:type="dcterms:W3CDTF">2018-07-03T08:36:00Z</dcterms:created>
  <dcterms:modified xsi:type="dcterms:W3CDTF">2022-12-21T06:42:00Z</dcterms:modified>
</cp:coreProperties>
</file>