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D5A4D" w14:textId="74602936" w:rsidR="002E38FD" w:rsidRDefault="002E38FD" w:rsidP="002E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Звіт старости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Дубинівського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 про роботу з 16.12.2020  по   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28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.0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.202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року   Любові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Лісниченко</w:t>
      </w:r>
      <w:proofErr w:type="spellEnd"/>
    </w:p>
    <w:p w14:paraId="2819F8A0" w14:textId="0763DD48" w:rsidR="0072134F" w:rsidRDefault="0072134F" w:rsidP="002E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14:paraId="1D2CCDC1" w14:textId="77777777" w:rsidR="0072134F" w:rsidRPr="006B2A55" w:rsidRDefault="0072134F" w:rsidP="002E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14:paraId="5ED68A85" w14:textId="32F615ED" w:rsidR="002E38FD" w:rsidRPr="006B2A55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B2A55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BA1FC00" wp14:editId="19150568">
            <wp:simplePos x="0" y="0"/>
            <wp:positionH relativeFrom="column">
              <wp:posOffset>-38735</wp:posOffset>
            </wp:positionH>
            <wp:positionV relativeFrom="paragraph">
              <wp:posOffset>91440</wp:posOffset>
            </wp:positionV>
            <wp:extent cx="2082800" cy="163449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634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2A55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 Конституцією та законами України, актами Президента України, Кабінету Міністрів України, статутом Савранської селищної ради, регламентом  селищної  ради,   Положенням про старосту села та іншими   нормативно-правовими  актами,  що визначають порядок його діяльності та взаємовідносинами з   громадою звітую про роботу старости села </w:t>
      </w:r>
      <w:proofErr w:type="spellStart"/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proofErr w:type="spellStart"/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Слюсареве</w:t>
      </w:r>
      <w:proofErr w:type="spellEnd"/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за період з  16 грудня  2020 року </w:t>
      </w:r>
      <w:r w:rsidR="00C46B08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по  </w:t>
      </w:r>
      <w:r w:rsidR="00E37C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28 </w:t>
      </w:r>
      <w:r w:rsidR="00C46B08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березня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202</w:t>
      </w:r>
      <w:r w:rsidR="00C46B08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року.</w:t>
      </w:r>
    </w:p>
    <w:p w14:paraId="678CF192" w14:textId="77777777" w:rsidR="002E38FD" w:rsidRPr="006B2A55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251C6567" w14:textId="3D82358F" w:rsidR="002E38FD" w:rsidRPr="006B2A55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B2A5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   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Площа населеного пункту с. Дубинове  –  4,2 </w:t>
      </w:r>
      <w:r w:rsidRPr="006B2A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км²,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де нараховуєтьс</w:t>
      </w:r>
      <w:r w:rsidR="00180A6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  513 </w:t>
      </w:r>
      <w:r w:rsidR="0051012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дворів, де проживає 1059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осіб з них чоловіків –</w:t>
      </w:r>
      <w:r w:rsidR="00623D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521, жінок  - 538</w:t>
      </w:r>
      <w:r w:rsidR="0051012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00788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Народилося 5 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дітей, померло </w:t>
      </w:r>
      <w:r w:rsidR="00C46B08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12 </w:t>
      </w:r>
      <w:r w:rsidR="00623D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осіб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</w:p>
    <w:p w14:paraId="4D6AE175" w14:textId="3916F9A4" w:rsidR="002E38FD" w:rsidRPr="006B2A55" w:rsidRDefault="002E38FD" w:rsidP="002E38F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Площа населеного пункту с. </w:t>
      </w:r>
      <w:proofErr w:type="spellStart"/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Слюсареве</w:t>
      </w:r>
      <w:proofErr w:type="spellEnd"/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– 1,45</w:t>
      </w:r>
      <w:r w:rsidRPr="006B2A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км² де нараховуєтьс</w:t>
      </w:r>
      <w:r w:rsidR="00014A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я 235 дворів, де проживає  - 423</w:t>
      </w:r>
      <w:r w:rsidR="00014AC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осіб з них   чоловіків 199, жінок -  224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особи.  Народилося </w:t>
      </w:r>
      <w:r w:rsidR="0000788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5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дітей, померло </w:t>
      </w:r>
      <w:r w:rsidR="00C46B08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осіб. </w:t>
      </w:r>
      <w:r w:rsidRPr="006B2A5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 xml:space="preserve"> </w:t>
      </w:r>
    </w:p>
    <w:p w14:paraId="49051035" w14:textId="77777777" w:rsidR="0049319E" w:rsidRDefault="0049319E" w:rsidP="00014A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</w:p>
    <w:p w14:paraId="18581275" w14:textId="624BABE0" w:rsidR="002E38FD" w:rsidRPr="0049319E" w:rsidRDefault="002E38FD" w:rsidP="004931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49319E">
        <w:rPr>
          <w:rFonts w:ascii="Times New Roman" w:eastAsia="Times New Roman" w:hAnsi="Times New Roman" w:cs="Times New Roman"/>
          <w:b/>
          <w:i/>
          <w:iCs/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Соціальний захист населення</w:t>
      </w:r>
      <w:r w:rsidR="0049319E">
        <w:rPr>
          <w:rFonts w:ascii="Times New Roman" w:eastAsia="Times New Roman" w:hAnsi="Times New Roman" w:cs="Times New Roman"/>
          <w:b/>
          <w:i/>
          <w:iCs/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:</w:t>
      </w:r>
    </w:p>
    <w:p w14:paraId="05C8DAE3" w14:textId="77777777" w:rsidR="002E38FD" w:rsidRPr="006B2A55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14:paraId="0581FBC7" w14:textId="77777777" w:rsidR="002E38FD" w:rsidRPr="006B2A55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На території сіл проживають:</w:t>
      </w:r>
    </w:p>
    <w:p w14:paraId="66A4B571" w14:textId="77777777" w:rsidR="002E38FD" w:rsidRPr="006B2A55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багатодітні сім'ї - 22, в яких виховується  81 дитина;</w:t>
      </w:r>
    </w:p>
    <w:p w14:paraId="57D19A13" w14:textId="4A4A2BFA" w:rsidR="002E38FD" w:rsidRPr="006B2A55" w:rsidRDefault="00007889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сімей пере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бувають в СЖО, де виховуються 41 дитина</w:t>
      </w:r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14:paraId="1F10A591" w14:textId="7649C44F" w:rsidR="002E38FD" w:rsidRPr="006B2A55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діти  під опікою - 1;</w:t>
      </w:r>
      <w:r w:rsidR="00180A6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</w:t>
      </w:r>
    </w:p>
    <w:p w14:paraId="5CAC7D45" w14:textId="77777777" w:rsidR="002E38FD" w:rsidRPr="006B2A55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учасників АТО -19;</w:t>
      </w:r>
    </w:p>
    <w:p w14:paraId="604EB8D9" w14:textId="77777777" w:rsidR="002E38FD" w:rsidRPr="006B2A55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учасник ліквідації аварії на ЧАЕС-2 ;</w:t>
      </w:r>
    </w:p>
    <w:p w14:paraId="4716558B" w14:textId="20A3427E" w:rsidR="002E38FD" w:rsidRPr="00007889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воїнів-інтернаціоналістів - 3;</w:t>
      </w:r>
    </w:p>
    <w:p w14:paraId="323A9A31" w14:textId="396075E6" w:rsidR="00007889" w:rsidRPr="00180A63" w:rsidRDefault="00007889" w:rsidP="00007889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мобілізовані до  ЗСУ – </w:t>
      </w:r>
      <w:r w:rsidR="00E37C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42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Дубинове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954D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26</w:t>
      </w:r>
      <w:r w:rsidR="00E37C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Слюсареве-16</w:t>
      </w:r>
      <w:r w:rsidR="00E37C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DC80E0" w14:textId="6C7209CE" w:rsidR="002E38FD" w:rsidRPr="006B2A55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Прийнято заяв та документів для призначення усіх</w:t>
      </w:r>
      <w:r w:rsidR="008D60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видів соціальної допомоги – 562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а саме :</w:t>
      </w:r>
    </w:p>
    <w:p w14:paraId="2C48E0E0" w14:textId="70C8889E" w:rsidR="002E38FD" w:rsidRPr="006B2A55" w:rsidRDefault="002E38FD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 допом</w:t>
      </w:r>
      <w:r w:rsidR="008D60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ога малозабезпеченим сім´ям - 51</w:t>
      </w:r>
    </w:p>
    <w:p w14:paraId="0FD0C126" w14:textId="506EA141" w:rsidR="002E38FD" w:rsidRPr="006B2A55" w:rsidRDefault="00E37092" w:rsidP="00E37092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</w:t>
      </w:r>
      <w:r w:rsidR="008D60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 допомога при народженні – 10</w:t>
      </w:r>
    </w:p>
    <w:p w14:paraId="568E8FB2" w14:textId="05DEDF2B" w:rsidR="002E38FD" w:rsidRPr="006B2A55" w:rsidRDefault="008D6029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 Пакунок Малюка -4</w:t>
      </w:r>
    </w:p>
    <w:p w14:paraId="3C4E8222" w14:textId="23F2A26D" w:rsidR="002E38FD" w:rsidRPr="006B2A55" w:rsidRDefault="00E37092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1012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8D60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субсидій -74</w:t>
      </w:r>
    </w:p>
    <w:p w14:paraId="2AE317BD" w14:textId="387A19F2" w:rsidR="002E38FD" w:rsidRPr="006B2A55" w:rsidRDefault="008D6029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 багатодітних -14</w:t>
      </w:r>
    </w:p>
    <w:p w14:paraId="651268C7" w14:textId="4B563EC5" w:rsidR="002E38FD" w:rsidRPr="006B2A55" w:rsidRDefault="002E38FD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="00954D2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догляд за інвалідом-5</w:t>
      </w:r>
    </w:p>
    <w:p w14:paraId="0E4A8033" w14:textId="1B3EE5D6" w:rsidR="002E38FD" w:rsidRDefault="00180A63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954D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облік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ВПО -</w:t>
      </w:r>
      <w:r w:rsidR="00954D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134</w:t>
      </w:r>
    </w:p>
    <w:p w14:paraId="5703F28C" w14:textId="6194C478" w:rsidR="00954D24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-допомога ВПО-88 </w:t>
      </w:r>
    </w:p>
    <w:p w14:paraId="234215A6" w14:textId="791FF747" w:rsidR="00954D24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-прийнято заяв на компенсацію комунальних послуг- 89</w:t>
      </w:r>
    </w:p>
    <w:p w14:paraId="5A5E6669" w14:textId="08931109" w:rsidR="00954D24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вибуло ВПО-42</w:t>
      </w:r>
      <w:r w:rsidR="00014A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-залишилось- 92</w:t>
      </w:r>
    </w:p>
    <w:p w14:paraId="5D5DFB3B" w14:textId="6E553E68" w:rsidR="00954D24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-видача посвідчень багатодітним сім</w:t>
      </w:r>
      <w:r w:rsidR="00014ACE" w:rsidRPr="00E37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ям-12</w:t>
      </w:r>
    </w:p>
    <w:p w14:paraId="15830822" w14:textId="3E632D7F" w:rsidR="00954D24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-пільга на тверде паливо (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соцільна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сфера)-49 </w:t>
      </w:r>
    </w:p>
    <w:p w14:paraId="7DD525D8" w14:textId="4CE79734" w:rsidR="00954D24" w:rsidRPr="006B2A55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- соц</w:t>
      </w:r>
      <w:r w:rsidR="00076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іальні послуги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23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непрофесійній основі-6 (  по догляду за пристаріло</w:t>
      </w:r>
      <w:r w:rsidR="00623D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ю особою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</w:t>
      </w:r>
    </w:p>
    <w:p w14:paraId="5B24D933" w14:textId="77777777" w:rsidR="002E38FD" w:rsidRPr="006B2A55" w:rsidRDefault="002E38FD" w:rsidP="00CF148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Як член виконавчого комітету Савранської селищної ради беру участь у засіданнях виконавчого комітету селищної  ради, де представляю інтереси жителів села. Виконую доручення селищної ради, селищного голови та виконавчого комітету, інформую  їх про виконання доручень, здійснюю прийом громадян.</w:t>
      </w:r>
    </w:p>
    <w:p w14:paraId="2FAD6DF8" w14:textId="3233836A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 </w:t>
      </w:r>
      <w:r w:rsidR="005F47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Здійснюється моніторинг за дотриманням на  підвідомчій території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 громадського порядку, станом виконання прийнятих рішень селищної ради, правил благоустрою населеного пункту, забезпечується чистота і порядок.</w:t>
      </w:r>
    </w:p>
    <w:p w14:paraId="2B6080E9" w14:textId="3AE9B211" w:rsidR="002E38FD" w:rsidRPr="006B2A55" w:rsidRDefault="002E38FD" w:rsidP="005F47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Так як і раніше в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старостинському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окрузі здійснюється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погосподарський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облік, видаються довідки у межах наданих  повноважень для  оформлення субсидії, компенсації, видаються  довіреності </w:t>
      </w:r>
      <w:r w:rsidR="00180A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та виконуються інші нотаріальні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дії (посвідчення підпису, посвідчення копій</w:t>
      </w:r>
      <w:r w:rsidR="00180A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14:paraId="3CF33BEF" w14:textId="6B2B667C" w:rsidR="007A30C5" w:rsidRDefault="00180A63" w:rsidP="007A30C5">
      <w:pPr>
        <w:shd w:val="clear" w:color="auto" w:fill="FFFFFF"/>
        <w:spacing w:after="240" w:line="384" w:lineRule="atLeast"/>
        <w:textAlignment w:val="baseline"/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З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дійс</w:t>
      </w:r>
      <w:r w:rsidR="005F47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юється оповіщення військовозобов’язаних та призовників, складаються списки юнаків для приписки до призивної дільниці, ведеться облік учасників АТО та </w:t>
      </w:r>
      <w:r w:rsidR="009844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ЗСУ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подаються документи пільгових категорій в управління соціального захисту населення для нарахування компенсації на придбання твердого палива та використання електроенергії.</w:t>
      </w:r>
      <w:r w:rsidR="007A30C5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 xml:space="preserve">    У моїй роботі допомагали  діловод  Тетяна Миколаївна В</w:t>
      </w:r>
      <w:r w:rsidR="00FF7ACB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 xml:space="preserve">асиленко та </w:t>
      </w:r>
      <w:proofErr w:type="spellStart"/>
      <w:r w:rsidR="00FF7ACB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>фахіфець</w:t>
      </w:r>
      <w:proofErr w:type="spellEnd"/>
      <w:r w:rsidR="00FF7ACB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 xml:space="preserve"> соціальної роботи</w:t>
      </w:r>
      <w:r w:rsidR="007A30C5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 xml:space="preserve"> Олена Анатоліївна Шиманська .  Протягом року здійснювали ведення  книг </w:t>
      </w:r>
      <w:proofErr w:type="spellStart"/>
      <w:r w:rsidR="007A30C5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>погосподарського</w:t>
      </w:r>
      <w:proofErr w:type="spellEnd"/>
      <w:r w:rsidR="007A30C5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 xml:space="preserve"> обліку та видачу довідок для оформлення субсидії на тверде паливо, допомагали в оформленні допомоги малозабезпеченим родинам, внутрішньо переміщеним особам, багатодітним сім</w:t>
      </w:r>
      <w:r w:rsidR="007A30C5" w:rsidRPr="007A30C5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>’</w:t>
      </w:r>
      <w:r w:rsidR="007A30C5">
        <w:rPr>
          <w:rFonts w:ascii="inherit" w:eastAsia="Times New Roman" w:hAnsi="inherit" w:cs="Arial"/>
          <w:color w:val="444444"/>
          <w:sz w:val="28"/>
          <w:szCs w:val="28"/>
          <w:lang w:val="uk-UA" w:eastAsia="uk-UA"/>
        </w:rPr>
        <w:t>ям , новонародженим тощо.</w:t>
      </w:r>
    </w:p>
    <w:p w14:paraId="652AD86E" w14:textId="3B9EC521" w:rsidR="002E38FD" w:rsidRPr="0049319E" w:rsidRDefault="007F377A" w:rsidP="005F47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49319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З метою профілактики та виявлення правопорушень впродовж року у тісній співпраці з правоохоронними органами забезпечено моніторинг та здійснено профілактичні рейди сім’ями, члени яких схильні до крадіжок, на</w:t>
      </w:r>
      <w:r w:rsidR="00615AF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сильства та вживання спиртних напоїв.</w:t>
      </w:r>
    </w:p>
    <w:p w14:paraId="37BDF2D1" w14:textId="77777777" w:rsidR="002E38FD" w:rsidRPr="0049319E" w:rsidRDefault="002E38FD" w:rsidP="002E38FD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14:paraId="0D190343" w14:textId="77777777" w:rsidR="002E38FD" w:rsidRPr="006B2A55" w:rsidRDefault="002E38FD" w:rsidP="005F4730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Узагальнимо минулорічну роботу за наступними підпунктами:</w:t>
      </w:r>
    </w:p>
    <w:p w14:paraId="58EFC9AB" w14:textId="77777777" w:rsidR="0049319E" w:rsidRDefault="0049319E" w:rsidP="0049319E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</w:p>
    <w:p w14:paraId="139ED1D2" w14:textId="035D6627" w:rsidR="002E38FD" w:rsidRDefault="002E38FD" w:rsidP="0049319E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  <w:r w:rsidRPr="0049319E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Місцеве самоврядування:</w:t>
      </w:r>
    </w:p>
    <w:p w14:paraId="312487D0" w14:textId="77777777" w:rsidR="00CF1482" w:rsidRPr="0049319E" w:rsidRDefault="00CF1482" w:rsidP="0049319E">
      <w:pPr>
        <w:shd w:val="clear" w:color="auto" w:fill="FFFFFF"/>
        <w:spacing w:after="0" w:line="240" w:lineRule="auto"/>
        <w:ind w:left="360" w:right="225"/>
        <w:jc w:val="center"/>
        <w:rPr>
          <w:rFonts w:ascii="Arial" w:eastAsia="Times New Roman" w:hAnsi="Arial" w:cs="Arial"/>
          <w:color w:val="333333"/>
          <w:sz w:val="32"/>
          <w:szCs w:val="32"/>
          <w:lang w:val="uk-UA"/>
        </w:rPr>
      </w:pPr>
    </w:p>
    <w:p w14:paraId="4EE42CC5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       Робота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 проводиться відкрито, в інтересах громади. Забезпечується  в межах повноважень та фінансової можливості 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 вирішення питань жителів, пошук методів і підходів до розв'язання назрілих, гострих, життєвих питань.</w:t>
      </w:r>
    </w:p>
    <w:p w14:paraId="22966659" w14:textId="2263CB4B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    За 202</w:t>
      </w:r>
      <w:r w:rsidR="004931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рік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старостинським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округом видано населенню всього:</w:t>
      </w:r>
    </w:p>
    <w:p w14:paraId="7EE12391" w14:textId="77777777" w:rsidR="002E38FD" w:rsidRPr="006B2A55" w:rsidRDefault="002E38FD" w:rsidP="002E38FD">
      <w:pPr>
        <w:numPr>
          <w:ilvl w:val="0"/>
          <w:numId w:val="3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Довідок різного характеру - 707,</w:t>
      </w:r>
    </w:p>
    <w:p w14:paraId="1E1E7D92" w14:textId="47FCA8F8" w:rsidR="002E38FD" w:rsidRPr="006B2A55" w:rsidRDefault="00E37092" w:rsidP="002E38FD">
      <w:pPr>
        <w:numPr>
          <w:ilvl w:val="0"/>
          <w:numId w:val="3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27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-довіреностей ,</w:t>
      </w:r>
    </w:p>
    <w:p w14:paraId="12C40250" w14:textId="7A43244F" w:rsidR="002E38FD" w:rsidRPr="006B2A55" w:rsidRDefault="002E38FD" w:rsidP="002E38FD">
      <w:pPr>
        <w:numPr>
          <w:ilvl w:val="0"/>
          <w:numId w:val="3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зареєстровано нотаріальних  дій – </w:t>
      </w:r>
      <w:r w:rsidR="00E3709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16</w:t>
      </w:r>
    </w:p>
    <w:p w14:paraId="04997A5A" w14:textId="313BC376" w:rsidR="002E38FD" w:rsidRPr="006B2A55" w:rsidRDefault="002E38FD" w:rsidP="002E38FD">
      <w:pPr>
        <w:numPr>
          <w:ilvl w:val="0"/>
          <w:numId w:val="3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із них    </w:t>
      </w:r>
      <w:r w:rsidR="00E3709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заповіти –12</w:t>
      </w:r>
    </w:p>
    <w:p w14:paraId="0EF78685" w14:textId="00EDFE8A" w:rsidR="002E38FD" w:rsidRPr="006B2A55" w:rsidRDefault="00E37092" w:rsidP="002E38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 посвідчення підпису – 1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</w:p>
    <w:p w14:paraId="48F05C28" w14:textId="0782A349" w:rsidR="002E38FD" w:rsidRPr="006B2A55" w:rsidRDefault="00E37092" w:rsidP="002E38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дубліката заповіту –3</w:t>
      </w:r>
    </w:p>
    <w:p w14:paraId="480C3B14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       Як правило всі звернення я розглядаю особисто, веду прийом громадян щоденно, незважаючи на встановлений графік. Переймаюсь проблемами виборців громади, все роблю для того, аби позитивно вирішити порушені проблеми.</w:t>
      </w:r>
    </w:p>
    <w:p w14:paraId="18435239" w14:textId="77777777" w:rsidR="002E38FD" w:rsidRPr="006B2A55" w:rsidRDefault="002E38FD" w:rsidP="005F473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Життя не стоїть на місці і вимагає від нас, особливо влади, йти в ногу з ним, роз’яснювати людям питання, які їх хвилюють та допомагати у вирішені виникаючих проблем.</w:t>
      </w:r>
    </w:p>
    <w:p w14:paraId="12383986" w14:textId="6AADAB55" w:rsidR="000C3091" w:rsidRPr="0049319E" w:rsidRDefault="002E38FD" w:rsidP="0049319E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49319E">
        <w:rPr>
          <w:color w:val="000000" w:themeColor="text1"/>
          <w:sz w:val="28"/>
          <w:szCs w:val="28"/>
          <w:bdr w:val="none" w:sz="0" w:space="0" w:color="auto" w:frame="1"/>
        </w:rPr>
        <w:t>Минулий рік був дуже напруженим роком нашої спільної діяльності з забезпечення життєдіяльності сільської громади.</w:t>
      </w:r>
      <w:r w:rsidR="000C3091" w:rsidRPr="0049319E">
        <w:rPr>
          <w:color w:val="000000" w:themeColor="text1"/>
          <w:sz w:val="28"/>
          <w:szCs w:val="28"/>
        </w:rPr>
        <w:t xml:space="preserve"> Ситуація, у якій опинилася наша країна з 24 лютого 2022 року є безпрецедентною. Пряма безпосередня агресія, військові дії, тимчасова окупація, велика кількість внутрішньо переміщених осіб стали величезним викликом для органів місцевого самоврядування України та їхніх посадових осіб.</w:t>
      </w:r>
    </w:p>
    <w:p w14:paraId="12038C98" w14:textId="77777777" w:rsidR="000C3091" w:rsidRPr="0049319E" w:rsidRDefault="000C3091" w:rsidP="0049319E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49319E">
        <w:rPr>
          <w:color w:val="000000" w:themeColor="text1"/>
          <w:sz w:val="28"/>
          <w:szCs w:val="28"/>
        </w:rPr>
        <w:t>Коли ми говоримо про роботу і повноваження старости в умовах воєнного стану, то маємо розуміти, що базові повноваження старости прописані у статті 54-1 Закону України “Про місцеве самоврядування в Україні”, у зв’язку із введенням правового режиму воєнного стану змін не зазнали. Додаткові повноваження, які можуть покладатися на старосту, відповідно до інших спеціальних профільних законів, могли зазнати змін лише в частині обмеження доступу до конкретних державних реєстрів. Тож загалом повноваження старости під час воєнного стану фактично залишилися незмінними.</w:t>
      </w:r>
    </w:p>
    <w:p w14:paraId="0AF5E285" w14:textId="31783AC2" w:rsidR="000C3091" w:rsidRPr="0049319E" w:rsidRDefault="000C3091" w:rsidP="0049319E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49319E">
        <w:rPr>
          <w:color w:val="000000" w:themeColor="text1"/>
          <w:sz w:val="28"/>
          <w:szCs w:val="28"/>
        </w:rPr>
        <w:t>З метою розвантаження працівників управління соціального захисту та задля комфорту громадян, які тимчасово знайшли при</w:t>
      </w:r>
      <w:r w:rsidR="00E54885" w:rsidRPr="0049319E">
        <w:rPr>
          <w:color w:val="000000" w:themeColor="text1"/>
          <w:sz w:val="28"/>
          <w:szCs w:val="28"/>
        </w:rPr>
        <w:t>х</w:t>
      </w:r>
      <w:r w:rsidRPr="0049319E">
        <w:rPr>
          <w:color w:val="000000" w:themeColor="text1"/>
          <w:sz w:val="28"/>
          <w:szCs w:val="28"/>
        </w:rPr>
        <w:t xml:space="preserve">исток у с. </w:t>
      </w:r>
      <w:proofErr w:type="spellStart"/>
      <w:r w:rsidRPr="0049319E">
        <w:rPr>
          <w:color w:val="000000" w:themeColor="text1"/>
          <w:sz w:val="28"/>
          <w:szCs w:val="28"/>
        </w:rPr>
        <w:t>Дубинове</w:t>
      </w:r>
      <w:proofErr w:type="spellEnd"/>
      <w:r w:rsidRPr="0049319E">
        <w:rPr>
          <w:color w:val="000000" w:themeColor="text1"/>
          <w:sz w:val="28"/>
          <w:szCs w:val="28"/>
        </w:rPr>
        <w:t xml:space="preserve"> та </w:t>
      </w:r>
      <w:proofErr w:type="spellStart"/>
      <w:r w:rsidRPr="0049319E">
        <w:rPr>
          <w:color w:val="000000" w:themeColor="text1"/>
          <w:sz w:val="28"/>
          <w:szCs w:val="28"/>
        </w:rPr>
        <w:t>Слюсареве</w:t>
      </w:r>
      <w:proofErr w:type="spellEnd"/>
      <w:r w:rsidRPr="0049319E">
        <w:rPr>
          <w:color w:val="000000" w:themeColor="text1"/>
          <w:sz w:val="28"/>
          <w:szCs w:val="28"/>
        </w:rPr>
        <w:t>, було організовано роботу щодо прийому таких осіб для того, щоб вони могли отримати статус ВПО не виїжджаючи до Саврані Всього</w:t>
      </w:r>
      <w:r w:rsidR="00E37092">
        <w:rPr>
          <w:color w:val="000000" w:themeColor="text1"/>
          <w:sz w:val="28"/>
          <w:szCs w:val="28"/>
        </w:rPr>
        <w:t xml:space="preserve"> в нашому старостаті  стали на облік 134 </w:t>
      </w:r>
      <w:r w:rsidRPr="0049319E">
        <w:rPr>
          <w:color w:val="000000" w:themeColor="text1"/>
          <w:sz w:val="28"/>
          <w:szCs w:val="28"/>
        </w:rPr>
        <w:t>особи зі статусом ВПО.</w:t>
      </w:r>
    </w:p>
    <w:p w14:paraId="15FFC982" w14:textId="77777777" w:rsidR="000C3091" w:rsidRPr="0049319E" w:rsidRDefault="000C3091" w:rsidP="0049319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49319E">
        <w:rPr>
          <w:color w:val="000000" w:themeColor="text1"/>
          <w:sz w:val="28"/>
          <w:szCs w:val="28"/>
        </w:rPr>
        <w:t>Громада не стояла осторонь та надавала всю можливу допомогу особам, що того потребували (від харчів та одягу - до моральної підтримки).</w:t>
      </w:r>
    </w:p>
    <w:p w14:paraId="69B61405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14:paraId="092AF051" w14:textId="602EEED3" w:rsidR="002E38FD" w:rsidRDefault="002E38FD" w:rsidP="0049319E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  <w:r w:rsidRPr="0049319E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Культура:</w:t>
      </w:r>
    </w:p>
    <w:p w14:paraId="038D00C7" w14:textId="77777777" w:rsidR="0049319E" w:rsidRPr="0049319E" w:rsidRDefault="0049319E" w:rsidP="0049319E">
      <w:pPr>
        <w:shd w:val="clear" w:color="auto" w:fill="FFFFFF"/>
        <w:spacing w:after="0" w:line="240" w:lineRule="auto"/>
        <w:ind w:left="225" w:right="225"/>
        <w:jc w:val="center"/>
        <w:rPr>
          <w:rFonts w:ascii="Arial" w:eastAsia="Times New Roman" w:hAnsi="Arial" w:cs="Arial"/>
          <w:color w:val="333333"/>
          <w:sz w:val="32"/>
          <w:szCs w:val="32"/>
          <w:lang w:val="uk-UA"/>
        </w:rPr>
      </w:pPr>
    </w:p>
    <w:p w14:paraId="18F69C8F" w14:textId="051DF890" w:rsidR="002E38FD" w:rsidRPr="008A4D63" w:rsidRDefault="002E38FD" w:rsidP="008A4D63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На сьогоднішній день в закладі культури в селі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працювало 2  особи на 0,75ст. та 0,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ст., в селі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</w:t>
      </w:r>
      <w:r w:rsidR="004931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е</w:t>
      </w:r>
      <w:proofErr w:type="spellEnd"/>
      <w:r w:rsidR="004931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1 особа на 0,5 ставки. В звітному році показали себе з позитивної сторони, а</w:t>
      </w:r>
      <w:r w:rsidR="00F546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саме проводили  в режимі </w:t>
      </w:r>
      <w:proofErr w:type="spellStart"/>
      <w:r w:rsidR="00F546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онлай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615A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різноманітні </w:t>
      </w:r>
      <w:r w:rsidR="00474E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09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за</w:t>
      </w:r>
      <w:r w:rsidR="00615A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ходи </w:t>
      </w:r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 всі концерти  проходили за участю талановитої молоді села </w:t>
      </w:r>
      <w:proofErr w:type="spellStart"/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 </w:t>
      </w:r>
      <w:proofErr w:type="spellStart"/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Слюсареве</w:t>
      </w:r>
      <w:proofErr w:type="spellEnd"/>
      <w:r w:rsidR="00F546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Були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рганізов</w:t>
      </w:r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ані </w:t>
      </w:r>
      <w:r w:rsidR="008E3FF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Благодійний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концерти</w:t>
      </w:r>
      <w:r w:rsidR="008E3FF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 футбольний матчі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 Дня Незалежності України</w:t>
      </w:r>
      <w:r w:rsidR="008E3FF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 до Дня села, зібрані кошти було переховано 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до </w:t>
      </w:r>
      <w:r w:rsidR="008E3FF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військових частини,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E3FF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де служать наші земляки </w:t>
      </w:r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8E3FF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односельці</w:t>
      </w:r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як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им необхідно</w:t>
      </w:r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тепловізор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и</w:t>
      </w:r>
      <w:proofErr w:type="spellEnd"/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 автомобілі.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C25DB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 серпні  місяці  демонструвався Благодійний  футбольний матч на широкому екрані, де глядачі  могли долучитися до збору коштів для 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ЗСУ.   Періодично у кіноконцертному залі здійснюється кінопоказ  українських  фільмів з метою патріотичного виховання молоді та забезпечення доступу населення до надбань національного </w:t>
      </w:r>
      <w:r w:rsidR="006B2A55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кінематографу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 За ініціативи художнього керівника 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>Євгена Дворського, який є керівником громадської організації</w:t>
      </w:r>
      <w:r w:rsidR="00B832D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B832D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Культосвіта</w:t>
      </w:r>
      <w:proofErr w:type="spellEnd"/>
      <w:r w:rsidR="00B832D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міста Одеси та ініціативної групи села </w:t>
      </w:r>
      <w:proofErr w:type="spellStart"/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="00B832D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832D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695069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була надіслана заявка на участь у обласному  конкурсі </w:t>
      </w:r>
      <w:r w:rsidR="00B832D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грантів ,, Інтерактивний розвиток села».  Конкурс успішно виграли.  Було придбано спортивні тренажери та силами молоді села  встановлено  на</w:t>
      </w:r>
      <w:r w:rsidR="00E3709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спортивному</w:t>
      </w:r>
      <w:r w:rsidR="00B832D2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майданчику біля Будинку культури.</w:t>
      </w:r>
      <w:r w:rsidR="005101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На</w:t>
      </w:r>
      <w:r w:rsidR="0051012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базі </w:t>
      </w:r>
      <w:proofErr w:type="spellStart"/>
      <w:r w:rsidR="0051012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Дубинівської</w:t>
      </w:r>
      <w:proofErr w:type="spellEnd"/>
      <w:r w:rsidR="0051012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філії </w:t>
      </w:r>
      <w:r w:rsidR="002F0A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від спортивної школи ,,Олімп» </w:t>
      </w:r>
      <w:r w:rsidR="008A4D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працює тренер     </w:t>
      </w:r>
      <w:r w:rsidR="005101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A4D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51012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який навчає школярі</w:t>
      </w:r>
      <w:r w:rsidR="005101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 самбо.  За власної ініціативи, Едуард </w:t>
      </w:r>
      <w:proofErr w:type="spellStart"/>
      <w:r w:rsidR="005101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Чехутін</w:t>
      </w:r>
      <w:proofErr w:type="spellEnd"/>
      <w:r w:rsidR="0051012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101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разом з молоддю села, обладнав   спортивний зал у</w:t>
      </w:r>
      <w:r w:rsidR="0051012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Будинку культури </w:t>
      </w:r>
      <w:r w:rsidR="005101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де  були організовані   міні- </w:t>
      </w:r>
      <w:r w:rsidR="0051012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футбольні турніри між командами сусідніх сіл.</w:t>
      </w:r>
    </w:p>
    <w:p w14:paraId="47E0D25F" w14:textId="77777777" w:rsidR="002E38FD" w:rsidRPr="006B2A55" w:rsidRDefault="002E38FD" w:rsidP="002E38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14:paraId="66E4A459" w14:textId="77777777" w:rsidR="0049319E" w:rsidRDefault="0049319E" w:rsidP="0049319E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</w:p>
    <w:p w14:paraId="16F357BD" w14:textId="7D453513" w:rsidR="002E38FD" w:rsidRDefault="002E38FD" w:rsidP="0049319E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  <w:r w:rsidRPr="0049319E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Школи та дошкільні заклади:</w:t>
      </w:r>
    </w:p>
    <w:p w14:paraId="63120340" w14:textId="77777777" w:rsidR="005F4730" w:rsidRPr="0049319E" w:rsidRDefault="005F4730" w:rsidP="0049319E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2"/>
          <w:szCs w:val="32"/>
          <w:lang w:val="uk-UA"/>
        </w:rPr>
      </w:pPr>
    </w:p>
    <w:p w14:paraId="10799D3E" w14:textId="38CDDF91" w:rsidR="002E38FD" w:rsidRPr="006B2A55" w:rsidRDefault="00E37092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Станом на 01.01.2023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року в </w:t>
      </w:r>
      <w:proofErr w:type="spellStart"/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Дубинівській</w:t>
      </w:r>
      <w:proofErr w:type="spellEnd"/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філії Савранського 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ліцею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навчається 9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уч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ень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 дитячому садочку 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15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вихованців, працює 1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7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педагогічних працівників, 2 вихователі,   та  11чоловік</w:t>
      </w:r>
      <w:r w:rsidR="00A471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технічного персоналу 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персоналу</w:t>
      </w:r>
      <w:proofErr w:type="spellEnd"/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з них 4 опалювачі.</w:t>
      </w:r>
    </w:p>
    <w:p w14:paraId="09D9069A" w14:textId="615DD1BD" w:rsidR="00447CBA" w:rsidRPr="008A4D63" w:rsidRDefault="002E38FD" w:rsidP="00A471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В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Слюсарівській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філії Савранського</w:t>
      </w:r>
      <w:r w:rsid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552B1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ліцею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навчається -5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учні, в дитячому садочку 1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0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вихованців, працює 10 учителів, 3 сумісники, 2 виховател</w:t>
      </w:r>
      <w:r w:rsidR="00A471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і, 9  чоловік технічного персоналу </w:t>
      </w:r>
      <w:r w:rsidR="00710D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 них 2 сезонних опалювачі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Здійснюється підвіз учнів обох сіл до 10-х, 11-х класів Савранського опорного закладу.  </w:t>
      </w:r>
      <w:r w:rsidR="00C552B1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Влітку 2022 року силами педагогічних колективів обох шкіл та фінансовою підтримкою відділ</w:t>
      </w:r>
      <w:r w:rsidR="009F4FF4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="00C552B1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освіти були облаштовані підвальні приміщення на зручні укриття, де учні мають змогу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C552B1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перебувати  та навчатися під час повітряної  тривоги.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</w:t>
      </w:r>
      <w:r w:rsidR="00A471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  </w:t>
      </w:r>
      <w:r w:rsidR="00A471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8A4D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797B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797B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="00797BB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допомог ЗСУ</w:t>
      </w:r>
      <w:r w:rsidR="00447CB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педагогічні колективи навчальних закладів, зді</w:t>
      </w:r>
      <w:r w:rsidR="00C20F1B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й</w:t>
      </w:r>
      <w:r w:rsidR="00447CB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снювали переробку м'яса курятини</w:t>
      </w:r>
      <w:r w:rsidR="006037BD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яловичини</w:t>
      </w:r>
      <w:r w:rsidR="00447CB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тушонки, </w:t>
      </w:r>
      <w:r w:rsidR="006037BD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плели сітки, періодично  надсилають посилки</w:t>
      </w:r>
      <w:r w:rsidR="00A471C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572A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гуманітарної допомоги</w:t>
      </w:r>
      <w:r w:rsidR="006037BD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471C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воїнам-односельцям. Долучались до збору коштів для ЗСУ.</w:t>
      </w:r>
      <w:r w:rsidR="00797BB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</w:t>
      </w:r>
      <w:proofErr w:type="spellStart"/>
      <w:r w:rsidR="00797BB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Кухарями</w:t>
      </w:r>
      <w:proofErr w:type="spellEnd"/>
      <w:r w:rsidR="00797BB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797BB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Дубинівської</w:t>
      </w:r>
      <w:proofErr w:type="spellEnd"/>
      <w:r w:rsidR="00797BB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філії  здійснюється гаряче  харчування блокпосту.</w:t>
      </w:r>
    </w:p>
    <w:p w14:paraId="28AA3216" w14:textId="3FF127D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14:paraId="61241BD1" w14:textId="77777777" w:rsidR="006B2A55" w:rsidRDefault="006B2A55" w:rsidP="006B2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</w:p>
    <w:p w14:paraId="24503F59" w14:textId="45139713" w:rsidR="002E38FD" w:rsidRDefault="002E38FD" w:rsidP="006B2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Сільське господарство:</w:t>
      </w:r>
    </w:p>
    <w:p w14:paraId="1B97922A" w14:textId="77777777" w:rsidR="005F4730" w:rsidRPr="006B2A55" w:rsidRDefault="005F4730" w:rsidP="006B2A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2"/>
          <w:szCs w:val="32"/>
          <w:lang w:val="uk-UA"/>
        </w:rPr>
      </w:pPr>
    </w:p>
    <w:p w14:paraId="359B0C81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  Землі на території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 обробляються як одноосібно так і 11 фермерських господарств: ФГ «Райдуга», ПСП «Буревісник», ТОВ «Савранський ЗПТ», ПП «КСА»,  ФГ  «Білоус», ФГ «РВВ»   ФОП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Саражинський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В.В.,  ФГ «Діалог»,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ф.о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Брежицький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Р.Ю. , ФГ «Мишко Агро», ФГ «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Тимуш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», ФГ «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Огрудські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овочі».</w:t>
      </w:r>
    </w:p>
    <w:p w14:paraId="183B7C2B" w14:textId="40B8498E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   За земельні ділянки, паї, сплачувалась орендна плата, земельний податок, прибутковий та військовий збір,</w:t>
      </w:r>
      <w:r w:rsidR="00710D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але   за минулий  рік є заборгованість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по сплаті зем</w:t>
      </w:r>
      <w:r w:rsidR="00710D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ельних податків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14:paraId="3D174627" w14:textId="33C53B66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    </w:t>
      </w:r>
    </w:p>
    <w:p w14:paraId="40EB196A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  Більша частина громадян села виживає за рахунок підсобного  господарства, частина займається комерційною діяльністю, частина  виїжджає на заробітки в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>інші регіони України та за кордон.  Основні доходи жителів сіл  складали від продажу віників, горіхів та здачі молока.</w:t>
      </w:r>
    </w:p>
    <w:p w14:paraId="0EFABAB9" w14:textId="77777777" w:rsidR="006B2A55" w:rsidRDefault="006B2A55" w:rsidP="006B2A55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</w:p>
    <w:p w14:paraId="163AC9C8" w14:textId="20CF1C11" w:rsidR="002E38FD" w:rsidRDefault="002E38FD" w:rsidP="006B2A55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Медицина:</w:t>
      </w:r>
    </w:p>
    <w:p w14:paraId="4474849A" w14:textId="77777777" w:rsidR="005F4730" w:rsidRPr="006B2A55" w:rsidRDefault="005F4730" w:rsidP="006B2A55">
      <w:pPr>
        <w:shd w:val="clear" w:color="auto" w:fill="FFFFFF"/>
        <w:spacing w:after="0" w:line="240" w:lineRule="auto"/>
        <w:ind w:left="600"/>
        <w:jc w:val="center"/>
        <w:rPr>
          <w:rFonts w:ascii="Arial" w:eastAsia="Times New Roman" w:hAnsi="Arial" w:cs="Arial"/>
          <w:color w:val="333333"/>
          <w:sz w:val="32"/>
          <w:szCs w:val="32"/>
          <w:lang w:val="uk-UA"/>
        </w:rPr>
      </w:pPr>
    </w:p>
    <w:p w14:paraId="685BC210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Медичною допомогою охоплені всі жителі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округу. Працює  1 особа на два села.</w:t>
      </w:r>
    </w:p>
    <w:p w14:paraId="2330D9CC" w14:textId="1500F1F5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При ФАПі на амбулаторному</w:t>
      </w:r>
      <w:r w:rsidR="007A30C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прийомі допомогу отримали - 965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хворих ( доросл</w:t>
      </w:r>
      <w:r w:rsidR="007A30C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ого та дитячого населення),  148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осіб лікувались на ФАПі за призначенням сімейного лікаря. </w:t>
      </w:r>
    </w:p>
    <w:p w14:paraId="242035DC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 приміщенні ФАПу діє аптечний пункт, який обслуговує  населення необхідними ліками.</w:t>
      </w:r>
    </w:p>
    <w:p w14:paraId="76B2BAD8" w14:textId="28D50108" w:rsidR="002E38FD" w:rsidRPr="006B2A55" w:rsidRDefault="002E38FD" w:rsidP="00CD40CF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Також є  в селі </w:t>
      </w:r>
      <w:proofErr w:type="spellStart"/>
      <w:r w:rsidRPr="006B2A55">
        <w:rPr>
          <w:rFonts w:ascii="Times New Roman" w:eastAsia="Times New Roman" w:hAnsi="Times New Roman" w:cs="Times New Roman"/>
          <w:sz w:val="28"/>
          <w:szCs w:val="28"/>
          <w:lang w:val="uk-UA"/>
        </w:rPr>
        <w:t>Дубинівська</w:t>
      </w:r>
      <w:proofErr w:type="spellEnd"/>
      <w:r w:rsidRPr="006B2A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дільниця </w:t>
      </w:r>
      <w:r w:rsidR="00F130F7" w:rsidRPr="006B2A55">
        <w:rPr>
          <w:rFonts w:ascii="Times New Roman" w:eastAsia="Times New Roman" w:hAnsi="Times New Roman" w:cs="Times New Roman"/>
          <w:sz w:val="28"/>
          <w:szCs w:val="28"/>
          <w:lang w:val="uk-UA"/>
        </w:rPr>
        <w:t>ветеринарної</w:t>
      </w:r>
      <w:r w:rsidRPr="006B2A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</w:t>
      </w:r>
      <w:r w:rsidR="00710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цини- </w:t>
      </w:r>
      <w:proofErr w:type="spellStart"/>
      <w:r w:rsidR="00710D86">
        <w:rPr>
          <w:rFonts w:ascii="Times New Roman" w:eastAsia="Times New Roman" w:hAnsi="Times New Roman" w:cs="Times New Roman"/>
          <w:sz w:val="28"/>
          <w:szCs w:val="28"/>
          <w:lang w:val="uk-UA"/>
        </w:rPr>
        <w:t>працевлаштовано</w:t>
      </w:r>
      <w:proofErr w:type="spellEnd"/>
      <w:r w:rsidR="00710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дві особи, я</w:t>
      </w:r>
      <w:r w:rsidR="00CD40CF">
        <w:rPr>
          <w:rFonts w:ascii="Times New Roman" w:eastAsia="Times New Roman" w:hAnsi="Times New Roman" w:cs="Times New Roman"/>
          <w:sz w:val="28"/>
          <w:szCs w:val="28"/>
          <w:lang w:val="uk-UA"/>
        </w:rPr>
        <w:t>кі обслуговують 6</w:t>
      </w:r>
      <w:r w:rsidR="00710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сіл: </w:t>
      </w:r>
      <w:proofErr w:type="spellStart"/>
      <w:r w:rsidR="00710D86">
        <w:rPr>
          <w:rFonts w:ascii="Times New Roman" w:eastAsia="Times New Roman" w:hAnsi="Times New Roman" w:cs="Times New Roman"/>
          <w:sz w:val="28"/>
          <w:szCs w:val="28"/>
          <w:lang w:val="uk-UA"/>
        </w:rPr>
        <w:t>Дубинове</w:t>
      </w:r>
      <w:proofErr w:type="spellEnd"/>
      <w:r w:rsidR="00CD40C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10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D86">
        <w:rPr>
          <w:rFonts w:ascii="Times New Roman" w:eastAsia="Times New Roman" w:hAnsi="Times New Roman" w:cs="Times New Roman"/>
          <w:sz w:val="28"/>
          <w:szCs w:val="28"/>
          <w:lang w:val="uk-UA"/>
        </w:rPr>
        <w:t>Слюсареве</w:t>
      </w:r>
      <w:proofErr w:type="spellEnd"/>
      <w:r w:rsidR="00710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Вільшанка, </w:t>
      </w:r>
      <w:r w:rsidR="00CD40CF">
        <w:rPr>
          <w:rFonts w:ascii="Times New Roman" w:eastAsia="Times New Roman" w:hAnsi="Times New Roman" w:cs="Times New Roman"/>
          <w:sz w:val="28"/>
          <w:szCs w:val="28"/>
          <w:lang w:val="uk-UA"/>
        </w:rPr>
        <w:t>Полянецьке, Острівка, Глибочок.</w:t>
      </w:r>
      <w:r w:rsidR="003D67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   </w:t>
      </w:r>
    </w:p>
    <w:p w14:paraId="41B6FA57" w14:textId="450FEC46" w:rsidR="002E38FD" w:rsidRDefault="002E38FD" w:rsidP="006B2A55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Соціальний захист:</w:t>
      </w:r>
    </w:p>
    <w:p w14:paraId="0EE81B97" w14:textId="77777777" w:rsidR="005F4730" w:rsidRPr="006B2A55" w:rsidRDefault="005F4730" w:rsidP="006B2A55">
      <w:pPr>
        <w:shd w:val="clear" w:color="auto" w:fill="FFFFFF"/>
        <w:spacing w:after="0" w:line="240" w:lineRule="auto"/>
        <w:ind w:left="600"/>
        <w:jc w:val="center"/>
        <w:rPr>
          <w:rFonts w:ascii="Arial" w:eastAsia="Times New Roman" w:hAnsi="Arial" w:cs="Arial"/>
          <w:color w:val="333333"/>
          <w:sz w:val="32"/>
          <w:szCs w:val="32"/>
          <w:lang w:val="uk-UA"/>
        </w:rPr>
      </w:pPr>
    </w:p>
    <w:p w14:paraId="23AEAE8E" w14:textId="502F3448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  Найбільш незахищені верстви населення, одинокі пристарілі, діти війни, особи з інвалідністю внаслідок війни за бажанням обслуговуються соціальним працівником служби, а саме працівницею    Колесник   Катериною Іванівною. На обслуговуванні  на даний час перебуває 11 громадян. Скарг стосовно обслуговування до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 не надходило. В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на жаль, допомога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соцпрацівником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не надається.    </w:t>
      </w:r>
    </w:p>
    <w:p w14:paraId="3DF58B38" w14:textId="77777777" w:rsidR="00F130F7" w:rsidRPr="006B2A55" w:rsidRDefault="00F130F7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14:paraId="7F6B33FB" w14:textId="7BB94A74" w:rsidR="002E38FD" w:rsidRDefault="002E38FD" w:rsidP="006B2A55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  <w:r w:rsidRPr="005F473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Торгівля:</w:t>
      </w:r>
    </w:p>
    <w:p w14:paraId="0E6A2EFE" w14:textId="77777777" w:rsidR="005F4730" w:rsidRPr="005F4730" w:rsidRDefault="005F4730" w:rsidP="006B2A55">
      <w:pPr>
        <w:shd w:val="clear" w:color="auto" w:fill="FFFFFF"/>
        <w:spacing w:after="0" w:line="240" w:lineRule="auto"/>
        <w:ind w:left="600"/>
        <w:jc w:val="center"/>
        <w:rPr>
          <w:rFonts w:ascii="Arial" w:eastAsia="Times New Roman" w:hAnsi="Arial" w:cs="Arial"/>
          <w:color w:val="333333"/>
          <w:sz w:val="32"/>
          <w:szCs w:val="32"/>
          <w:lang w:val="uk-UA"/>
        </w:rPr>
      </w:pPr>
    </w:p>
    <w:p w14:paraId="4EB61F71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  На території двох сіл функціонують 8 приватних магазинів та 2 магазини колишнього Савранського  споживчого товариства, які на сьогодні передані в оренду місцевим суб’єктам підприємницької діяльності. В усіх цих торгівельних закладах завжди є товари першої необхідності. Асортимент товарообігу відповідає всім запитам місцевих жителів і нарікань від населення про недостатнє забезпечення товарами не було.</w:t>
      </w:r>
    </w:p>
    <w:p w14:paraId="3BE1043F" w14:textId="59BCD821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 В селі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</w:t>
      </w:r>
      <w:r w:rsidR="00710D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нове</w:t>
      </w:r>
      <w:proofErr w:type="spellEnd"/>
      <w:r w:rsidR="00710D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відкрито цех по переробці соняшникового насіння на олію та магазин «Олійня  Добровольських» також у магазині  реалізують  комбікорм для птиці та  домашніх тварин. В наявності є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ветаптека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 Для населення це дуже зручно.  У селі  є  бар «Козак», який надає різні послуги − є можливість відсвяткувати Дні народження</w:t>
      </w:r>
      <w:r w:rsidR="004B412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відзначити різні урочистості</w:t>
      </w:r>
      <w:r w:rsidR="00710D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4B412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D40C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  обох селах є  приміщення, де надаються  послуги з організації поминальних обідів.   В обох селах відкрито відділення «Нової пошти», це дає можливість людям отримати та надсилати  посилки.</w:t>
      </w:r>
    </w:p>
    <w:p w14:paraId="3C8AD8AF" w14:textId="77777777" w:rsidR="00F130F7" w:rsidRPr="006B2A55" w:rsidRDefault="00F130F7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14:paraId="0D030AE0" w14:textId="77777777" w:rsidR="005F4730" w:rsidRDefault="005F4730" w:rsidP="00F130F7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14:paraId="431E5EC9" w14:textId="77777777" w:rsidR="005F4730" w:rsidRDefault="005F4730" w:rsidP="00F130F7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14:paraId="7978DD1A" w14:textId="77777777" w:rsidR="00C20F1B" w:rsidRDefault="00C20F1B" w:rsidP="00F130F7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14:paraId="4EF53291" w14:textId="77777777" w:rsidR="00510E3C" w:rsidRDefault="00510E3C" w:rsidP="00F130F7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14:paraId="2FA1B72C" w14:textId="77777777" w:rsidR="00510E3C" w:rsidRDefault="00510E3C" w:rsidP="00F130F7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14:paraId="426CC8B1" w14:textId="44B1F10A" w:rsidR="002E38FD" w:rsidRDefault="002E38FD" w:rsidP="00F130F7">
      <w:pPr>
        <w:shd w:val="clear" w:color="auto" w:fill="FFFFFF"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  <w:lastRenderedPageBreak/>
        <w:t>Організації:</w:t>
      </w:r>
    </w:p>
    <w:p w14:paraId="1825CEA2" w14:textId="77777777" w:rsidR="005F4730" w:rsidRPr="006B2A55" w:rsidRDefault="005F4730" w:rsidP="00F130F7">
      <w:pPr>
        <w:shd w:val="clear" w:color="auto" w:fill="FFFFFF"/>
        <w:spacing w:after="0" w:line="240" w:lineRule="auto"/>
        <w:ind w:left="600"/>
        <w:jc w:val="center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14:paraId="625C060A" w14:textId="53EBA356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 В селі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було закрито відділення поштового зв’яз</w:t>
      </w:r>
      <w:r w:rsidR="00F130F7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ку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Один раз на тиждень у суботу, а в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двічі на тиждень (середа та субота) в села  приїжджає пересувне відділення Любашівського поштового зв’язку, яке працює по дві години − з 10.00 до 12.00. В селі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залишилася працювати на своєму місці одна працівниця. Людям похилого віку, особам з інвалідністю завжди вчасно доставляється періодика, пенсії, субсидії на тверде паливо. Нарікань на роботу по обслуговуванню від населення до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 не надходило.</w:t>
      </w:r>
    </w:p>
    <w:p w14:paraId="7F60A25E" w14:textId="77777777" w:rsidR="002E38FD" w:rsidRPr="006B2A55" w:rsidRDefault="002E38FD" w:rsidP="002E38F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1A8C1A1" w14:textId="7D74EDFF" w:rsidR="002E38FD" w:rsidRDefault="002E38FD" w:rsidP="00F130F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uk-UA"/>
        </w:rPr>
        <w:t>Благоустрій села:</w:t>
      </w:r>
    </w:p>
    <w:p w14:paraId="09DB44FA" w14:textId="77777777" w:rsidR="005F4730" w:rsidRPr="006B2A55" w:rsidRDefault="005F4730" w:rsidP="00F130F7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i/>
          <w:iCs/>
          <w:color w:val="333333"/>
          <w:sz w:val="28"/>
          <w:szCs w:val="28"/>
          <w:lang w:val="uk-UA"/>
        </w:rPr>
      </w:pPr>
    </w:p>
    <w:p w14:paraId="321906D8" w14:textId="38950B52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2022 рік видався досить насиченим. Хоча ми не змогли виконати всіх намічених завдань по соціально-економічному розвитку сел</w:t>
      </w:r>
      <w:r w:rsidR="0072134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а, але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попрацювали ми досить непогано.</w:t>
      </w:r>
    </w:p>
    <w:p w14:paraId="05285FA5" w14:textId="405C65AC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Протягом 2022 року проводились суботники по прибиранню територій населених пунктів</w:t>
      </w:r>
      <w:r w:rsidR="004B412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14:paraId="50B96837" w14:textId="48E01909" w:rsidR="002E38FD" w:rsidRPr="006B2A55" w:rsidRDefault="002E38FD" w:rsidP="007213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Влітку  працівниками старостату було проведено побілку автобусних зупинок, які розташовані на території  обох сіл ,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дітьми ВПО розфарбовано зупинки на тему: ,,В</w:t>
      </w:r>
      <w:r w:rsidR="009F4FF4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йна очима діт</w:t>
      </w:r>
      <w:r w:rsidR="009F4FF4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е</w:t>
      </w:r>
      <w:r w:rsidR="00FB3F7A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й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FB3F7A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біля зупинок</w:t>
      </w:r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 селі </w:t>
      </w:r>
      <w:proofErr w:type="spellStart"/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</w:t>
      </w:r>
      <w:r w:rsidR="005F47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е</w:t>
      </w:r>
      <w:proofErr w:type="spellEnd"/>
      <w:r w:rsidR="00331E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Бондар Ніною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висаджувалися  квіти.</w:t>
      </w:r>
    </w:p>
    <w:p w14:paraId="73DFD4BA" w14:textId="78F3CC4D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Проводилася побілка та фарбування пожежної частини, приміщення котельні адмінбудинку. </w:t>
      </w:r>
    </w:p>
    <w:p w14:paraId="6FD21B16" w14:textId="181BE720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У селі 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дорожньою службою Подільської філії ДП, проводився ямковий ремонт </w:t>
      </w:r>
      <w:r w:rsidR="005F473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центральної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вулиці Г.Р.С. Покотило.    </w:t>
      </w:r>
    </w:p>
    <w:p w14:paraId="6A660C82" w14:textId="0A2F1863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Працівниками  пожежної частини та працівником  по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благоустрію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було розчищено узбіччя центральної магістралі села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="00BF27D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 пофарбовано на зразок державного прапора опори електромережі.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67FAB842" w14:textId="2B4C8624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 селі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4B412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 жовтні місяці </w:t>
      </w:r>
      <w:r w:rsidR="00BF27D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Савранською селищною радою завезено 75 тон щебеневої суміші,</w:t>
      </w:r>
      <w:r w:rsidR="005F47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силами сільських  жителів,  було проведено ямковий ремонт дороги  протяжністю </w:t>
      </w:r>
      <w:r w:rsidR="00BF27D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км.    </w:t>
      </w:r>
    </w:p>
    <w:p w14:paraId="187B9E6F" w14:textId="31C2D8B0" w:rsidR="002E38FD" w:rsidRPr="004B412D" w:rsidRDefault="00BF27D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 село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було  завезено 25 тон щебеневої суміші, за сприяння місцевого фермера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Тимуша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М.І.  здійснено ямковий ремонт по вулиці Новоселів.</w:t>
      </w:r>
    </w:p>
    <w:p w14:paraId="1AFFA7F7" w14:textId="6DDA87A4" w:rsidR="004B412D" w:rsidRPr="006B2A55" w:rsidRDefault="004B412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За сприяння лісничого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лісництва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Стукаленка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В.С. та кері</w:t>
      </w:r>
      <w:r w:rsidR="003A0A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вника фермерського господарства Віктора Білоуса  у лютому місяці завезено 10 машин щебеневої суміші  для ямкового ремонту дороги </w:t>
      </w:r>
      <w:proofErr w:type="spellStart"/>
      <w:r w:rsidR="003A0A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Огруд</w:t>
      </w:r>
      <w:proofErr w:type="spellEnd"/>
      <w:r w:rsidR="003A0A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proofErr w:type="spellStart"/>
      <w:r w:rsidR="003A0A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Слюсареве</w:t>
      </w:r>
      <w:proofErr w:type="spellEnd"/>
      <w:r w:rsidR="003A0A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14:paraId="5979D5B9" w14:textId="601A35B5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Пофарбовано стелу на кладовищі в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проводився поточний ремонт пам’ятників  в обох селах.</w:t>
      </w:r>
      <w:r w:rsidR="009578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 сільському клубі, села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 за рахунок фермерської допомоги, полагоджено </w:t>
      </w:r>
      <w:r w:rsidR="00BF27D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та пофарбовано долівку у агітпункті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14:paraId="32090C66" w14:textId="5FB4ABB0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F27D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роводились роботи по впорядкуванню діючого сміттєзвалища, яке знаходиться на території села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Завдячуючи депутату селищної ради, провели підгортання діючого сміттєзвалища. Фінансову допомогу надали місцеві  сільгоспвиробники.   </w:t>
      </w:r>
    </w:p>
    <w:p w14:paraId="202D7801" w14:textId="77777777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Постійно  працівниками  старостату прибирається територія біля джерела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Огруд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 вивозиться сміття. </w:t>
      </w:r>
    </w:p>
    <w:p w14:paraId="0B6174C4" w14:textId="74C63E8C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Завдя</w:t>
      </w:r>
      <w:r w:rsidR="00864A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ки тому, що у нас працює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робітник  по благоустрою та 4 працівники пожежного підрозділу  постійно  проводилися роботи  на кладовищах, в центрі села (косилися бур’яни, вирубувалися кущі та паросль дерев).                                                                                                                         </w:t>
      </w:r>
    </w:p>
    <w:p w14:paraId="2585CB6C" w14:textId="5B2EB8FE" w:rsidR="002E38FD" w:rsidRPr="006B2A55" w:rsidRDefault="002E38FD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 селі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КП «</w:t>
      </w:r>
      <w:r w:rsidR="005F4730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Савранським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ВЖК» пров</w:t>
      </w:r>
      <w:r w:rsidR="00A8470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одився поточний ремонт водогону по вулиці Шкільна.</w:t>
      </w:r>
    </w:p>
    <w:p w14:paraId="70908F9D" w14:textId="43439A15" w:rsidR="002E38FD" w:rsidRPr="006B2A55" w:rsidRDefault="00627334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Щ</w:t>
      </w:r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отижня, у четвер здійсню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вався</w:t>
      </w:r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підвіз жителів  сіл </w:t>
      </w:r>
      <w:proofErr w:type="spellStart"/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proofErr w:type="spellStart"/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Слюсареве</w:t>
      </w:r>
      <w:proofErr w:type="spellEnd"/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 селища Саврань; </w:t>
      </w:r>
    </w:p>
    <w:p w14:paraId="74E26E65" w14:textId="6D2686DC" w:rsidR="002E38FD" w:rsidRPr="006B2A55" w:rsidRDefault="00F130F7" w:rsidP="00EC24F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ідрозділом пожежної частини, яка базується на території села </w:t>
      </w:r>
      <w:proofErr w:type="spellStart"/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протягом  звітного періоду здійснено </w:t>
      </w:r>
      <w:r w:rsidR="00627334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13</w:t>
      </w:r>
      <w:r w:rsidR="002E38FD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виїздів на гасіння пожеж, завдяки чому вдалося запобігти значним збиткам.</w:t>
      </w:r>
    </w:p>
    <w:p w14:paraId="27E5E3AA" w14:textId="3ADF032C" w:rsidR="00D652B7" w:rsidRDefault="00E54885" w:rsidP="00F130F7">
      <w:pPr>
        <w:pStyle w:val="a7"/>
        <w:numPr>
          <w:ilvl w:val="0"/>
          <w:numId w:val="5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B2A5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У рамках чергової декомунізації, на виконання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 відповідно до моєї службової записки (цьому передувало обговорення та опитування жителів села </w:t>
      </w:r>
      <w:proofErr w:type="spellStart"/>
      <w:r w:rsidRPr="006B2A5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Дубинове</w:t>
      </w:r>
      <w:proofErr w:type="spellEnd"/>
      <w:r w:rsidRPr="006B2A5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),   Савранською селищною радою перейменовано 2 вулиці - вулицю Жукова - на вулицю Сагайдачного, вулицю</w:t>
      </w:r>
      <w:r w:rsidR="00F130F7" w:rsidRPr="006B2A5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B2A5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Ма</w:t>
      </w:r>
      <w:r w:rsidR="00A84702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яковського - на </w:t>
      </w:r>
      <w:r w:rsidR="00797BB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вулицю Довженко, здійснили заміну табличок</w:t>
      </w:r>
      <w:r w:rsidR="00A84702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назв вулиць.</w:t>
      </w:r>
      <w:r w:rsidR="008E3FF2" w:rsidRPr="006B2A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</w:p>
    <w:p w14:paraId="30A0EFAD" w14:textId="40F26DE7" w:rsidR="00F130F7" w:rsidRPr="006B2A55" w:rsidRDefault="00F40E06" w:rsidP="00BF20D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7A30C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На прохання селищної ради,за кошти сі</w:t>
      </w:r>
      <w:r w:rsidR="00797BB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льгоспвиробників , придбані літрові банки та кришки</w:t>
      </w:r>
      <w:r w:rsidRPr="007A30C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для виготовлення тушонок для ЗСУ</w:t>
      </w:r>
    </w:p>
    <w:p w14:paraId="040707A1" w14:textId="2EC58C96" w:rsidR="00F130F7" w:rsidRPr="005F4730" w:rsidRDefault="008E3FF2" w:rsidP="00B870B0">
      <w:pPr>
        <w:pStyle w:val="a7"/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uk-UA"/>
        </w:rPr>
      </w:pPr>
      <w:r w:rsidRPr="005F47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Створила групу в Фейсбуці «Старостат села </w:t>
      </w:r>
      <w:proofErr w:type="spellStart"/>
      <w:r w:rsidRPr="005F47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 w:rsidRPr="005F47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proofErr w:type="spellStart"/>
      <w:r w:rsidRPr="005F47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Слюсареве</w:t>
      </w:r>
      <w:proofErr w:type="spellEnd"/>
      <w:r w:rsidRPr="005F47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Савранської селищної ради» в </w:t>
      </w:r>
      <w:r w:rsidR="00864ADD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загальнодоступній групі 825</w:t>
      </w:r>
      <w:r w:rsidRPr="005F47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учасників</w:t>
      </w:r>
      <w:r w:rsidR="00FB3F7A" w:rsidRPr="005F47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на сторінках якої висвітлюю новини  та роботу старостату</w:t>
      </w:r>
      <w:r w:rsidR="005F4730" w:rsidRPr="005F47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30591AE0" w14:textId="506C5C52" w:rsidR="00E54885" w:rsidRPr="006B2A55" w:rsidRDefault="008D6029" w:rsidP="008D6029">
      <w:pPr>
        <w:pStyle w:val="a7"/>
        <w:numPr>
          <w:ilvl w:val="0"/>
          <w:numId w:val="10"/>
        </w:numPr>
        <w:rPr>
          <w:rFonts w:ascii="Helvetica" w:eastAsia="Times New Roman" w:hAnsi="Helvetica" w:cs="Helvetica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 </w:t>
      </w:r>
      <w:r w:rsidR="00E54885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>Попри війну, жителі  села  беруть  активну  участь  в соціально-економічному та культурному  житті села. Провод</w:t>
      </w:r>
      <w:r w:rsidR="003A0A4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>иться  впорядкування  подвір’їв,</w:t>
      </w:r>
      <w:r w:rsidR="00E54885"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>  господарств жителів  села, приватних магазинів, установ та підприємств  та прилеглих  до них  територій,  узбіччя під’їзних доріг, пам’ятних  місць.  </w:t>
      </w:r>
    </w:p>
    <w:p w14:paraId="6568C96E" w14:textId="0245A459" w:rsidR="00E54885" w:rsidRPr="006B2A55" w:rsidRDefault="00E54885" w:rsidP="00F130F7">
      <w:pPr>
        <w:pStyle w:val="a7"/>
        <w:rPr>
          <w:rFonts w:ascii="Helvetica" w:eastAsia="Times New Roman" w:hAnsi="Helvetica" w:cs="Helvetica"/>
          <w:color w:val="000000" w:themeColor="text1"/>
          <w:sz w:val="28"/>
          <w:szCs w:val="28"/>
          <w:lang w:val="uk-UA" w:eastAsia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Відключення електропостачання та зв’язку в нашій громаді для старости стало чи не однією з найбільших проблем. Зі зв’язком частково проблему змогли вирішити, як із мобільним інтернетом, за рахунок підживле</w:t>
      </w:r>
      <w:r w:rsidR="00864A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ння станці</w:t>
      </w:r>
      <w:r w:rsidR="001347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ї  місцевих підприємців.</w:t>
      </w:r>
    </w:p>
    <w:p w14:paraId="00047ACC" w14:textId="4B52F36A" w:rsidR="00E54885" w:rsidRPr="006B2A55" w:rsidRDefault="00E54885" w:rsidP="00F130F7">
      <w:pPr>
        <w:pStyle w:val="a7"/>
        <w:rPr>
          <w:rFonts w:ascii="Helvetica" w:eastAsia="Times New Roman" w:hAnsi="Helvetica" w:cs="Helvetica"/>
          <w:color w:val="666666"/>
          <w:sz w:val="28"/>
          <w:szCs w:val="28"/>
          <w:lang w:val="uk-UA" w:eastAsia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Звітуючи сьогодні перед вами про свою роботу, сподіваюсь на те, що в обговоренні звіту, даючи об’єктивну оцінку моїй роботі, ви </w:t>
      </w:r>
      <w:r w:rsidR="00F130F7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винесете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конкретні пропозиції.</w:t>
      </w:r>
    </w:p>
    <w:p w14:paraId="2E8F558C" w14:textId="77777777" w:rsidR="00C552B1" w:rsidRPr="006B2A55" w:rsidRDefault="00C552B1" w:rsidP="00F130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Будь-які  починання  і задуми на прийдешній рік починаються  з побудови та  складання плану роботи на  поточний рік. План роботи  неабияк координує та спрямовує роботу протягом року в правильному руслі. Це  немовби годинник, який нагадує, що ще не все зроблено, час підганяє і що не потрібно зупинятися, а поспішати і досягати мети.</w:t>
      </w:r>
    </w:p>
    <w:p w14:paraId="4BD1BA1E" w14:textId="77777777" w:rsidR="00C552B1" w:rsidRPr="006B2A55" w:rsidRDefault="00C552B1" w:rsidP="00C552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14:paraId="67443179" w14:textId="77777777" w:rsidR="008A4D63" w:rsidRDefault="008A4D63" w:rsidP="00C552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47DDFE12" w14:textId="5E97CED5" w:rsidR="00C552B1" w:rsidRPr="005F4730" w:rsidRDefault="00C552B1" w:rsidP="00C552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5F473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О</w:t>
      </w:r>
      <w:r w:rsidR="00F572AE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тже основними завданнями на 2023</w:t>
      </w:r>
      <w:r w:rsidRPr="005F473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val="uk-UA"/>
        </w:rPr>
        <w:t>рік є:</w:t>
      </w:r>
    </w:p>
    <w:p w14:paraId="4B84BD47" w14:textId="77777777" w:rsidR="005F4730" w:rsidRPr="006B2A55" w:rsidRDefault="005F4730" w:rsidP="00C552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14:paraId="2A68C4F8" w14:textId="66CC4112" w:rsidR="00C552B1" w:rsidRPr="006B2A55" w:rsidRDefault="00C552B1" w:rsidP="00F130F7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Ремонт </w:t>
      </w:r>
      <w:r w:rsidR="00F130F7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ґрунтових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доріг у селі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Слюсареве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14:paraId="10591C10" w14:textId="77777777" w:rsidR="00C552B1" w:rsidRPr="006B2A55" w:rsidRDefault="00C552B1" w:rsidP="00F130F7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>підтримання санітарного стану в  селах на належному рівні;</w:t>
      </w:r>
    </w:p>
    <w:p w14:paraId="45964D9B" w14:textId="77777777" w:rsidR="00C552B1" w:rsidRPr="006B2A55" w:rsidRDefault="00C552B1" w:rsidP="00F130F7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продовжити роботу  вуличного освітлення в наших селах; </w:t>
      </w:r>
    </w:p>
    <w:p w14:paraId="00108B8E" w14:textId="100F4E54" w:rsidR="00C552B1" w:rsidRPr="006B2A55" w:rsidRDefault="00F572AE" w:rsidP="00F130F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C552B1" w:rsidRPr="006B2A55">
        <w:rPr>
          <w:rFonts w:ascii="Times New Roman" w:eastAsia="Times New Roman" w:hAnsi="Times New Roman" w:cs="Times New Roman"/>
          <w:sz w:val="28"/>
          <w:szCs w:val="28"/>
          <w:lang w:val="uk-UA"/>
        </w:rPr>
        <w:t>частково</w:t>
      </w:r>
      <w:r w:rsidR="00C552B1" w:rsidRPr="006B2A55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</w:t>
      </w:r>
      <w:r w:rsidR="00C552B1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замінити огорожу на кладовищі</w:t>
      </w:r>
    </w:p>
    <w:p w14:paraId="508E5BDC" w14:textId="6632579D" w:rsidR="00F130F7" w:rsidRPr="006B2A55" w:rsidRDefault="00C552B1" w:rsidP="00F130F7">
      <w:pPr>
        <w:pStyle w:val="a3"/>
        <w:numPr>
          <w:ilvl w:val="0"/>
          <w:numId w:val="9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розгля</w:t>
      </w:r>
      <w:r w:rsidR="005810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нути </w:t>
      </w:r>
      <w:r w:rsidR="0072134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пропозицію на виконкомі селищної ради про</w:t>
      </w:r>
      <w:r w:rsidR="005810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 встановлення пристрою примусового зниження обмеження ш</w:t>
      </w:r>
      <w:r w:rsidR="002F0A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видкості дорожнього транспорту,,</w:t>
      </w:r>
      <w:r w:rsidR="005810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лежачий поліцейський»   біля   </w:t>
      </w:r>
      <w:proofErr w:type="spellStart"/>
      <w:r w:rsidR="005810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Дубинівської</w:t>
      </w:r>
      <w:proofErr w:type="spellEnd"/>
      <w:r w:rsidR="005810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філії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58106C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14:paraId="46E7A4EC" w14:textId="256937CC" w:rsidR="00E54885" w:rsidRPr="006B2A55" w:rsidRDefault="00E54885" w:rsidP="006B2A55">
      <w:pPr>
        <w:shd w:val="clear" w:color="auto" w:fill="FFFFFF" w:themeFill="background1"/>
        <w:spacing w:after="0" w:line="240" w:lineRule="auto"/>
        <w:ind w:firstLine="360"/>
        <w:jc w:val="both"/>
        <w:rPr>
          <w:rFonts w:ascii="Helvetica" w:eastAsia="Times New Roman" w:hAnsi="Helvetica" w:cs="Helvetica"/>
          <w:color w:val="666666"/>
          <w:sz w:val="28"/>
          <w:szCs w:val="28"/>
          <w:lang w:val="uk-UA" w:eastAsia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І в завершення звіту - в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елика і щира подяка нашим Збройним Силам України за захист нашої землі і наш відносно спокійний сон.</w:t>
      </w:r>
    </w:p>
    <w:p w14:paraId="3FAED025" w14:textId="7973B172" w:rsidR="00E54885" w:rsidRPr="006B2A55" w:rsidRDefault="00E54885" w:rsidP="00F130F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Висловлюю слова вдячності всім тим, хто забезпечує надійну роботу тилу, тим, хто підтримував різноманітні благодійні ініціативи, хто долучався до вирішення важливих для громади питань, за </w:t>
      </w: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>прояв їхньої небайдужості та патріотизму.</w:t>
      </w:r>
    </w:p>
    <w:p w14:paraId="3FD8A2F9" w14:textId="03869731" w:rsidR="006B2A55" w:rsidRPr="006B2A55" w:rsidRDefault="006B2A55" w:rsidP="006B2A5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І наостанок, ще раз хочу подякувати всім, хто підтримував мої ініціативи та долучався до вирішення важливих для громади питань, а саме: керівникам селищної ради та працівникам с</w:t>
      </w:r>
      <w:r w:rsidR="005F47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руктурних</w:t>
      </w:r>
      <w:r w:rsidR="005F47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відділів за допомогу у вирішенні питань нашого округу й в подальшій роботі, нашому селищному депутату Білоусу В.Г., керівникам фермерських господарств, орендаторам, землекористувачам</w:t>
      </w:r>
      <w:r w:rsidR="00ED6B6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E02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E02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Ланкіну</w:t>
      </w:r>
      <w:proofErr w:type="spellEnd"/>
      <w:r w:rsidR="00DE02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Ю.В.,  </w:t>
      </w:r>
      <w:proofErr w:type="spellStart"/>
      <w:r w:rsidR="00DE02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Тимушу</w:t>
      </w:r>
      <w:proofErr w:type="spellEnd"/>
      <w:r w:rsidR="00DE02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М.І., </w:t>
      </w:r>
      <w:proofErr w:type="spellStart"/>
      <w:r w:rsidR="00DE02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Каушану</w:t>
      </w:r>
      <w:proofErr w:type="spellEnd"/>
      <w:r w:rsidR="00DE02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М.П.,</w:t>
      </w:r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Р</w:t>
      </w:r>
      <w:r w:rsidR="00DE02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ужицькому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Ю.,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Турковій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В.Г., Мишко Івану</w:t>
      </w:r>
      <w:r w:rsidR="00ED6B6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І.</w:t>
      </w:r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Гораш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Сергію А. та Олександру С.,</w:t>
      </w:r>
      <w:r w:rsidR="008E79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8E79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Перепелюку</w:t>
      </w:r>
      <w:proofErr w:type="spellEnd"/>
      <w:r w:rsidR="008E79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Руслану.,</w:t>
      </w:r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Козієнко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Вадиму В.,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Саражинському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В.В.,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Брежицькому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Дмитру Ю.,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Пчелінському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А.А., та підпри</w:t>
      </w:r>
      <w:r w:rsidR="00ED6B6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ємцям Малюті О.П.</w:t>
      </w:r>
      <w:r w:rsidR="008E79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Добровольському Івану, Багрію Андрію</w:t>
      </w:r>
      <w:r w:rsidR="00ED6B6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В.</w:t>
      </w:r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 лісничому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Слюсарівського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лісництва Вадиму </w:t>
      </w:r>
      <w:proofErr w:type="spellStart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Стукаленко</w:t>
      </w:r>
      <w:proofErr w:type="spellEnd"/>
      <w:r w:rsidR="001E79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14:paraId="3073FE0C" w14:textId="77777777" w:rsidR="00E54885" w:rsidRPr="006B2A55" w:rsidRDefault="00E54885" w:rsidP="006B2A55">
      <w:pPr>
        <w:shd w:val="clear" w:color="auto" w:fill="FFFFFF" w:themeFill="background1"/>
        <w:spacing w:after="0" w:line="240" w:lineRule="auto"/>
        <w:ind w:firstLine="708"/>
        <w:jc w:val="both"/>
        <w:rPr>
          <w:rFonts w:ascii="Helvetica" w:eastAsia="Times New Roman" w:hAnsi="Helvetica" w:cs="Helvetica"/>
          <w:color w:val="666666"/>
          <w:sz w:val="28"/>
          <w:szCs w:val="28"/>
          <w:lang w:val="uk-UA" w:eastAsia="uk-UA"/>
        </w:rPr>
      </w:pPr>
      <w:r w:rsidRPr="006B2A5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Щиро дякую всім, хто долучається до розвитку округу, платникам податків, громадським активістам, працівникам бюджетної і комунальної сфери </w:t>
      </w:r>
      <w:r w:rsidRPr="006B2A55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 те, що вони своєю працею розвивають село, незважаючи ні на що.</w:t>
      </w:r>
    </w:p>
    <w:p w14:paraId="6CE5EDB2" w14:textId="7F81C800" w:rsidR="00E54885" w:rsidRPr="006B2A55" w:rsidRDefault="008026C5" w:rsidP="00F130F7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color w:val="66666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Дякую за довіру працівникам</w:t>
      </w:r>
      <w:r w:rsidR="00E54885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всіх установ та закладів, підприємцям, керівникам підприємств, всім жителям сіл, хто докладає зусиль для покращення життя нашого </w:t>
      </w:r>
      <w:proofErr w:type="spellStart"/>
      <w:r w:rsidR="00E54885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старостинського</w:t>
      </w:r>
      <w:proofErr w:type="spellEnd"/>
      <w:r w:rsidR="00E54885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округу.</w:t>
      </w:r>
    </w:p>
    <w:p w14:paraId="4BDCAF9D" w14:textId="77777777" w:rsidR="00E54885" w:rsidRPr="006B2A55" w:rsidRDefault="00E54885" w:rsidP="006B2A55">
      <w:pPr>
        <w:shd w:val="clear" w:color="auto" w:fill="FFFFFF" w:themeFill="background1"/>
        <w:spacing w:after="0" w:line="240" w:lineRule="auto"/>
        <w:ind w:firstLine="708"/>
        <w:jc w:val="both"/>
        <w:rPr>
          <w:rFonts w:ascii="Helvetica" w:eastAsia="Times New Roman" w:hAnsi="Helvetica" w:cs="Helvetica"/>
          <w:color w:val="666666"/>
          <w:sz w:val="28"/>
          <w:szCs w:val="28"/>
          <w:lang w:val="uk-UA" w:eastAsia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Слава Україні! Героям Слава! Слава ЗСУ!</w:t>
      </w:r>
    </w:p>
    <w:p w14:paraId="15C3BD1F" w14:textId="38DE23A1" w:rsidR="002E38FD" w:rsidRPr="006B2A55" w:rsidRDefault="00E54885" w:rsidP="006B2A5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Helvetica" w:eastAsia="Times New Roman" w:hAnsi="Helvetica" w:cs="Helvetica"/>
          <w:color w:val="666666"/>
          <w:sz w:val="28"/>
          <w:szCs w:val="28"/>
          <w:lang w:val="uk-UA" w:eastAsia="uk-UA"/>
        </w:rPr>
        <w:t> </w:t>
      </w:r>
      <w:r w:rsidR="002E38FD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113B0291" w14:textId="6C46698D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Відбудеться звіт старости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Дубинівського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Лісниченко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Л.Б.,  </w:t>
      </w:r>
      <w:r w:rsidR="00E54885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8.0</w:t>
      </w:r>
      <w:r w:rsidR="00E54885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.202</w:t>
      </w:r>
      <w:r w:rsidR="00E54885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="00F572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року, о 8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-00 ранку, у приміщенні Будинку культури, який розташований за адрес</w:t>
      </w:r>
      <w:r w:rsidR="005F47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</w:t>
      </w: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ю: с.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Дубинове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вул. Героя Радянського Союзу Покотила І.Г., № 2</w:t>
      </w:r>
      <w:r w:rsidR="00E54885"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4</w:t>
      </w:r>
    </w:p>
    <w:p w14:paraId="1FDE1FE9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Запрошуємо всіх мешканців сіл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Дубинівського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округу.</w:t>
      </w:r>
    </w:p>
    <w:p w14:paraId="277B0011" w14:textId="77777777" w:rsidR="002E38FD" w:rsidRPr="006B2A55" w:rsidRDefault="002E38FD" w:rsidP="002E38FD">
      <w:pPr>
        <w:shd w:val="clear" w:color="auto" w:fill="FFFFFF"/>
        <w:spacing w:after="0" w:line="240" w:lineRule="auto"/>
        <w:jc w:val="both"/>
        <w:rPr>
          <w:sz w:val="28"/>
          <w:szCs w:val="28"/>
          <w:lang w:val="uk-UA"/>
        </w:rPr>
      </w:pPr>
      <w:r w:rsidRPr="006B2A5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        </w:t>
      </w:r>
    </w:p>
    <w:p w14:paraId="2355BC83" w14:textId="77777777" w:rsidR="005F4730" w:rsidRDefault="005F4730" w:rsidP="001862B3">
      <w:pPr>
        <w:shd w:val="clear" w:color="auto" w:fill="FFFFFF"/>
        <w:spacing w:after="0" w:line="384" w:lineRule="atLeast"/>
        <w:jc w:val="center"/>
        <w:textAlignment w:val="baseline"/>
        <w:rPr>
          <w:rFonts w:ascii="inherit" w:eastAsia="Times New Roman" w:hAnsi="inherit" w:cs="Arial"/>
          <w:b/>
          <w:bCs/>
          <w:color w:val="444444"/>
          <w:sz w:val="28"/>
          <w:szCs w:val="28"/>
          <w:bdr w:val="none" w:sz="0" w:space="0" w:color="auto" w:frame="1"/>
          <w:lang w:val="uk-UA" w:eastAsia="uk-UA"/>
        </w:rPr>
      </w:pPr>
    </w:p>
    <w:p w14:paraId="12FE5E87" w14:textId="77777777" w:rsidR="005F4730" w:rsidRDefault="005F4730" w:rsidP="001862B3">
      <w:pPr>
        <w:shd w:val="clear" w:color="auto" w:fill="FFFFFF"/>
        <w:spacing w:after="0" w:line="384" w:lineRule="atLeast"/>
        <w:jc w:val="center"/>
        <w:textAlignment w:val="baseline"/>
        <w:rPr>
          <w:rFonts w:ascii="inherit" w:eastAsia="Times New Roman" w:hAnsi="inherit" w:cs="Arial"/>
          <w:b/>
          <w:bCs/>
          <w:color w:val="444444"/>
          <w:sz w:val="28"/>
          <w:szCs w:val="28"/>
          <w:bdr w:val="none" w:sz="0" w:space="0" w:color="auto" w:frame="1"/>
          <w:lang w:val="uk-UA" w:eastAsia="uk-UA"/>
        </w:rPr>
      </w:pPr>
    </w:p>
    <w:p w14:paraId="33324557" w14:textId="77777777" w:rsidR="005F4730" w:rsidRDefault="005F4730" w:rsidP="001862B3">
      <w:pPr>
        <w:shd w:val="clear" w:color="auto" w:fill="FFFFFF"/>
        <w:spacing w:after="0" w:line="384" w:lineRule="atLeast"/>
        <w:jc w:val="center"/>
        <w:textAlignment w:val="baseline"/>
        <w:rPr>
          <w:rFonts w:ascii="inherit" w:eastAsia="Times New Roman" w:hAnsi="inherit" w:cs="Arial"/>
          <w:b/>
          <w:bCs/>
          <w:color w:val="444444"/>
          <w:sz w:val="28"/>
          <w:szCs w:val="28"/>
          <w:bdr w:val="none" w:sz="0" w:space="0" w:color="auto" w:frame="1"/>
          <w:lang w:val="uk-UA" w:eastAsia="uk-UA"/>
        </w:rPr>
      </w:pPr>
    </w:p>
    <w:p w14:paraId="049E4DA0" w14:textId="77777777" w:rsidR="000D3E9D" w:rsidRPr="006B2A55" w:rsidRDefault="000D3E9D">
      <w:pPr>
        <w:rPr>
          <w:sz w:val="28"/>
          <w:szCs w:val="28"/>
          <w:lang w:val="uk-UA"/>
        </w:rPr>
      </w:pPr>
    </w:p>
    <w:sectPr w:rsidR="000D3E9D" w:rsidRPr="006B2A55" w:rsidSect="00510E3C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05E0"/>
    <w:multiLevelType w:val="multilevel"/>
    <w:tmpl w:val="44B41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730FD"/>
    <w:multiLevelType w:val="multilevel"/>
    <w:tmpl w:val="3FEA68E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0B7FCE"/>
    <w:multiLevelType w:val="hybridMultilevel"/>
    <w:tmpl w:val="C6CAA7DE"/>
    <w:lvl w:ilvl="0" w:tplc="0409000D">
      <w:start w:val="1"/>
      <w:numFmt w:val="bullet"/>
      <w:lvlText w:val=""/>
      <w:lvlJc w:val="left"/>
      <w:pPr>
        <w:ind w:left="574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B50F1"/>
    <w:multiLevelType w:val="hybridMultilevel"/>
    <w:tmpl w:val="DB5C0F34"/>
    <w:lvl w:ilvl="0" w:tplc="126E6D70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4" w15:restartNumberingAfterBreak="0">
    <w:nsid w:val="49B8615A"/>
    <w:multiLevelType w:val="hybridMultilevel"/>
    <w:tmpl w:val="28F820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B1BB4"/>
    <w:multiLevelType w:val="hybridMultilevel"/>
    <w:tmpl w:val="214A585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2374C"/>
    <w:multiLevelType w:val="hybridMultilevel"/>
    <w:tmpl w:val="3D3EEBC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A2998"/>
    <w:multiLevelType w:val="multilevel"/>
    <w:tmpl w:val="EF1E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B33033"/>
    <w:multiLevelType w:val="multilevel"/>
    <w:tmpl w:val="81E476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7569"/>
    <w:multiLevelType w:val="multilevel"/>
    <w:tmpl w:val="3FE4A23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5E"/>
    <w:rsid w:val="00007889"/>
    <w:rsid w:val="00014ACE"/>
    <w:rsid w:val="0007688F"/>
    <w:rsid w:val="000C3091"/>
    <w:rsid w:val="000D3E9D"/>
    <w:rsid w:val="00134751"/>
    <w:rsid w:val="0014595E"/>
    <w:rsid w:val="00180A63"/>
    <w:rsid w:val="001862B3"/>
    <w:rsid w:val="001E53A8"/>
    <w:rsid w:val="001E7989"/>
    <w:rsid w:val="00271A4E"/>
    <w:rsid w:val="002E38FD"/>
    <w:rsid w:val="002F0A3B"/>
    <w:rsid w:val="00331E6C"/>
    <w:rsid w:val="003A0A45"/>
    <w:rsid w:val="003D6705"/>
    <w:rsid w:val="00447CBA"/>
    <w:rsid w:val="00461DD6"/>
    <w:rsid w:val="00474E77"/>
    <w:rsid w:val="0048043E"/>
    <w:rsid w:val="0049319E"/>
    <w:rsid w:val="004B412D"/>
    <w:rsid w:val="004E60B2"/>
    <w:rsid w:val="00510120"/>
    <w:rsid w:val="00510E3C"/>
    <w:rsid w:val="0058106C"/>
    <w:rsid w:val="005F4730"/>
    <w:rsid w:val="006037BD"/>
    <w:rsid w:val="00615AFE"/>
    <w:rsid w:val="00623D91"/>
    <w:rsid w:val="00627334"/>
    <w:rsid w:val="006327BA"/>
    <w:rsid w:val="00695069"/>
    <w:rsid w:val="006B2A55"/>
    <w:rsid w:val="006C25DB"/>
    <w:rsid w:val="00710D86"/>
    <w:rsid w:val="0072134F"/>
    <w:rsid w:val="007245F2"/>
    <w:rsid w:val="007609FE"/>
    <w:rsid w:val="00797BB5"/>
    <w:rsid w:val="007A30C5"/>
    <w:rsid w:val="007F377A"/>
    <w:rsid w:val="008026C5"/>
    <w:rsid w:val="0084160E"/>
    <w:rsid w:val="00864ADD"/>
    <w:rsid w:val="008A4D63"/>
    <w:rsid w:val="008D6029"/>
    <w:rsid w:val="008E3FF2"/>
    <w:rsid w:val="008E7927"/>
    <w:rsid w:val="00954D24"/>
    <w:rsid w:val="0095789F"/>
    <w:rsid w:val="009844DB"/>
    <w:rsid w:val="009F4FF4"/>
    <w:rsid w:val="00A471C3"/>
    <w:rsid w:val="00A6776C"/>
    <w:rsid w:val="00A84702"/>
    <w:rsid w:val="00AE3D20"/>
    <w:rsid w:val="00B832D2"/>
    <w:rsid w:val="00BF27DD"/>
    <w:rsid w:val="00C20F1B"/>
    <w:rsid w:val="00C46B08"/>
    <w:rsid w:val="00C552B1"/>
    <w:rsid w:val="00CD40CF"/>
    <w:rsid w:val="00CE638B"/>
    <w:rsid w:val="00CF1482"/>
    <w:rsid w:val="00D652B7"/>
    <w:rsid w:val="00DE02C7"/>
    <w:rsid w:val="00DE6CAD"/>
    <w:rsid w:val="00E37092"/>
    <w:rsid w:val="00E37C67"/>
    <w:rsid w:val="00E54885"/>
    <w:rsid w:val="00EC24FC"/>
    <w:rsid w:val="00ED6B61"/>
    <w:rsid w:val="00F130F7"/>
    <w:rsid w:val="00F40E06"/>
    <w:rsid w:val="00F546C7"/>
    <w:rsid w:val="00F572AE"/>
    <w:rsid w:val="00FB3F7A"/>
    <w:rsid w:val="00FE2FEF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95FE9"/>
  <w15:docId w15:val="{8F3D88A9-BCE6-47FB-A560-2C094E20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8FD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8F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C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1862B3"/>
    <w:rPr>
      <w:b/>
      <w:bCs/>
    </w:rPr>
  </w:style>
  <w:style w:type="character" w:styleId="a6">
    <w:name w:val="Hyperlink"/>
    <w:basedOn w:val="a0"/>
    <w:uiPriority w:val="99"/>
    <w:semiHidden/>
    <w:unhideWhenUsed/>
    <w:rsid w:val="001862B3"/>
    <w:rPr>
      <w:color w:val="0000FF"/>
      <w:u w:val="single"/>
    </w:rPr>
  </w:style>
  <w:style w:type="paragraph" w:styleId="a7">
    <w:name w:val="No Spacing"/>
    <w:uiPriority w:val="1"/>
    <w:qFormat/>
    <w:rsid w:val="00F130F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6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92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63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3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1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1146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3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2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D1033-402C-4C48-BA4B-3328F934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3430</Words>
  <Characters>19551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2023-03-22T05:59:00Z</dcterms:created>
  <dcterms:modified xsi:type="dcterms:W3CDTF">2023-03-22T05:59:00Z</dcterms:modified>
</cp:coreProperties>
</file>