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6D62D" w14:textId="77777777" w:rsidR="00F17886" w:rsidRPr="00506799" w:rsidRDefault="006119DD" w:rsidP="00506799">
      <w:pPr>
        <w:pStyle w:val="a3"/>
        <w:jc w:val="right"/>
        <w:rPr>
          <w:rFonts w:ascii="Times New Roman" w:hAnsi="Times New Roman"/>
          <w:bCs/>
          <w:color w:val="000000"/>
          <w:sz w:val="20"/>
          <w:szCs w:val="20"/>
          <w:lang w:val="uk-UA"/>
        </w:rPr>
      </w:pPr>
      <w:r w:rsidRPr="00506799">
        <w:rPr>
          <w:rFonts w:ascii="Times New Roman" w:hAnsi="Times New Roman"/>
          <w:sz w:val="20"/>
          <w:szCs w:val="20"/>
          <w:lang w:val="uk-UA"/>
        </w:rPr>
        <w:t xml:space="preserve">                                       </w:t>
      </w:r>
      <w:r w:rsidR="00336044" w:rsidRPr="00506799">
        <w:rPr>
          <w:rFonts w:ascii="Times New Roman" w:hAnsi="Times New Roman"/>
          <w:sz w:val="20"/>
          <w:szCs w:val="20"/>
        </w:rPr>
        <w:t>                   </w:t>
      </w:r>
      <w:r w:rsidR="00336044" w:rsidRPr="00506799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336044" w:rsidRPr="00506799">
        <w:rPr>
          <w:rFonts w:ascii="Times New Roman" w:hAnsi="Times New Roman"/>
          <w:sz w:val="20"/>
          <w:szCs w:val="20"/>
        </w:rPr>
        <w:t>               </w:t>
      </w:r>
      <w:r w:rsidR="00E57503" w:rsidRPr="00506799">
        <w:rPr>
          <w:rFonts w:ascii="Times New Roman" w:hAnsi="Times New Roman"/>
          <w:sz w:val="20"/>
          <w:szCs w:val="20"/>
          <w:lang w:val="uk-UA"/>
        </w:rPr>
        <w:t>ЗАТВ</w:t>
      </w:r>
      <w:r w:rsidR="00F17886" w:rsidRPr="00506799">
        <w:rPr>
          <w:rFonts w:ascii="Times New Roman" w:hAnsi="Times New Roman"/>
          <w:bCs/>
          <w:color w:val="000000"/>
          <w:sz w:val="20"/>
          <w:szCs w:val="20"/>
          <w:lang w:val="uk-UA"/>
        </w:rPr>
        <w:t>ЕРДЖУЮ</w:t>
      </w:r>
      <w:r w:rsidR="00F17886" w:rsidRPr="00506799">
        <w:rPr>
          <w:rFonts w:ascii="Times New Roman" w:hAnsi="Times New Roman"/>
          <w:bCs/>
          <w:color w:val="000000"/>
          <w:sz w:val="20"/>
          <w:szCs w:val="20"/>
        </w:rPr>
        <w:t> </w:t>
      </w:r>
    </w:p>
    <w:p w14:paraId="04836B8C" w14:textId="2874C6FE" w:rsidR="00531E4D" w:rsidRPr="00506799" w:rsidRDefault="00F17886" w:rsidP="00506799">
      <w:pPr>
        <w:pStyle w:val="a3"/>
        <w:jc w:val="right"/>
        <w:rPr>
          <w:rFonts w:ascii="Times New Roman" w:hAnsi="Times New Roman"/>
          <w:color w:val="000000"/>
          <w:sz w:val="20"/>
          <w:szCs w:val="20"/>
          <w:lang w:val="uk-UA"/>
        </w:rPr>
      </w:pPr>
      <w:r w:rsidRPr="00506799">
        <w:rPr>
          <w:rFonts w:ascii="Times New Roman" w:hAnsi="Times New Roman"/>
          <w:b/>
          <w:bCs/>
          <w:color w:val="000000"/>
          <w:sz w:val="20"/>
          <w:szCs w:val="20"/>
        </w:rPr>
        <w:t>                                                                        </w:t>
      </w:r>
      <w:r w:rsidRPr="00506799">
        <w:rPr>
          <w:rFonts w:ascii="Times New Roman" w:hAnsi="Times New Roman"/>
          <w:b/>
          <w:bCs/>
          <w:color w:val="000000"/>
          <w:sz w:val="20"/>
          <w:szCs w:val="20"/>
          <w:lang w:val="uk-UA"/>
        </w:rPr>
        <w:t xml:space="preserve"> </w:t>
      </w:r>
      <w:r w:rsidRPr="00506799">
        <w:rPr>
          <w:rFonts w:ascii="Times New Roman" w:hAnsi="Times New Roman"/>
          <w:color w:val="000000"/>
          <w:sz w:val="20"/>
          <w:szCs w:val="20"/>
        </w:rPr>
        <w:t>                 </w:t>
      </w:r>
      <w:r w:rsidR="00C03120">
        <w:rPr>
          <w:rFonts w:ascii="Times New Roman" w:hAnsi="Times New Roman"/>
          <w:color w:val="000000"/>
          <w:sz w:val="20"/>
          <w:szCs w:val="20"/>
          <w:lang w:val="uk-UA"/>
        </w:rPr>
        <w:t>Заступник г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>олова постійної комісії</w:t>
      </w:r>
      <w:r w:rsidRPr="00506799">
        <w:rPr>
          <w:rFonts w:ascii="Times New Roman" w:hAnsi="Times New Roman"/>
          <w:color w:val="000000"/>
          <w:sz w:val="20"/>
          <w:szCs w:val="20"/>
        </w:rPr>
        <w:t> </w:t>
      </w:r>
      <w:r w:rsidR="006119DD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селищної  </w:t>
      </w:r>
    </w:p>
    <w:p w14:paraId="40C17C40" w14:textId="77777777" w:rsidR="006119DD" w:rsidRPr="00506799" w:rsidRDefault="00531E4D" w:rsidP="00506799">
      <w:pPr>
        <w:pStyle w:val="a3"/>
        <w:jc w:val="right"/>
        <w:rPr>
          <w:rFonts w:ascii="Times New Roman" w:hAnsi="Times New Roman"/>
          <w:color w:val="000000"/>
          <w:sz w:val="20"/>
          <w:szCs w:val="20"/>
          <w:lang w:val="uk-UA"/>
        </w:rPr>
      </w:pP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                                                                                         р</w:t>
      </w:r>
      <w:r w:rsidR="00F17886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ади з 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>п</w:t>
      </w:r>
      <w:r w:rsidR="00F17886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итань містобудування, </w:t>
      </w:r>
      <w:r w:rsidR="006119DD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</w:p>
    <w:p w14:paraId="59C88B66" w14:textId="77777777" w:rsidR="006119DD" w:rsidRPr="00506799" w:rsidRDefault="006119DD" w:rsidP="00506799">
      <w:pPr>
        <w:pStyle w:val="a3"/>
        <w:jc w:val="right"/>
        <w:rPr>
          <w:rFonts w:ascii="Times New Roman" w:hAnsi="Times New Roman"/>
          <w:color w:val="000000"/>
          <w:sz w:val="20"/>
          <w:szCs w:val="20"/>
          <w:lang w:val="uk-UA"/>
        </w:rPr>
      </w:pP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                                                                                       </w:t>
      </w:r>
      <w:r w:rsidR="00531E4D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 </w:t>
      </w:r>
      <w:r w:rsidR="00F17886" w:rsidRPr="00506799">
        <w:rPr>
          <w:rFonts w:ascii="Times New Roman" w:hAnsi="Times New Roman"/>
          <w:color w:val="000000"/>
          <w:sz w:val="20"/>
          <w:szCs w:val="20"/>
          <w:lang w:val="uk-UA"/>
        </w:rPr>
        <w:t>агропромислового розвитку,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="00F17886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земельної 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</w:p>
    <w:p w14:paraId="7D98B453" w14:textId="77777777" w:rsidR="006119DD" w:rsidRPr="00506799" w:rsidRDefault="006119DD" w:rsidP="00506799">
      <w:pPr>
        <w:pStyle w:val="a3"/>
        <w:jc w:val="right"/>
        <w:rPr>
          <w:rFonts w:ascii="Times New Roman" w:hAnsi="Times New Roman"/>
          <w:color w:val="000000"/>
          <w:sz w:val="20"/>
          <w:szCs w:val="20"/>
          <w:lang w:val="uk-UA"/>
        </w:rPr>
      </w:pP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                                                                                       </w:t>
      </w:r>
      <w:r w:rsidR="00531E4D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 </w:t>
      </w:r>
      <w:r w:rsidR="00F17886" w:rsidRPr="00506799">
        <w:rPr>
          <w:rFonts w:ascii="Times New Roman" w:hAnsi="Times New Roman"/>
          <w:color w:val="000000"/>
          <w:sz w:val="20"/>
          <w:szCs w:val="20"/>
          <w:lang w:val="uk-UA"/>
        </w:rPr>
        <w:t>реформи, земельних відносин,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екол</w:t>
      </w:r>
      <w:r w:rsidR="00F17886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огії 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</w:p>
    <w:p w14:paraId="664AC00C" w14:textId="77777777" w:rsidR="00F17886" w:rsidRPr="00506799" w:rsidRDefault="006119DD" w:rsidP="00506799">
      <w:pPr>
        <w:pStyle w:val="a3"/>
        <w:jc w:val="right"/>
        <w:rPr>
          <w:rFonts w:ascii="Times New Roman" w:hAnsi="Times New Roman"/>
          <w:sz w:val="20"/>
          <w:szCs w:val="20"/>
          <w:lang w:val="uk-UA"/>
        </w:rPr>
      </w:pP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                                                                                       </w:t>
      </w:r>
      <w:r w:rsidR="00531E4D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="00F17886" w:rsidRPr="00506799">
        <w:rPr>
          <w:rFonts w:ascii="Times New Roman" w:hAnsi="Times New Roman"/>
          <w:color w:val="000000"/>
          <w:sz w:val="20"/>
          <w:szCs w:val="20"/>
          <w:lang w:val="uk-UA"/>
        </w:rPr>
        <w:t>та раціонального природокористування</w:t>
      </w:r>
    </w:p>
    <w:p w14:paraId="5CB67BC7" w14:textId="77777777" w:rsidR="00F17886" w:rsidRPr="00506799" w:rsidRDefault="00F17886" w:rsidP="00506799">
      <w:pPr>
        <w:pStyle w:val="a3"/>
        <w:jc w:val="right"/>
        <w:rPr>
          <w:rFonts w:ascii="Times New Roman" w:hAnsi="Times New Roman"/>
          <w:sz w:val="20"/>
          <w:szCs w:val="20"/>
        </w:rPr>
      </w:pPr>
      <w:r w:rsidRPr="00506799">
        <w:rPr>
          <w:rFonts w:ascii="Times New Roman" w:hAnsi="Times New Roman"/>
          <w:sz w:val="20"/>
          <w:szCs w:val="20"/>
        </w:rPr>
        <w:t> </w:t>
      </w:r>
    </w:p>
    <w:p w14:paraId="5FB75EF4" w14:textId="43397CE5" w:rsidR="00F17886" w:rsidRPr="00506799" w:rsidRDefault="00F17886" w:rsidP="00506799">
      <w:pPr>
        <w:pStyle w:val="a3"/>
        <w:jc w:val="right"/>
        <w:rPr>
          <w:rFonts w:ascii="Times New Roman" w:hAnsi="Times New Roman"/>
          <w:color w:val="000000"/>
          <w:sz w:val="20"/>
          <w:szCs w:val="20"/>
          <w:lang w:val="uk-UA"/>
        </w:rPr>
      </w:pPr>
      <w:r w:rsidRPr="00506799">
        <w:rPr>
          <w:rFonts w:ascii="Times New Roman" w:hAnsi="Times New Roman"/>
          <w:color w:val="000000"/>
          <w:sz w:val="20"/>
          <w:szCs w:val="20"/>
        </w:rPr>
        <w:t>                                                                      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        _________</w:t>
      </w:r>
      <w:r w:rsidRPr="00506799">
        <w:rPr>
          <w:rFonts w:ascii="Times New Roman" w:hAnsi="Times New Roman"/>
          <w:color w:val="000000"/>
          <w:sz w:val="20"/>
          <w:szCs w:val="20"/>
        </w:rPr>
        <w:t xml:space="preserve">       </w:t>
      </w:r>
      <w:r w:rsidR="001670D9">
        <w:rPr>
          <w:rFonts w:ascii="Times New Roman" w:hAnsi="Times New Roman"/>
          <w:color w:val="000000"/>
          <w:sz w:val="20"/>
          <w:szCs w:val="20"/>
          <w:lang w:val="uk-UA"/>
        </w:rPr>
        <w:t>Володимир БОНДАРЧУК</w:t>
      </w:r>
    </w:p>
    <w:p w14:paraId="18C2926E" w14:textId="77777777" w:rsidR="00F17886" w:rsidRPr="00506799" w:rsidRDefault="00F17886" w:rsidP="00506799">
      <w:pPr>
        <w:pStyle w:val="a3"/>
        <w:jc w:val="right"/>
        <w:rPr>
          <w:rFonts w:ascii="Times New Roman" w:hAnsi="Times New Roman"/>
          <w:sz w:val="20"/>
          <w:szCs w:val="20"/>
        </w:rPr>
      </w:pPr>
      <w:r w:rsidRPr="00506799">
        <w:rPr>
          <w:rFonts w:ascii="Times New Roman" w:hAnsi="Times New Roman"/>
          <w:color w:val="000000"/>
          <w:sz w:val="20"/>
          <w:szCs w:val="20"/>
        </w:rPr>
        <w:t xml:space="preserve">                                                </w:t>
      </w:r>
    </w:p>
    <w:p w14:paraId="7B784CFD" w14:textId="4313A4DD" w:rsidR="00F17886" w:rsidRPr="00506799" w:rsidRDefault="00F17886" w:rsidP="00506799">
      <w:pPr>
        <w:pStyle w:val="a3"/>
        <w:jc w:val="right"/>
        <w:rPr>
          <w:rFonts w:ascii="Times New Roman" w:hAnsi="Times New Roman"/>
          <w:sz w:val="20"/>
          <w:szCs w:val="20"/>
          <w:lang w:val="uk-UA"/>
        </w:rPr>
      </w:pPr>
      <w:r w:rsidRPr="00506799">
        <w:rPr>
          <w:rFonts w:ascii="Times New Roman" w:hAnsi="Times New Roman"/>
          <w:color w:val="000000"/>
          <w:sz w:val="20"/>
          <w:szCs w:val="20"/>
        </w:rPr>
        <w:t xml:space="preserve">                                                          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                      </w:t>
      </w:r>
      <w:r w:rsidR="00531E4D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                            «</w:t>
      </w:r>
      <w:r w:rsidR="00C03120">
        <w:rPr>
          <w:rFonts w:ascii="Times New Roman" w:hAnsi="Times New Roman"/>
          <w:color w:val="000000"/>
          <w:sz w:val="20"/>
          <w:szCs w:val="20"/>
          <w:lang w:val="uk-UA"/>
        </w:rPr>
        <w:t>22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>»</w:t>
      </w:r>
      <w:r w:rsidR="007659D0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="00C03120">
        <w:rPr>
          <w:rFonts w:ascii="Times New Roman" w:hAnsi="Times New Roman"/>
          <w:color w:val="000000"/>
          <w:sz w:val="20"/>
          <w:szCs w:val="20"/>
          <w:lang w:val="uk-UA"/>
        </w:rPr>
        <w:t>квіт</w:t>
      </w:r>
      <w:r w:rsidR="00F879C5">
        <w:rPr>
          <w:rFonts w:ascii="Times New Roman" w:hAnsi="Times New Roman"/>
          <w:color w:val="000000"/>
          <w:sz w:val="20"/>
          <w:szCs w:val="20"/>
          <w:lang w:val="uk-UA"/>
        </w:rPr>
        <w:t>ня</w:t>
      </w:r>
      <w:r w:rsidR="00BB5DA2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>202</w:t>
      </w:r>
      <w:r w:rsidR="007659D0">
        <w:rPr>
          <w:rFonts w:ascii="Times New Roman" w:hAnsi="Times New Roman"/>
          <w:color w:val="000000"/>
          <w:sz w:val="20"/>
          <w:szCs w:val="20"/>
          <w:lang w:val="uk-UA"/>
        </w:rPr>
        <w:t xml:space="preserve">5 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>року</w:t>
      </w:r>
    </w:p>
    <w:p w14:paraId="512E8D9B" w14:textId="77777777" w:rsidR="00F17886" w:rsidRPr="00506799" w:rsidRDefault="00F17886" w:rsidP="00506799">
      <w:pPr>
        <w:pStyle w:val="a3"/>
        <w:jc w:val="right"/>
        <w:rPr>
          <w:rFonts w:ascii="Times New Roman" w:hAnsi="Times New Roman"/>
          <w:sz w:val="20"/>
          <w:szCs w:val="20"/>
        </w:rPr>
      </w:pPr>
      <w:r w:rsidRPr="00506799">
        <w:rPr>
          <w:rFonts w:ascii="Times New Roman" w:hAnsi="Times New Roman"/>
          <w:color w:val="000000"/>
          <w:sz w:val="20"/>
          <w:szCs w:val="20"/>
        </w:rPr>
        <w:t xml:space="preserve">                                                           </w:t>
      </w:r>
    </w:p>
    <w:p w14:paraId="01FB4B5A" w14:textId="56701E23" w:rsidR="00F17886" w:rsidRPr="00506799" w:rsidRDefault="00F17886" w:rsidP="00506799">
      <w:pPr>
        <w:pStyle w:val="a3"/>
        <w:jc w:val="right"/>
        <w:rPr>
          <w:rFonts w:ascii="Times New Roman" w:hAnsi="Times New Roman"/>
          <w:sz w:val="20"/>
          <w:szCs w:val="20"/>
        </w:rPr>
      </w:pPr>
      <w:r w:rsidRPr="00506799">
        <w:rPr>
          <w:rFonts w:ascii="Times New Roman" w:hAnsi="Times New Roman"/>
          <w:color w:val="000000"/>
          <w:sz w:val="20"/>
          <w:szCs w:val="20"/>
        </w:rPr>
        <w:t>                                                                                                          </w:t>
      </w:r>
      <w:r w:rsidR="00514C18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  </w:t>
      </w:r>
      <w:r w:rsidR="00B850FB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Початок о </w:t>
      </w:r>
      <w:r w:rsidR="00FB6A32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="001804BB" w:rsidRPr="00506799">
        <w:rPr>
          <w:rFonts w:ascii="Times New Roman" w:hAnsi="Times New Roman"/>
          <w:color w:val="000000"/>
          <w:sz w:val="20"/>
          <w:szCs w:val="20"/>
          <w:lang w:val="uk-UA"/>
        </w:rPr>
        <w:t>1</w:t>
      </w:r>
      <w:r w:rsidR="00C03120">
        <w:rPr>
          <w:rFonts w:ascii="Times New Roman" w:hAnsi="Times New Roman"/>
          <w:color w:val="000000"/>
          <w:sz w:val="20"/>
          <w:szCs w:val="20"/>
          <w:lang w:val="uk-UA"/>
        </w:rPr>
        <w:t>5</w:t>
      </w:r>
      <w:r w:rsidR="00F4771F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>.00 год.</w:t>
      </w:r>
      <w:r w:rsidRPr="00506799">
        <w:rPr>
          <w:rFonts w:ascii="Times New Roman" w:hAnsi="Times New Roman"/>
          <w:color w:val="000000"/>
          <w:sz w:val="20"/>
          <w:szCs w:val="20"/>
        </w:rPr>
        <w:t xml:space="preserve">            </w:t>
      </w:r>
    </w:p>
    <w:p w14:paraId="20867F95" w14:textId="77777777" w:rsidR="00F17886" w:rsidRDefault="00F17886" w:rsidP="00F17886">
      <w:pPr>
        <w:pStyle w:val="a3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</w:rPr>
        <w:t> </w:t>
      </w:r>
    </w:p>
    <w:p w14:paraId="62D94056" w14:textId="77777777" w:rsidR="00F17886" w:rsidRPr="00506799" w:rsidRDefault="00F17886" w:rsidP="00F17886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506799">
        <w:rPr>
          <w:rFonts w:ascii="Times New Roman" w:hAnsi="Times New Roman"/>
          <w:sz w:val="24"/>
          <w:szCs w:val="24"/>
          <w:lang w:val="uk-UA"/>
        </w:rPr>
        <w:t>(ПРОЄКТ)</w:t>
      </w:r>
    </w:p>
    <w:p w14:paraId="4385FF7B" w14:textId="77777777" w:rsidR="00F17886" w:rsidRPr="00506799" w:rsidRDefault="00F17886" w:rsidP="00F17886">
      <w:pPr>
        <w:pStyle w:val="a3"/>
        <w:jc w:val="center"/>
        <w:rPr>
          <w:rFonts w:ascii="Times New Roman" w:hAnsi="Times New Roman"/>
          <w:sz w:val="24"/>
          <w:szCs w:val="24"/>
          <w:lang w:val="uk-UA"/>
        </w:rPr>
      </w:pPr>
      <w:proofErr w:type="gramStart"/>
      <w:r w:rsidRPr="00506799">
        <w:rPr>
          <w:rFonts w:ascii="Times New Roman" w:hAnsi="Times New Roman"/>
          <w:bCs/>
          <w:color w:val="000000"/>
          <w:sz w:val="24"/>
          <w:szCs w:val="24"/>
        </w:rPr>
        <w:t xml:space="preserve">Порядок  </w:t>
      </w:r>
      <w:proofErr w:type="spellStart"/>
      <w:r w:rsidRPr="00506799">
        <w:rPr>
          <w:rFonts w:ascii="Times New Roman" w:hAnsi="Times New Roman"/>
          <w:bCs/>
          <w:color w:val="000000"/>
          <w:sz w:val="24"/>
          <w:szCs w:val="24"/>
        </w:rPr>
        <w:t>проведення</w:t>
      </w:r>
      <w:proofErr w:type="spellEnd"/>
      <w:proofErr w:type="gramEnd"/>
    </w:p>
    <w:p w14:paraId="535C9B7F" w14:textId="5BE1931D" w:rsidR="00A9042E" w:rsidRPr="00506799" w:rsidRDefault="00F71565" w:rsidP="00176BAE">
      <w:pPr>
        <w:pStyle w:val="a3"/>
        <w:jc w:val="center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засідання </w:t>
      </w:r>
      <w:r w:rsidR="00F17886"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>постійн</w:t>
      </w:r>
      <w:r w:rsidR="00531E4D"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>ої</w:t>
      </w:r>
      <w:r w:rsidR="00F17886"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 комісі</w:t>
      </w:r>
      <w:r w:rsidR="00531E4D"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>ї</w:t>
      </w:r>
      <w:r w:rsidR="00F17886"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 селищної ради </w:t>
      </w:r>
      <w:r w:rsidR="00F17886" w:rsidRPr="00506799">
        <w:rPr>
          <w:rFonts w:ascii="Times New Roman" w:hAnsi="Times New Roman"/>
          <w:sz w:val="24"/>
          <w:szCs w:val="24"/>
          <w:lang w:val="uk-UA"/>
        </w:rPr>
        <w:t xml:space="preserve">з питань </w:t>
      </w:r>
    </w:p>
    <w:p w14:paraId="22C64BA7" w14:textId="77777777" w:rsidR="00F17886" w:rsidRPr="00506799" w:rsidRDefault="00F17886" w:rsidP="00531E4D">
      <w:pPr>
        <w:pStyle w:val="a3"/>
        <w:jc w:val="center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506799">
        <w:rPr>
          <w:rFonts w:ascii="Times New Roman" w:hAnsi="Times New Roman"/>
          <w:color w:val="000000"/>
          <w:sz w:val="24"/>
          <w:szCs w:val="24"/>
          <w:lang w:val="uk-UA"/>
        </w:rPr>
        <w:t>містобудування,</w:t>
      </w:r>
    </w:p>
    <w:p w14:paraId="2C510A74" w14:textId="77777777" w:rsidR="00F17886" w:rsidRPr="00506799" w:rsidRDefault="00F71565" w:rsidP="00F17886">
      <w:pPr>
        <w:pStyle w:val="a3"/>
        <w:jc w:val="center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506799">
        <w:rPr>
          <w:rFonts w:ascii="Times New Roman" w:hAnsi="Times New Roman"/>
          <w:color w:val="000000"/>
          <w:sz w:val="24"/>
          <w:szCs w:val="24"/>
          <w:lang w:val="uk-UA"/>
        </w:rPr>
        <w:t xml:space="preserve">    </w:t>
      </w:r>
      <w:r w:rsidR="00F17886" w:rsidRPr="00506799">
        <w:rPr>
          <w:rFonts w:ascii="Times New Roman" w:hAnsi="Times New Roman"/>
          <w:color w:val="000000"/>
          <w:sz w:val="24"/>
          <w:szCs w:val="24"/>
          <w:lang w:val="uk-UA"/>
        </w:rPr>
        <w:t>агропромислового розвитку, земельної реформи, земельних відносин, екології та раціонального природокористування</w:t>
      </w:r>
    </w:p>
    <w:p w14:paraId="3C0AD43D" w14:textId="281004D8" w:rsidR="00336044" w:rsidRPr="00506799" w:rsidRDefault="00336044" w:rsidP="00336044">
      <w:pPr>
        <w:pStyle w:val="a3"/>
        <w:jc w:val="right"/>
        <w:rPr>
          <w:rFonts w:ascii="Times New Roman" w:hAnsi="Times New Roman"/>
          <w:sz w:val="24"/>
          <w:szCs w:val="24"/>
          <w:lang w:val="uk-UA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746"/>
        <w:gridCol w:w="4752"/>
      </w:tblGrid>
      <w:tr w:rsidR="00336044" w:rsidRPr="00506799" w14:paraId="0CEFEF25" w14:textId="77777777" w:rsidTr="00906C1F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14:paraId="067D08AC" w14:textId="77777777" w:rsidR="00336044" w:rsidRPr="00506799" w:rsidRDefault="00336044" w:rsidP="00906C1F">
            <w:pPr>
              <w:pStyle w:val="a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06799">
              <w:rPr>
                <w:rFonts w:ascii="Times New Roman" w:hAnsi="Times New Roman"/>
                <w:sz w:val="24"/>
                <w:szCs w:val="24"/>
                <w:lang w:val="uk-UA"/>
              </w:rPr>
              <w:t>На засіданні присутні: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05C2602A" w14:textId="77777777" w:rsidR="00336044" w:rsidRPr="00506799" w:rsidRDefault="00336044" w:rsidP="00906C1F">
            <w:pPr>
              <w:pStyle w:val="a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06799">
              <w:rPr>
                <w:rFonts w:ascii="Times New Roman" w:hAnsi="Times New Roman"/>
                <w:sz w:val="24"/>
                <w:szCs w:val="24"/>
                <w:lang w:val="uk-UA"/>
              </w:rPr>
              <w:t>На засіданні відсутні:</w:t>
            </w:r>
          </w:p>
        </w:tc>
      </w:tr>
      <w:tr w:rsidR="00336044" w:rsidRPr="00506799" w14:paraId="1FC264FD" w14:textId="77777777" w:rsidTr="00906C1F">
        <w:trPr>
          <w:trHeight w:val="237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14:paraId="6BB627A5" w14:textId="77777777" w:rsidR="00336044" w:rsidRPr="00506799" w:rsidRDefault="00336044" w:rsidP="00906C1F">
            <w:pPr>
              <w:pStyle w:val="a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06799">
              <w:rPr>
                <w:rFonts w:ascii="Times New Roman" w:hAnsi="Times New Roman"/>
                <w:sz w:val="24"/>
                <w:szCs w:val="24"/>
                <w:lang w:val="uk-UA"/>
              </w:rPr>
              <w:t>_______________________</w:t>
            </w:r>
          </w:p>
          <w:p w14:paraId="461BD08A" w14:textId="77777777" w:rsidR="00336044" w:rsidRPr="00506799" w:rsidRDefault="00336044" w:rsidP="00906C1F">
            <w:pPr>
              <w:pStyle w:val="a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06799">
              <w:rPr>
                <w:rFonts w:ascii="Times New Roman" w:hAnsi="Times New Roman"/>
                <w:sz w:val="24"/>
                <w:szCs w:val="24"/>
                <w:lang w:val="uk-UA"/>
              </w:rPr>
              <w:t>_______________________</w:t>
            </w:r>
          </w:p>
          <w:p w14:paraId="341C11AE" w14:textId="77777777" w:rsidR="00336044" w:rsidRPr="00506799" w:rsidRDefault="00336044" w:rsidP="008B35A1">
            <w:pPr>
              <w:pStyle w:val="a3"/>
              <w:tabs>
                <w:tab w:val="left" w:pos="1418"/>
              </w:tabs>
              <w:ind w:right="371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33DF07FE" w14:textId="77777777" w:rsidR="00336044" w:rsidRPr="00506799" w:rsidRDefault="00336044" w:rsidP="00906C1F">
            <w:pPr>
              <w:pStyle w:val="a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06799">
              <w:rPr>
                <w:rFonts w:ascii="Times New Roman" w:hAnsi="Times New Roman"/>
                <w:sz w:val="24"/>
                <w:szCs w:val="24"/>
                <w:lang w:val="uk-UA"/>
              </w:rPr>
              <w:t>_________________________</w:t>
            </w:r>
          </w:p>
          <w:p w14:paraId="0E427591" w14:textId="77777777" w:rsidR="00336044" w:rsidRPr="00506799" w:rsidRDefault="00336044" w:rsidP="00906C1F">
            <w:pPr>
              <w:pStyle w:val="a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06799">
              <w:rPr>
                <w:rFonts w:ascii="Times New Roman" w:hAnsi="Times New Roman"/>
                <w:sz w:val="24"/>
                <w:szCs w:val="24"/>
                <w:lang w:val="uk-UA"/>
              </w:rPr>
              <w:t>_________________________</w:t>
            </w:r>
          </w:p>
          <w:p w14:paraId="26A4EA6F" w14:textId="77777777" w:rsidR="00336044" w:rsidRPr="00506799" w:rsidRDefault="00336044" w:rsidP="00906C1F">
            <w:pPr>
              <w:pStyle w:val="a3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</w:tbl>
    <w:p w14:paraId="7FA90E61" w14:textId="5FF208C8" w:rsidR="00866C78" w:rsidRPr="00506799" w:rsidRDefault="00336044" w:rsidP="00866C78">
      <w:pPr>
        <w:ind w:right="-1"/>
        <w:jc w:val="both"/>
        <w:rPr>
          <w:color w:val="000000" w:themeColor="text1"/>
          <w:lang w:val="uk-UA"/>
        </w:rPr>
      </w:pPr>
      <w:r w:rsidRPr="00506799">
        <w:rPr>
          <w:lang w:val="uk-UA"/>
        </w:rPr>
        <w:t xml:space="preserve">Запрошені: </w:t>
      </w:r>
      <w:proofErr w:type="spellStart"/>
      <w:r w:rsidR="00ED2C9F" w:rsidRPr="00506799">
        <w:rPr>
          <w:lang w:val="uk-UA"/>
        </w:rPr>
        <w:t>Жирун</w:t>
      </w:r>
      <w:r w:rsidR="00506783" w:rsidRPr="00506799">
        <w:rPr>
          <w:lang w:val="uk-UA"/>
        </w:rPr>
        <w:t>.О</w:t>
      </w:r>
      <w:r w:rsidR="00ED2C9F" w:rsidRPr="00506799">
        <w:rPr>
          <w:lang w:val="uk-UA"/>
        </w:rPr>
        <w:t>.М</w:t>
      </w:r>
      <w:proofErr w:type="spellEnd"/>
      <w:r w:rsidR="00ED2C9F" w:rsidRPr="00506799">
        <w:rPr>
          <w:lang w:val="uk-UA"/>
        </w:rPr>
        <w:t>.</w:t>
      </w:r>
      <w:r w:rsidR="00506783" w:rsidRPr="00506799">
        <w:rPr>
          <w:lang w:val="uk-UA"/>
        </w:rPr>
        <w:t xml:space="preserve">- секретар селищної </w:t>
      </w:r>
      <w:proofErr w:type="spellStart"/>
      <w:r w:rsidR="00506783" w:rsidRPr="00506799">
        <w:rPr>
          <w:lang w:val="uk-UA"/>
        </w:rPr>
        <w:t>ради,</w:t>
      </w:r>
      <w:r w:rsidR="00DC52FD" w:rsidRPr="00506799">
        <w:rPr>
          <w:lang w:val="uk-UA"/>
        </w:rPr>
        <w:t>виконуючи</w:t>
      </w:r>
      <w:proofErr w:type="spellEnd"/>
      <w:r w:rsidR="00DC52FD" w:rsidRPr="00506799">
        <w:rPr>
          <w:lang w:val="uk-UA"/>
        </w:rPr>
        <w:t xml:space="preserve"> обов’язки селищного голови, </w:t>
      </w:r>
      <w:r w:rsidR="00506783" w:rsidRPr="00506799">
        <w:rPr>
          <w:lang w:val="uk-UA"/>
        </w:rPr>
        <w:t xml:space="preserve"> </w:t>
      </w:r>
      <w:r w:rsidR="00A36760" w:rsidRPr="00506799">
        <w:rPr>
          <w:lang w:val="uk-UA"/>
        </w:rPr>
        <w:t>,</w:t>
      </w:r>
      <w:r w:rsidR="00390973" w:rsidRPr="00506799">
        <w:rPr>
          <w:lang w:val="uk-UA"/>
        </w:rPr>
        <w:t xml:space="preserve"> </w:t>
      </w:r>
      <w:proofErr w:type="spellStart"/>
      <w:r w:rsidR="009840BF" w:rsidRPr="00506799">
        <w:rPr>
          <w:lang w:val="uk-UA"/>
        </w:rPr>
        <w:t>Терпан</w:t>
      </w:r>
      <w:proofErr w:type="spellEnd"/>
      <w:r w:rsidR="00F51428" w:rsidRPr="00506799">
        <w:rPr>
          <w:lang w:val="uk-UA"/>
        </w:rPr>
        <w:t xml:space="preserve"> О.</w:t>
      </w:r>
      <w:r w:rsidR="009840BF" w:rsidRPr="00506799">
        <w:rPr>
          <w:lang w:val="uk-UA"/>
        </w:rPr>
        <w:t>В</w:t>
      </w:r>
      <w:r w:rsidRPr="00506799">
        <w:rPr>
          <w:lang w:val="uk-UA"/>
        </w:rPr>
        <w:t>.-</w:t>
      </w:r>
      <w:r w:rsidR="009840BF" w:rsidRPr="00506799">
        <w:rPr>
          <w:lang w:val="uk-UA"/>
        </w:rPr>
        <w:t>начальник</w:t>
      </w:r>
      <w:r w:rsidR="00F51428" w:rsidRPr="00506799">
        <w:rPr>
          <w:lang w:val="uk-UA"/>
        </w:rPr>
        <w:t xml:space="preserve"> відділу</w:t>
      </w:r>
      <w:r w:rsidR="009840BF" w:rsidRPr="00506799">
        <w:rPr>
          <w:lang w:val="uk-UA"/>
        </w:rPr>
        <w:t xml:space="preserve"> </w:t>
      </w:r>
      <w:r w:rsidR="00A159A4" w:rsidRPr="00506799">
        <w:rPr>
          <w:lang w:val="uk-UA"/>
        </w:rPr>
        <w:t xml:space="preserve">правового забезпечення та кадрової роботи, </w:t>
      </w:r>
      <w:r w:rsidR="00C03120">
        <w:rPr>
          <w:lang w:val="uk-UA"/>
        </w:rPr>
        <w:t xml:space="preserve">                      </w:t>
      </w:r>
      <w:proofErr w:type="spellStart"/>
      <w:r w:rsidR="00AA6456" w:rsidRPr="00506799">
        <w:rPr>
          <w:lang w:val="uk-UA"/>
        </w:rPr>
        <w:t>Рябокоровка</w:t>
      </w:r>
      <w:proofErr w:type="spellEnd"/>
      <w:r w:rsidR="00AA6456" w:rsidRPr="00506799">
        <w:rPr>
          <w:lang w:val="uk-UA"/>
        </w:rPr>
        <w:t xml:space="preserve"> В.М. – начальник відділу земельних ресурсів селищної ради</w:t>
      </w:r>
      <w:r w:rsidR="00FB6A32" w:rsidRPr="00506799">
        <w:rPr>
          <w:lang w:val="uk-UA"/>
        </w:rPr>
        <w:t>.</w:t>
      </w:r>
    </w:p>
    <w:p w14:paraId="1399A297" w14:textId="77777777" w:rsidR="0063594D" w:rsidRPr="00506799" w:rsidRDefault="0063594D" w:rsidP="0063594D">
      <w:pPr>
        <w:pStyle w:val="a3"/>
        <w:rPr>
          <w:rFonts w:ascii="Times New Roman" w:hAnsi="Times New Roman"/>
          <w:color w:val="000000"/>
          <w:sz w:val="24"/>
          <w:szCs w:val="24"/>
          <w:lang w:val="uk-UA"/>
        </w:rPr>
      </w:pPr>
    </w:p>
    <w:p w14:paraId="07FF3E5F" w14:textId="77777777" w:rsidR="00A1702B" w:rsidRPr="00506799" w:rsidRDefault="00A1702B" w:rsidP="00A1702B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14:paraId="660868DF" w14:textId="77777777" w:rsidR="00336044" w:rsidRPr="00506799" w:rsidRDefault="00336044" w:rsidP="00A1702B">
      <w:pPr>
        <w:pStyle w:val="a3"/>
        <w:jc w:val="center"/>
        <w:rPr>
          <w:rFonts w:ascii="Times New Roman" w:hAnsi="Times New Roman"/>
          <w:sz w:val="24"/>
          <w:szCs w:val="24"/>
          <w:lang w:val="uk-UA"/>
        </w:rPr>
      </w:pPr>
      <w:r w:rsidRPr="00506799">
        <w:rPr>
          <w:rFonts w:ascii="Times New Roman" w:hAnsi="Times New Roman"/>
          <w:sz w:val="24"/>
          <w:szCs w:val="24"/>
          <w:lang w:val="uk-UA"/>
        </w:rPr>
        <w:t>ПОРЯДОК ДЕННИЙ</w:t>
      </w:r>
    </w:p>
    <w:p w14:paraId="6BAC3336" w14:textId="77777777" w:rsidR="00AA6456" w:rsidRPr="00506799" w:rsidRDefault="00F71565" w:rsidP="00531E4D">
      <w:pPr>
        <w:pStyle w:val="a3"/>
        <w:jc w:val="center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>засідання</w:t>
      </w:r>
      <w:r w:rsidR="00AA6456"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 постійн</w:t>
      </w:r>
      <w:r w:rsidR="00531E4D"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>ої</w:t>
      </w:r>
      <w:r w:rsidR="00AA6456"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 комісі</w:t>
      </w:r>
      <w:r w:rsidR="00531E4D"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>ї</w:t>
      </w:r>
      <w:r w:rsidR="00AA6456"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 селищної ради </w:t>
      </w:r>
      <w:r w:rsidR="00AA6456" w:rsidRPr="00506799">
        <w:rPr>
          <w:rFonts w:ascii="Times New Roman" w:hAnsi="Times New Roman"/>
          <w:sz w:val="24"/>
          <w:szCs w:val="24"/>
          <w:lang w:val="uk-UA"/>
        </w:rPr>
        <w:t xml:space="preserve">з питань </w:t>
      </w:r>
      <w:r w:rsidR="00AA6456" w:rsidRPr="00506799">
        <w:rPr>
          <w:rFonts w:ascii="Times New Roman" w:hAnsi="Times New Roman"/>
          <w:color w:val="000000"/>
          <w:sz w:val="24"/>
          <w:szCs w:val="24"/>
          <w:lang w:val="uk-UA"/>
        </w:rPr>
        <w:t xml:space="preserve"> містобудування,</w:t>
      </w:r>
    </w:p>
    <w:p w14:paraId="483596A7" w14:textId="77777777" w:rsidR="00AA6456" w:rsidRPr="00506799" w:rsidRDefault="00F71565" w:rsidP="00AA6456">
      <w:pPr>
        <w:pStyle w:val="a3"/>
        <w:jc w:val="center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506799">
        <w:rPr>
          <w:rFonts w:ascii="Times New Roman" w:hAnsi="Times New Roman"/>
          <w:color w:val="000000"/>
          <w:sz w:val="24"/>
          <w:szCs w:val="24"/>
          <w:lang w:val="uk-UA"/>
        </w:rPr>
        <w:t xml:space="preserve">   </w:t>
      </w:r>
      <w:r w:rsidR="00AA6456" w:rsidRPr="00506799">
        <w:rPr>
          <w:rFonts w:ascii="Times New Roman" w:hAnsi="Times New Roman"/>
          <w:color w:val="000000"/>
          <w:sz w:val="24"/>
          <w:szCs w:val="24"/>
          <w:lang w:val="uk-UA"/>
        </w:rPr>
        <w:t>агропромислового розвитку, земельної реформи, земельних відносин, екології та раціонального природокористування</w:t>
      </w:r>
    </w:p>
    <w:p w14:paraId="4AE15E35" w14:textId="77777777" w:rsidR="00981417" w:rsidRPr="00506799" w:rsidRDefault="00981417" w:rsidP="00981417">
      <w:pPr>
        <w:pStyle w:val="a3"/>
        <w:ind w:left="284"/>
        <w:rPr>
          <w:rFonts w:ascii="Times New Roman" w:hAnsi="Times New Roman"/>
          <w:sz w:val="24"/>
          <w:szCs w:val="24"/>
          <w:lang w:val="uk-UA"/>
        </w:rPr>
      </w:pPr>
    </w:p>
    <w:p w14:paraId="1543CAF1" w14:textId="04101BFE" w:rsidR="00F12471" w:rsidRPr="00F12471" w:rsidRDefault="00F12471" w:rsidP="00F12471">
      <w:pPr>
        <w:rPr>
          <w:b/>
          <w:color w:val="000000" w:themeColor="text1"/>
          <w:u w:val="single"/>
          <w:lang w:val="uk-UA"/>
        </w:rPr>
      </w:pPr>
    </w:p>
    <w:p w14:paraId="2A3ED9BB" w14:textId="015E04E9" w:rsidR="00C03120" w:rsidRPr="00131DE3" w:rsidRDefault="00C03120" w:rsidP="00C03120">
      <w:pPr>
        <w:pStyle w:val="a6"/>
        <w:numPr>
          <w:ilvl w:val="0"/>
          <w:numId w:val="19"/>
        </w:numPr>
        <w:ind w:left="426" w:firstLine="425"/>
        <w:jc w:val="both"/>
        <w:rPr>
          <w:color w:val="000000" w:themeColor="text1"/>
          <w:sz w:val="28"/>
          <w:szCs w:val="28"/>
          <w:lang w:val="uk-UA"/>
        </w:rPr>
      </w:pPr>
      <w:r w:rsidRPr="00131DE3">
        <w:rPr>
          <w:color w:val="000000" w:themeColor="text1"/>
          <w:sz w:val="28"/>
          <w:szCs w:val="28"/>
          <w:lang w:val="uk-UA"/>
        </w:rPr>
        <w:t>Про затвердження технічної документації із землеустрою щодо встановлення (відновлення) меж земельної ділянки в натурі (на місцевості)                         для будівництва і обслуговування житлового будинку господарських будівель і споруд (прис</w:t>
      </w:r>
      <w:r>
        <w:rPr>
          <w:color w:val="000000" w:themeColor="text1"/>
          <w:sz w:val="28"/>
          <w:szCs w:val="28"/>
          <w:lang w:val="uk-UA"/>
        </w:rPr>
        <w:t>адибна ділянка) громадянці</w:t>
      </w:r>
      <w:r w:rsidRPr="00131DE3">
        <w:rPr>
          <w:color w:val="000000" w:themeColor="text1"/>
          <w:sz w:val="28"/>
          <w:szCs w:val="28"/>
          <w:lang w:val="uk-UA"/>
        </w:rPr>
        <w:t xml:space="preserve"> </w:t>
      </w:r>
      <w:proofErr w:type="spellStart"/>
      <w:r>
        <w:rPr>
          <w:b/>
          <w:color w:val="000000" w:themeColor="text1"/>
          <w:sz w:val="28"/>
          <w:szCs w:val="28"/>
          <w:lang w:val="uk-UA"/>
        </w:rPr>
        <w:t>Бабелько</w:t>
      </w:r>
      <w:proofErr w:type="spellEnd"/>
      <w:r>
        <w:rPr>
          <w:b/>
          <w:color w:val="000000" w:themeColor="text1"/>
          <w:sz w:val="28"/>
          <w:szCs w:val="28"/>
          <w:lang w:val="uk-UA"/>
        </w:rPr>
        <w:t xml:space="preserve"> Любов Олександрівні</w:t>
      </w:r>
      <w:r w:rsidRPr="00131DE3">
        <w:rPr>
          <w:b/>
          <w:color w:val="000000" w:themeColor="text1"/>
          <w:sz w:val="28"/>
          <w:szCs w:val="28"/>
          <w:lang w:val="uk-UA"/>
        </w:rPr>
        <w:t xml:space="preserve">. </w:t>
      </w:r>
      <w:r>
        <w:rPr>
          <w:b/>
          <w:color w:val="000000" w:themeColor="text1"/>
          <w:sz w:val="28"/>
          <w:szCs w:val="28"/>
          <w:lang w:val="uk-UA"/>
        </w:rPr>
        <w:t xml:space="preserve">                        </w:t>
      </w:r>
      <w:r w:rsidRPr="00131DE3">
        <w:rPr>
          <w:color w:val="000000" w:themeColor="text1"/>
          <w:sz w:val="28"/>
          <w:szCs w:val="28"/>
          <w:lang w:val="uk-UA"/>
        </w:rPr>
        <w:t xml:space="preserve">(В межах </w:t>
      </w:r>
      <w:r>
        <w:rPr>
          <w:color w:val="000000" w:themeColor="text1"/>
          <w:sz w:val="28"/>
          <w:szCs w:val="28"/>
          <w:lang w:val="uk-UA"/>
        </w:rPr>
        <w:t xml:space="preserve">с. </w:t>
      </w:r>
      <w:proofErr w:type="spellStart"/>
      <w:r>
        <w:rPr>
          <w:color w:val="000000" w:themeColor="text1"/>
          <w:sz w:val="28"/>
          <w:szCs w:val="28"/>
          <w:lang w:val="uk-UA"/>
        </w:rPr>
        <w:t>Дубинове</w:t>
      </w:r>
      <w:proofErr w:type="spellEnd"/>
      <w:r w:rsidRPr="00131DE3">
        <w:rPr>
          <w:color w:val="000000" w:themeColor="text1"/>
          <w:sz w:val="28"/>
          <w:szCs w:val="28"/>
          <w:lang w:val="uk-UA"/>
        </w:rPr>
        <w:t xml:space="preserve"> площею – 0</w:t>
      </w:r>
      <w:r>
        <w:rPr>
          <w:color w:val="000000" w:themeColor="text1"/>
          <w:sz w:val="28"/>
          <w:szCs w:val="28"/>
          <w:lang w:val="uk-UA"/>
        </w:rPr>
        <w:t>,2500</w:t>
      </w:r>
      <w:r w:rsidRPr="00131DE3">
        <w:rPr>
          <w:color w:val="000000" w:themeColor="text1"/>
          <w:sz w:val="28"/>
          <w:szCs w:val="28"/>
          <w:lang w:val="uk-UA"/>
        </w:rPr>
        <w:t xml:space="preserve"> га).</w:t>
      </w:r>
    </w:p>
    <w:p w14:paraId="4833B273" w14:textId="08E4E631" w:rsidR="00C03120" w:rsidRPr="009B01DA" w:rsidRDefault="00C03120" w:rsidP="00C03120">
      <w:pPr>
        <w:pStyle w:val="a6"/>
        <w:numPr>
          <w:ilvl w:val="0"/>
          <w:numId w:val="19"/>
        </w:numPr>
        <w:ind w:left="426" w:firstLine="425"/>
        <w:jc w:val="both"/>
        <w:rPr>
          <w:color w:val="000000" w:themeColor="text1"/>
          <w:sz w:val="28"/>
          <w:szCs w:val="28"/>
          <w:lang w:val="uk-UA"/>
        </w:rPr>
      </w:pPr>
      <w:r w:rsidRPr="00131DE3">
        <w:rPr>
          <w:color w:val="000000" w:themeColor="text1"/>
          <w:sz w:val="28"/>
          <w:szCs w:val="28"/>
          <w:lang w:val="uk-UA"/>
        </w:rPr>
        <w:t>Про затвердження технічної документації із землеустрою щодо встановлення (відновлення) меж земельної ділянки в натурі (на місцевості)                            для будівництва і обслуговування житлового будинку господарських будівель і споруд</w:t>
      </w:r>
      <w:r>
        <w:rPr>
          <w:color w:val="000000" w:themeColor="text1"/>
          <w:sz w:val="28"/>
          <w:szCs w:val="28"/>
          <w:lang w:val="uk-UA"/>
        </w:rPr>
        <w:t xml:space="preserve"> (присадибна ділянка) громадянці</w:t>
      </w:r>
      <w:r w:rsidRPr="00131DE3">
        <w:rPr>
          <w:color w:val="000000" w:themeColor="text1"/>
          <w:sz w:val="28"/>
          <w:szCs w:val="28"/>
          <w:lang w:val="uk-UA"/>
        </w:rPr>
        <w:t xml:space="preserve"> </w:t>
      </w:r>
      <w:proofErr w:type="spellStart"/>
      <w:r>
        <w:rPr>
          <w:b/>
          <w:color w:val="000000" w:themeColor="text1"/>
          <w:sz w:val="28"/>
          <w:szCs w:val="28"/>
          <w:lang w:val="uk-UA"/>
        </w:rPr>
        <w:t>Бурдейній</w:t>
      </w:r>
      <w:proofErr w:type="spellEnd"/>
      <w:r>
        <w:rPr>
          <w:b/>
          <w:color w:val="000000" w:themeColor="text1"/>
          <w:sz w:val="28"/>
          <w:szCs w:val="28"/>
          <w:lang w:val="uk-UA"/>
        </w:rPr>
        <w:t xml:space="preserve"> Вірі Василівні</w:t>
      </w:r>
      <w:r w:rsidRPr="00131DE3">
        <w:rPr>
          <w:b/>
          <w:color w:val="000000" w:themeColor="text1"/>
          <w:sz w:val="28"/>
          <w:szCs w:val="28"/>
          <w:lang w:val="uk-UA"/>
        </w:rPr>
        <w:t xml:space="preserve">. </w:t>
      </w:r>
      <w:r>
        <w:rPr>
          <w:b/>
          <w:color w:val="000000" w:themeColor="text1"/>
          <w:sz w:val="28"/>
          <w:szCs w:val="28"/>
          <w:lang w:val="uk-UA"/>
        </w:rPr>
        <w:t xml:space="preserve">                                        </w:t>
      </w:r>
      <w:r w:rsidRPr="00131DE3">
        <w:rPr>
          <w:color w:val="000000" w:themeColor="text1"/>
          <w:sz w:val="28"/>
          <w:szCs w:val="28"/>
          <w:lang w:val="uk-UA"/>
        </w:rPr>
        <w:t>(В межах</w:t>
      </w:r>
      <w:r>
        <w:rPr>
          <w:color w:val="000000" w:themeColor="text1"/>
          <w:sz w:val="28"/>
          <w:szCs w:val="28"/>
          <w:lang w:val="uk-UA"/>
        </w:rPr>
        <w:t xml:space="preserve"> с. Осички</w:t>
      </w:r>
      <w:r w:rsidRPr="00131DE3">
        <w:rPr>
          <w:color w:val="000000" w:themeColor="text1"/>
          <w:sz w:val="28"/>
          <w:szCs w:val="28"/>
          <w:lang w:val="uk-UA"/>
        </w:rPr>
        <w:t xml:space="preserve"> площею – </w:t>
      </w:r>
      <w:r>
        <w:rPr>
          <w:color w:val="000000" w:themeColor="text1"/>
          <w:sz w:val="28"/>
          <w:szCs w:val="28"/>
          <w:lang w:val="uk-UA"/>
        </w:rPr>
        <w:t>0,2500</w:t>
      </w:r>
      <w:r w:rsidRPr="00131DE3">
        <w:rPr>
          <w:color w:val="000000" w:themeColor="text1"/>
          <w:sz w:val="28"/>
          <w:szCs w:val="28"/>
          <w:lang w:val="uk-UA"/>
        </w:rPr>
        <w:t xml:space="preserve"> га). </w:t>
      </w:r>
    </w:p>
    <w:p w14:paraId="0251C59D" w14:textId="02A6813D" w:rsidR="00C03120" w:rsidRDefault="00C03120" w:rsidP="00C03120">
      <w:pPr>
        <w:pStyle w:val="a6"/>
        <w:numPr>
          <w:ilvl w:val="0"/>
          <w:numId w:val="19"/>
        </w:numPr>
        <w:ind w:left="426" w:firstLine="425"/>
        <w:jc w:val="both"/>
        <w:rPr>
          <w:color w:val="000000" w:themeColor="text1"/>
          <w:sz w:val="28"/>
          <w:szCs w:val="28"/>
          <w:lang w:val="uk-UA"/>
        </w:rPr>
      </w:pPr>
      <w:r w:rsidRPr="00131DE3">
        <w:rPr>
          <w:color w:val="000000" w:themeColor="text1"/>
          <w:sz w:val="28"/>
          <w:szCs w:val="28"/>
          <w:lang w:val="uk-UA"/>
        </w:rPr>
        <w:t>Про затвердження технічної документації із землеустрою щодо встановлення (відновлення) меж земельної ділянки в натурі (на місцевості)                            для будівництва і обслуговування житлового будинку господарських будівель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131DE3">
        <w:rPr>
          <w:color w:val="000000" w:themeColor="text1"/>
          <w:sz w:val="28"/>
          <w:szCs w:val="28"/>
          <w:lang w:val="uk-UA"/>
        </w:rPr>
        <w:t>і споруд</w:t>
      </w:r>
      <w:r>
        <w:rPr>
          <w:color w:val="000000" w:themeColor="text1"/>
          <w:sz w:val="28"/>
          <w:szCs w:val="28"/>
          <w:lang w:val="uk-UA"/>
        </w:rPr>
        <w:t xml:space="preserve"> (присадибна ділянка) громадянину</w:t>
      </w:r>
      <w:r w:rsidRPr="00131DE3">
        <w:rPr>
          <w:color w:val="000000" w:themeColor="text1"/>
          <w:sz w:val="28"/>
          <w:szCs w:val="28"/>
          <w:lang w:val="uk-UA"/>
        </w:rPr>
        <w:t xml:space="preserve"> </w:t>
      </w:r>
      <w:r>
        <w:rPr>
          <w:b/>
          <w:color w:val="000000" w:themeColor="text1"/>
          <w:sz w:val="28"/>
          <w:szCs w:val="28"/>
          <w:lang w:val="uk-UA"/>
        </w:rPr>
        <w:t>Бершадському Георгію Гавриловичу</w:t>
      </w:r>
      <w:r w:rsidRPr="00131DE3">
        <w:rPr>
          <w:b/>
          <w:color w:val="000000" w:themeColor="text1"/>
          <w:sz w:val="28"/>
          <w:szCs w:val="28"/>
          <w:lang w:val="uk-UA"/>
        </w:rPr>
        <w:t xml:space="preserve">.               </w:t>
      </w:r>
      <w:r>
        <w:rPr>
          <w:color w:val="000000" w:themeColor="text1"/>
          <w:sz w:val="28"/>
          <w:szCs w:val="28"/>
          <w:lang w:val="uk-UA"/>
        </w:rPr>
        <w:t xml:space="preserve">(В межах с. </w:t>
      </w:r>
      <w:proofErr w:type="spellStart"/>
      <w:r>
        <w:rPr>
          <w:color w:val="000000" w:themeColor="text1"/>
          <w:sz w:val="28"/>
          <w:szCs w:val="28"/>
          <w:lang w:val="uk-UA"/>
        </w:rPr>
        <w:t>Йосипівка</w:t>
      </w:r>
      <w:proofErr w:type="spellEnd"/>
      <w:r w:rsidRPr="00131DE3">
        <w:rPr>
          <w:color w:val="000000" w:themeColor="text1"/>
          <w:sz w:val="28"/>
          <w:szCs w:val="28"/>
          <w:lang w:val="uk-UA"/>
        </w:rPr>
        <w:t xml:space="preserve"> площею – </w:t>
      </w:r>
      <w:r>
        <w:rPr>
          <w:color w:val="000000" w:themeColor="text1"/>
          <w:sz w:val="28"/>
          <w:szCs w:val="28"/>
          <w:lang w:val="uk-UA"/>
        </w:rPr>
        <w:t>0,1201</w:t>
      </w:r>
      <w:r w:rsidRPr="00131DE3">
        <w:rPr>
          <w:color w:val="000000" w:themeColor="text1"/>
          <w:sz w:val="28"/>
          <w:szCs w:val="28"/>
          <w:lang w:val="uk-UA"/>
        </w:rPr>
        <w:t xml:space="preserve"> га). </w:t>
      </w:r>
    </w:p>
    <w:p w14:paraId="1616D7BA" w14:textId="184462A1" w:rsidR="00C03120" w:rsidRPr="00D27FB6" w:rsidRDefault="00C03120" w:rsidP="00C03120">
      <w:pPr>
        <w:pStyle w:val="a6"/>
        <w:numPr>
          <w:ilvl w:val="0"/>
          <w:numId w:val="19"/>
        </w:numPr>
        <w:ind w:left="426" w:firstLine="425"/>
        <w:jc w:val="both"/>
        <w:rPr>
          <w:color w:val="000000" w:themeColor="text1"/>
          <w:sz w:val="28"/>
          <w:szCs w:val="28"/>
          <w:lang w:val="uk-UA"/>
        </w:rPr>
      </w:pPr>
      <w:r w:rsidRPr="003810D8">
        <w:rPr>
          <w:color w:val="000000" w:themeColor="text1"/>
          <w:sz w:val="28"/>
          <w:szCs w:val="28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                           для будівництва і обслуговування житлового будинку господарських </w:t>
      </w:r>
      <w:r w:rsidRPr="003810D8">
        <w:rPr>
          <w:color w:val="000000" w:themeColor="text1"/>
          <w:sz w:val="28"/>
          <w:szCs w:val="28"/>
          <w:lang w:val="uk-UA"/>
        </w:rPr>
        <w:lastRenderedPageBreak/>
        <w:t xml:space="preserve">будівель і споруд (присадибна ділянка) громадянину </w:t>
      </w:r>
      <w:r>
        <w:rPr>
          <w:b/>
          <w:color w:val="000000" w:themeColor="text1"/>
          <w:sz w:val="28"/>
          <w:szCs w:val="28"/>
          <w:lang w:val="uk-UA"/>
        </w:rPr>
        <w:t>Кравцю Георгію Григоровичу</w:t>
      </w:r>
      <w:r w:rsidRPr="003810D8">
        <w:rPr>
          <w:b/>
          <w:color w:val="000000" w:themeColor="text1"/>
          <w:sz w:val="28"/>
          <w:szCs w:val="28"/>
          <w:lang w:val="uk-UA"/>
        </w:rPr>
        <w:t xml:space="preserve">.                            </w:t>
      </w:r>
      <w:r w:rsidRPr="003810D8">
        <w:rPr>
          <w:color w:val="000000" w:themeColor="text1"/>
          <w:sz w:val="28"/>
          <w:szCs w:val="28"/>
          <w:lang w:val="uk-UA"/>
        </w:rPr>
        <w:t>(В меж</w:t>
      </w:r>
      <w:r>
        <w:rPr>
          <w:color w:val="000000" w:themeColor="text1"/>
          <w:sz w:val="28"/>
          <w:szCs w:val="28"/>
          <w:lang w:val="uk-UA"/>
        </w:rPr>
        <w:t xml:space="preserve">ах с. </w:t>
      </w:r>
      <w:proofErr w:type="spellStart"/>
      <w:r>
        <w:rPr>
          <w:color w:val="000000" w:themeColor="text1"/>
          <w:sz w:val="28"/>
          <w:szCs w:val="28"/>
          <w:lang w:val="uk-UA"/>
        </w:rPr>
        <w:t>Концеба</w:t>
      </w:r>
      <w:proofErr w:type="spellEnd"/>
      <w:r w:rsidRPr="003810D8">
        <w:rPr>
          <w:color w:val="000000" w:themeColor="text1"/>
          <w:sz w:val="28"/>
          <w:szCs w:val="28"/>
          <w:lang w:val="uk-UA"/>
        </w:rPr>
        <w:t xml:space="preserve"> площею – </w:t>
      </w:r>
      <w:r>
        <w:rPr>
          <w:color w:val="000000" w:themeColor="text1"/>
          <w:sz w:val="28"/>
          <w:szCs w:val="28"/>
          <w:lang w:val="uk-UA"/>
        </w:rPr>
        <w:t>0,2500</w:t>
      </w:r>
      <w:r w:rsidRPr="003810D8">
        <w:rPr>
          <w:color w:val="000000" w:themeColor="text1"/>
          <w:sz w:val="28"/>
          <w:szCs w:val="28"/>
          <w:lang w:val="uk-UA"/>
        </w:rPr>
        <w:t xml:space="preserve"> га). </w:t>
      </w:r>
    </w:p>
    <w:p w14:paraId="055EBD30" w14:textId="464D5CF7" w:rsidR="00C03120" w:rsidRDefault="00C03120" w:rsidP="00C03120">
      <w:pPr>
        <w:pStyle w:val="a6"/>
        <w:numPr>
          <w:ilvl w:val="0"/>
          <w:numId w:val="19"/>
        </w:numPr>
        <w:ind w:left="426" w:firstLine="425"/>
        <w:jc w:val="both"/>
        <w:rPr>
          <w:color w:val="000000" w:themeColor="text1"/>
          <w:sz w:val="28"/>
          <w:szCs w:val="28"/>
          <w:lang w:val="uk-UA"/>
        </w:rPr>
      </w:pPr>
      <w:r w:rsidRPr="00131DE3">
        <w:rPr>
          <w:color w:val="000000" w:themeColor="text1"/>
          <w:sz w:val="28"/>
          <w:szCs w:val="28"/>
          <w:lang w:val="uk-UA"/>
        </w:rPr>
        <w:t>Про затвердження технічної документації із землеустрою щодо встановлення (відновлення) меж земельної ділянки в натурі (на місцевості)                            для будівництва і обслуговування житлового будинку господарських будівель і споруд</w:t>
      </w:r>
      <w:r>
        <w:rPr>
          <w:color w:val="000000" w:themeColor="text1"/>
          <w:sz w:val="28"/>
          <w:szCs w:val="28"/>
          <w:lang w:val="uk-UA"/>
        </w:rPr>
        <w:t xml:space="preserve"> (присадибна ділянка) громадянину</w:t>
      </w:r>
      <w:r w:rsidRPr="00131DE3">
        <w:rPr>
          <w:color w:val="000000" w:themeColor="text1"/>
          <w:sz w:val="28"/>
          <w:szCs w:val="28"/>
          <w:lang w:val="uk-UA"/>
        </w:rPr>
        <w:t xml:space="preserve"> </w:t>
      </w:r>
      <w:r>
        <w:rPr>
          <w:b/>
          <w:color w:val="000000" w:themeColor="text1"/>
          <w:sz w:val="28"/>
          <w:szCs w:val="28"/>
          <w:lang w:val="uk-UA"/>
        </w:rPr>
        <w:t>Палієнку Василю Леонідовичу</w:t>
      </w:r>
      <w:r w:rsidRPr="00131DE3">
        <w:rPr>
          <w:b/>
          <w:color w:val="000000" w:themeColor="text1"/>
          <w:sz w:val="28"/>
          <w:szCs w:val="28"/>
          <w:lang w:val="uk-UA"/>
        </w:rPr>
        <w:t xml:space="preserve">. </w:t>
      </w:r>
      <w:r>
        <w:rPr>
          <w:b/>
          <w:color w:val="000000" w:themeColor="text1"/>
          <w:sz w:val="28"/>
          <w:szCs w:val="28"/>
          <w:lang w:val="uk-UA"/>
        </w:rPr>
        <w:t xml:space="preserve">                             </w:t>
      </w:r>
      <w:r w:rsidRPr="00131DE3">
        <w:rPr>
          <w:color w:val="000000" w:themeColor="text1"/>
          <w:sz w:val="28"/>
          <w:szCs w:val="28"/>
          <w:lang w:val="uk-UA"/>
        </w:rPr>
        <w:t xml:space="preserve">(В межах </w:t>
      </w:r>
      <w:r>
        <w:rPr>
          <w:color w:val="000000" w:themeColor="text1"/>
          <w:sz w:val="28"/>
          <w:szCs w:val="28"/>
          <w:lang w:val="uk-UA"/>
        </w:rPr>
        <w:t>с-</w:t>
      </w:r>
      <w:proofErr w:type="spellStart"/>
      <w:r>
        <w:rPr>
          <w:color w:val="000000" w:themeColor="text1"/>
          <w:sz w:val="28"/>
          <w:szCs w:val="28"/>
          <w:lang w:val="uk-UA"/>
        </w:rPr>
        <w:t>ща</w:t>
      </w:r>
      <w:proofErr w:type="spellEnd"/>
      <w:r>
        <w:rPr>
          <w:color w:val="000000" w:themeColor="text1"/>
          <w:sz w:val="28"/>
          <w:szCs w:val="28"/>
          <w:lang w:val="uk-UA"/>
        </w:rPr>
        <w:t xml:space="preserve"> Саврань площею – 0,1500</w:t>
      </w:r>
      <w:r w:rsidRPr="00131DE3">
        <w:rPr>
          <w:color w:val="000000" w:themeColor="text1"/>
          <w:sz w:val="28"/>
          <w:szCs w:val="28"/>
          <w:lang w:val="uk-UA"/>
        </w:rPr>
        <w:t xml:space="preserve"> га). </w:t>
      </w:r>
    </w:p>
    <w:p w14:paraId="1E8C90EA" w14:textId="733F54B0" w:rsidR="00C03120" w:rsidRDefault="00C03120" w:rsidP="00C03120">
      <w:pPr>
        <w:pStyle w:val="a6"/>
        <w:numPr>
          <w:ilvl w:val="0"/>
          <w:numId w:val="19"/>
        </w:numPr>
        <w:ind w:left="426" w:firstLine="425"/>
        <w:jc w:val="both"/>
        <w:rPr>
          <w:color w:val="000000" w:themeColor="text1"/>
          <w:sz w:val="28"/>
          <w:szCs w:val="28"/>
          <w:lang w:val="uk-UA"/>
        </w:rPr>
      </w:pPr>
      <w:r w:rsidRPr="005813BA">
        <w:rPr>
          <w:color w:val="000000" w:themeColor="text1"/>
          <w:sz w:val="28"/>
          <w:szCs w:val="28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                           для будівництва і обслуговування житлового будинку господарських будівель і споруд (присадибна ділянка) громадянину </w:t>
      </w:r>
      <w:proofErr w:type="spellStart"/>
      <w:r>
        <w:rPr>
          <w:b/>
          <w:color w:val="000000" w:themeColor="text1"/>
          <w:sz w:val="28"/>
          <w:szCs w:val="28"/>
          <w:lang w:val="uk-UA"/>
        </w:rPr>
        <w:t>Благодиру</w:t>
      </w:r>
      <w:proofErr w:type="spellEnd"/>
      <w:r>
        <w:rPr>
          <w:b/>
          <w:color w:val="000000" w:themeColor="text1"/>
          <w:sz w:val="28"/>
          <w:szCs w:val="28"/>
          <w:lang w:val="uk-UA"/>
        </w:rPr>
        <w:t xml:space="preserve"> </w:t>
      </w:r>
      <w:proofErr w:type="spellStart"/>
      <w:r>
        <w:rPr>
          <w:b/>
          <w:color w:val="000000" w:themeColor="text1"/>
          <w:sz w:val="28"/>
          <w:szCs w:val="28"/>
          <w:lang w:val="uk-UA"/>
        </w:rPr>
        <w:t>Федіру</w:t>
      </w:r>
      <w:proofErr w:type="spellEnd"/>
      <w:r>
        <w:rPr>
          <w:b/>
          <w:color w:val="000000" w:themeColor="text1"/>
          <w:sz w:val="28"/>
          <w:szCs w:val="28"/>
          <w:lang w:val="uk-UA"/>
        </w:rPr>
        <w:t xml:space="preserve"> Григоровичу</w:t>
      </w:r>
      <w:r w:rsidRPr="005813BA">
        <w:rPr>
          <w:b/>
          <w:color w:val="000000" w:themeColor="text1"/>
          <w:sz w:val="28"/>
          <w:szCs w:val="28"/>
          <w:lang w:val="uk-UA"/>
        </w:rPr>
        <w:t xml:space="preserve">.                           </w:t>
      </w:r>
      <w:r w:rsidRPr="005813BA">
        <w:rPr>
          <w:color w:val="000000" w:themeColor="text1"/>
          <w:sz w:val="28"/>
          <w:szCs w:val="28"/>
          <w:lang w:val="uk-UA"/>
        </w:rPr>
        <w:t>(В межах с-</w:t>
      </w:r>
      <w:proofErr w:type="spellStart"/>
      <w:r w:rsidRPr="005813BA">
        <w:rPr>
          <w:color w:val="000000" w:themeColor="text1"/>
          <w:sz w:val="28"/>
          <w:szCs w:val="28"/>
          <w:lang w:val="uk-UA"/>
        </w:rPr>
        <w:t>ща</w:t>
      </w:r>
      <w:proofErr w:type="spellEnd"/>
      <w:r w:rsidRPr="005813BA">
        <w:rPr>
          <w:color w:val="000000" w:themeColor="text1"/>
          <w:sz w:val="28"/>
          <w:szCs w:val="28"/>
          <w:lang w:val="uk-UA"/>
        </w:rPr>
        <w:t xml:space="preserve"> Саврань площею – 0,1500 га). </w:t>
      </w:r>
    </w:p>
    <w:p w14:paraId="11A01683" w14:textId="585B2139" w:rsidR="00C03120" w:rsidRDefault="00C03120" w:rsidP="00C03120">
      <w:pPr>
        <w:pStyle w:val="a6"/>
        <w:numPr>
          <w:ilvl w:val="0"/>
          <w:numId w:val="19"/>
        </w:numPr>
        <w:ind w:left="426" w:firstLine="425"/>
        <w:jc w:val="both"/>
        <w:rPr>
          <w:color w:val="000000" w:themeColor="text1"/>
          <w:sz w:val="28"/>
          <w:szCs w:val="28"/>
          <w:lang w:val="uk-UA"/>
        </w:rPr>
      </w:pPr>
      <w:r w:rsidRPr="00FD1BE5">
        <w:rPr>
          <w:color w:val="000000" w:themeColor="text1"/>
          <w:sz w:val="28"/>
          <w:szCs w:val="28"/>
          <w:lang w:val="uk-UA"/>
        </w:rPr>
        <w:t>Про затвердження технічної документації із землеустрою щодо встановлення (відновлення) меж земельної ділянки в натурі (на місцевості)                            для будівництва і обслуговування житлового будинку господарських будівель і споруд (присадибна ділянка) громадя</w:t>
      </w:r>
      <w:r>
        <w:rPr>
          <w:color w:val="000000" w:themeColor="text1"/>
          <w:sz w:val="28"/>
          <w:szCs w:val="28"/>
          <w:lang w:val="uk-UA"/>
        </w:rPr>
        <w:t>нці</w:t>
      </w:r>
      <w:r w:rsidRPr="00FD1BE5">
        <w:rPr>
          <w:color w:val="000000" w:themeColor="text1"/>
          <w:sz w:val="28"/>
          <w:szCs w:val="28"/>
          <w:lang w:val="uk-UA"/>
        </w:rPr>
        <w:t xml:space="preserve"> </w:t>
      </w:r>
      <w:proofErr w:type="spellStart"/>
      <w:r>
        <w:rPr>
          <w:b/>
          <w:color w:val="000000" w:themeColor="text1"/>
          <w:sz w:val="28"/>
          <w:szCs w:val="28"/>
          <w:lang w:val="uk-UA"/>
        </w:rPr>
        <w:t>Кисилівській</w:t>
      </w:r>
      <w:proofErr w:type="spellEnd"/>
      <w:r>
        <w:rPr>
          <w:b/>
          <w:color w:val="000000" w:themeColor="text1"/>
          <w:sz w:val="28"/>
          <w:szCs w:val="28"/>
          <w:lang w:val="uk-UA"/>
        </w:rPr>
        <w:t xml:space="preserve"> Олені Віталіївні</w:t>
      </w:r>
      <w:r w:rsidRPr="00FD1BE5">
        <w:rPr>
          <w:b/>
          <w:color w:val="000000" w:themeColor="text1"/>
          <w:sz w:val="28"/>
          <w:szCs w:val="28"/>
          <w:lang w:val="uk-UA"/>
        </w:rPr>
        <w:t xml:space="preserve">.                               </w:t>
      </w:r>
      <w:r w:rsidRPr="00FD1BE5">
        <w:rPr>
          <w:color w:val="000000" w:themeColor="text1"/>
          <w:sz w:val="28"/>
          <w:szCs w:val="28"/>
          <w:lang w:val="uk-UA"/>
        </w:rPr>
        <w:t xml:space="preserve">(В межах </w:t>
      </w:r>
      <w:r>
        <w:rPr>
          <w:color w:val="000000" w:themeColor="text1"/>
          <w:sz w:val="28"/>
          <w:szCs w:val="28"/>
          <w:lang w:val="uk-UA"/>
        </w:rPr>
        <w:t>с-</w:t>
      </w:r>
      <w:proofErr w:type="spellStart"/>
      <w:r>
        <w:rPr>
          <w:color w:val="000000" w:themeColor="text1"/>
          <w:sz w:val="28"/>
          <w:szCs w:val="28"/>
          <w:lang w:val="uk-UA"/>
        </w:rPr>
        <w:t>ща</w:t>
      </w:r>
      <w:proofErr w:type="spellEnd"/>
      <w:r>
        <w:rPr>
          <w:color w:val="000000" w:themeColor="text1"/>
          <w:sz w:val="28"/>
          <w:szCs w:val="28"/>
          <w:lang w:val="uk-UA"/>
        </w:rPr>
        <w:t xml:space="preserve"> Саврань площею – 0,0945</w:t>
      </w:r>
      <w:r w:rsidRPr="00FD1BE5">
        <w:rPr>
          <w:color w:val="000000" w:themeColor="text1"/>
          <w:sz w:val="28"/>
          <w:szCs w:val="28"/>
          <w:lang w:val="uk-UA"/>
        </w:rPr>
        <w:t xml:space="preserve"> га). </w:t>
      </w:r>
    </w:p>
    <w:p w14:paraId="458C473A" w14:textId="13BB7460" w:rsidR="00C03120" w:rsidRDefault="00C03120" w:rsidP="00C03120">
      <w:pPr>
        <w:pStyle w:val="a6"/>
        <w:numPr>
          <w:ilvl w:val="0"/>
          <w:numId w:val="19"/>
        </w:numPr>
        <w:ind w:left="426" w:firstLine="425"/>
        <w:jc w:val="both"/>
        <w:rPr>
          <w:color w:val="000000" w:themeColor="text1"/>
          <w:sz w:val="28"/>
          <w:szCs w:val="28"/>
          <w:lang w:val="uk-UA"/>
        </w:rPr>
      </w:pPr>
      <w:r w:rsidRPr="007E4591">
        <w:rPr>
          <w:color w:val="000000" w:themeColor="text1"/>
          <w:sz w:val="28"/>
          <w:szCs w:val="28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                           для будівництва і обслуговування житлового будинку господарських будівель і споруд (присадибна ділянка) громадянину </w:t>
      </w:r>
      <w:r>
        <w:rPr>
          <w:b/>
          <w:color w:val="000000" w:themeColor="text1"/>
          <w:sz w:val="28"/>
          <w:szCs w:val="28"/>
          <w:lang w:val="uk-UA"/>
        </w:rPr>
        <w:t>Петруку Леоніду Леонідовичу</w:t>
      </w:r>
      <w:r w:rsidRPr="007E4591">
        <w:rPr>
          <w:b/>
          <w:color w:val="000000" w:themeColor="text1"/>
          <w:sz w:val="28"/>
          <w:szCs w:val="28"/>
          <w:lang w:val="uk-UA"/>
        </w:rPr>
        <w:t xml:space="preserve">.                            </w:t>
      </w:r>
      <w:r w:rsidRPr="007E4591">
        <w:rPr>
          <w:color w:val="000000" w:themeColor="text1"/>
          <w:sz w:val="28"/>
          <w:szCs w:val="28"/>
          <w:lang w:val="uk-UA"/>
        </w:rPr>
        <w:t>(В межах с-</w:t>
      </w:r>
      <w:proofErr w:type="spellStart"/>
      <w:r w:rsidRPr="007E4591">
        <w:rPr>
          <w:color w:val="000000" w:themeColor="text1"/>
          <w:sz w:val="28"/>
          <w:szCs w:val="28"/>
          <w:lang w:val="uk-UA"/>
        </w:rPr>
        <w:t>ща</w:t>
      </w:r>
      <w:proofErr w:type="spellEnd"/>
      <w:r w:rsidRPr="007E4591">
        <w:rPr>
          <w:color w:val="000000" w:themeColor="text1"/>
          <w:sz w:val="28"/>
          <w:szCs w:val="28"/>
          <w:lang w:val="uk-UA"/>
        </w:rPr>
        <w:t xml:space="preserve"> Саврань площею – 0,1500 га). </w:t>
      </w:r>
    </w:p>
    <w:p w14:paraId="370B5C81" w14:textId="23DBE324" w:rsidR="00C03120" w:rsidRPr="00C03120" w:rsidRDefault="00C03120" w:rsidP="00C03120">
      <w:pPr>
        <w:pStyle w:val="a6"/>
        <w:numPr>
          <w:ilvl w:val="0"/>
          <w:numId w:val="19"/>
        </w:numPr>
        <w:ind w:left="426" w:firstLine="425"/>
        <w:jc w:val="both"/>
        <w:rPr>
          <w:color w:val="000000" w:themeColor="text1"/>
          <w:sz w:val="28"/>
          <w:szCs w:val="28"/>
          <w:lang w:val="uk-UA"/>
        </w:rPr>
      </w:pPr>
      <w:r w:rsidRPr="00826084">
        <w:rPr>
          <w:color w:val="000000" w:themeColor="text1"/>
          <w:sz w:val="28"/>
          <w:szCs w:val="28"/>
          <w:lang w:val="uk-UA"/>
        </w:rPr>
        <w:t>Про затвердження технічної документації із землеустрою щодо встановлення (відновлення) меж земельної ділянки в натурі (на місцевості)                         для будівництва і обслуговування житлового будинку господарських будівель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826084">
        <w:rPr>
          <w:color w:val="000000" w:themeColor="text1"/>
          <w:sz w:val="28"/>
          <w:szCs w:val="28"/>
          <w:lang w:val="uk-UA"/>
        </w:rPr>
        <w:t xml:space="preserve">і споруд (присадибна ділянка) громадянці </w:t>
      </w:r>
      <w:proofErr w:type="spellStart"/>
      <w:r>
        <w:rPr>
          <w:b/>
          <w:color w:val="000000" w:themeColor="text1"/>
          <w:sz w:val="28"/>
          <w:szCs w:val="28"/>
          <w:lang w:val="uk-UA"/>
        </w:rPr>
        <w:t>Чабанюк</w:t>
      </w:r>
      <w:proofErr w:type="spellEnd"/>
      <w:r>
        <w:rPr>
          <w:b/>
          <w:color w:val="000000" w:themeColor="text1"/>
          <w:sz w:val="28"/>
          <w:szCs w:val="28"/>
          <w:lang w:val="uk-UA"/>
        </w:rPr>
        <w:t xml:space="preserve"> Валентині Олексіївні</w:t>
      </w:r>
      <w:r w:rsidRPr="00826084">
        <w:rPr>
          <w:b/>
          <w:color w:val="000000" w:themeColor="text1"/>
          <w:sz w:val="28"/>
          <w:szCs w:val="28"/>
          <w:lang w:val="uk-UA"/>
        </w:rPr>
        <w:t xml:space="preserve">.                   </w:t>
      </w:r>
      <w:r w:rsidRPr="00826084">
        <w:rPr>
          <w:color w:val="000000" w:themeColor="text1"/>
          <w:sz w:val="28"/>
          <w:szCs w:val="28"/>
          <w:lang w:val="uk-UA"/>
        </w:rPr>
        <w:t>(В межах с.</w:t>
      </w:r>
      <w:r>
        <w:rPr>
          <w:color w:val="000000" w:themeColor="text1"/>
          <w:sz w:val="28"/>
          <w:szCs w:val="28"/>
          <w:lang w:val="uk-UA"/>
        </w:rPr>
        <w:t xml:space="preserve"> Кам</w:t>
      </w:r>
      <w:r w:rsidRPr="00C03120">
        <w:rPr>
          <w:color w:val="000000" w:themeColor="text1"/>
          <w:sz w:val="28"/>
          <w:szCs w:val="28"/>
          <w:lang w:val="uk-UA"/>
        </w:rPr>
        <w:t>’</w:t>
      </w:r>
      <w:r>
        <w:rPr>
          <w:color w:val="000000" w:themeColor="text1"/>
          <w:sz w:val="28"/>
          <w:szCs w:val="28"/>
          <w:lang w:val="uk-UA"/>
        </w:rPr>
        <w:t>яне</w:t>
      </w:r>
      <w:r w:rsidRPr="00826084">
        <w:rPr>
          <w:color w:val="000000" w:themeColor="text1"/>
          <w:sz w:val="28"/>
          <w:szCs w:val="28"/>
          <w:lang w:val="uk-UA"/>
        </w:rPr>
        <w:t xml:space="preserve"> площею – 0,2500 га).</w:t>
      </w:r>
    </w:p>
    <w:p w14:paraId="49E882F3" w14:textId="77777777" w:rsidR="00C03120" w:rsidRDefault="00C03120" w:rsidP="00C03120">
      <w:pPr>
        <w:pStyle w:val="a6"/>
        <w:numPr>
          <w:ilvl w:val="0"/>
          <w:numId w:val="19"/>
        </w:numPr>
        <w:ind w:left="426" w:firstLine="425"/>
        <w:jc w:val="both"/>
        <w:rPr>
          <w:color w:val="000000" w:themeColor="text1"/>
          <w:sz w:val="28"/>
          <w:szCs w:val="28"/>
          <w:lang w:val="uk-UA"/>
        </w:rPr>
      </w:pPr>
      <w:r w:rsidRPr="00BE7396">
        <w:rPr>
          <w:color w:val="000000" w:themeColor="text1"/>
          <w:sz w:val="28"/>
          <w:szCs w:val="28"/>
          <w:lang w:val="uk-UA"/>
        </w:rPr>
        <w:t>Про передачу у власність земельну ділянку комунальної власності</w:t>
      </w:r>
      <w:r>
        <w:rPr>
          <w:color w:val="000000" w:themeColor="text1"/>
          <w:sz w:val="28"/>
          <w:szCs w:val="28"/>
          <w:lang w:val="uk-UA"/>
        </w:rPr>
        <w:t xml:space="preserve"> із земель</w:t>
      </w:r>
      <w:r w:rsidRPr="00BE7396">
        <w:rPr>
          <w:color w:val="000000" w:themeColor="text1"/>
          <w:sz w:val="28"/>
          <w:szCs w:val="28"/>
          <w:lang w:val="uk-UA"/>
        </w:rPr>
        <w:t xml:space="preserve">      </w:t>
      </w:r>
      <w:r>
        <w:rPr>
          <w:color w:val="000000" w:themeColor="text1"/>
          <w:sz w:val="28"/>
          <w:szCs w:val="28"/>
          <w:lang w:val="uk-UA"/>
        </w:rPr>
        <w:t xml:space="preserve">                      </w:t>
      </w:r>
      <w:r w:rsidRPr="00BE7396">
        <w:rPr>
          <w:color w:val="000000" w:themeColor="text1"/>
          <w:sz w:val="28"/>
          <w:szCs w:val="28"/>
          <w:lang w:val="uk-UA"/>
        </w:rPr>
        <w:t>житлової та громадської забудови для будівництва і обслуговування житлового будинку, господарських будівель і споруд (присадибна ділянка)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BE7396">
        <w:rPr>
          <w:color w:val="000000" w:themeColor="text1"/>
          <w:sz w:val="28"/>
          <w:szCs w:val="28"/>
          <w:lang w:val="uk-UA"/>
        </w:rPr>
        <w:t xml:space="preserve">громадянці </w:t>
      </w:r>
      <w:r>
        <w:rPr>
          <w:b/>
          <w:color w:val="000000" w:themeColor="text1"/>
          <w:sz w:val="28"/>
          <w:szCs w:val="28"/>
          <w:lang w:val="uk-UA"/>
        </w:rPr>
        <w:t>Гребенюк Альоні Павлівні</w:t>
      </w:r>
      <w:r w:rsidRPr="00BE7396">
        <w:rPr>
          <w:b/>
          <w:color w:val="000000" w:themeColor="text1"/>
          <w:sz w:val="28"/>
          <w:szCs w:val="28"/>
          <w:lang w:val="uk-UA"/>
        </w:rPr>
        <w:t>.</w:t>
      </w:r>
      <w:r w:rsidRPr="006B019B">
        <w:rPr>
          <w:b/>
          <w:color w:val="000000" w:themeColor="text1"/>
          <w:sz w:val="28"/>
          <w:szCs w:val="28"/>
          <w:lang w:val="uk-UA"/>
        </w:rPr>
        <w:t xml:space="preserve"> </w:t>
      </w:r>
      <w:r w:rsidRPr="00BE7396">
        <w:rPr>
          <w:color w:val="000000" w:themeColor="text1"/>
          <w:sz w:val="28"/>
          <w:szCs w:val="28"/>
          <w:lang w:val="uk-UA"/>
        </w:rPr>
        <w:t>(В м</w:t>
      </w:r>
      <w:r>
        <w:rPr>
          <w:color w:val="000000" w:themeColor="text1"/>
          <w:sz w:val="28"/>
          <w:szCs w:val="28"/>
          <w:lang w:val="uk-UA"/>
        </w:rPr>
        <w:t>ежах с-</w:t>
      </w:r>
      <w:proofErr w:type="spellStart"/>
      <w:r>
        <w:rPr>
          <w:color w:val="000000" w:themeColor="text1"/>
          <w:sz w:val="28"/>
          <w:szCs w:val="28"/>
          <w:lang w:val="uk-UA"/>
        </w:rPr>
        <w:t>ща</w:t>
      </w:r>
      <w:proofErr w:type="spellEnd"/>
      <w:r w:rsidRPr="00BE7396">
        <w:rPr>
          <w:color w:val="000000" w:themeColor="text1"/>
          <w:sz w:val="28"/>
          <w:szCs w:val="28"/>
          <w:lang w:val="uk-UA"/>
        </w:rPr>
        <w:t xml:space="preserve"> Саврань площ</w:t>
      </w:r>
      <w:r>
        <w:rPr>
          <w:color w:val="000000" w:themeColor="text1"/>
          <w:sz w:val="28"/>
          <w:szCs w:val="28"/>
          <w:lang w:val="uk-UA"/>
        </w:rPr>
        <w:t>ею – 0,1398</w:t>
      </w:r>
      <w:r w:rsidRPr="00BE7396">
        <w:rPr>
          <w:color w:val="000000" w:themeColor="text1"/>
          <w:sz w:val="28"/>
          <w:szCs w:val="28"/>
          <w:lang w:val="uk-UA"/>
        </w:rPr>
        <w:t xml:space="preserve"> га). </w:t>
      </w:r>
    </w:p>
    <w:p w14:paraId="77F4860E" w14:textId="3D487A1F" w:rsidR="00C03120" w:rsidRDefault="00C03120" w:rsidP="00C03120">
      <w:pPr>
        <w:pStyle w:val="a6"/>
        <w:numPr>
          <w:ilvl w:val="0"/>
          <w:numId w:val="19"/>
        </w:numPr>
        <w:ind w:left="426" w:firstLine="425"/>
        <w:jc w:val="both"/>
        <w:rPr>
          <w:color w:val="000000" w:themeColor="text1"/>
          <w:sz w:val="28"/>
          <w:szCs w:val="28"/>
          <w:lang w:val="uk-UA"/>
        </w:rPr>
      </w:pPr>
      <w:r w:rsidRPr="006B019B">
        <w:rPr>
          <w:color w:val="000000" w:themeColor="text1"/>
          <w:sz w:val="28"/>
          <w:szCs w:val="28"/>
          <w:lang w:val="uk-UA"/>
        </w:rPr>
        <w:t xml:space="preserve">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будинку, господарських будівель і споруд (присадибна ділянка) громадянці 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>
        <w:rPr>
          <w:b/>
          <w:color w:val="000000" w:themeColor="text1"/>
          <w:sz w:val="28"/>
          <w:szCs w:val="28"/>
          <w:lang w:val="uk-UA"/>
        </w:rPr>
        <w:t>Усаті Ірині Володимирівні</w:t>
      </w:r>
      <w:r w:rsidRPr="006B019B">
        <w:rPr>
          <w:b/>
          <w:color w:val="000000" w:themeColor="text1"/>
          <w:sz w:val="28"/>
          <w:szCs w:val="28"/>
          <w:lang w:val="uk-UA"/>
        </w:rPr>
        <w:t xml:space="preserve">. </w:t>
      </w:r>
      <w:r w:rsidRPr="006B019B">
        <w:rPr>
          <w:color w:val="000000" w:themeColor="text1"/>
          <w:sz w:val="28"/>
          <w:szCs w:val="28"/>
          <w:lang w:val="uk-UA"/>
        </w:rPr>
        <w:t>(В межах с-</w:t>
      </w:r>
      <w:proofErr w:type="spellStart"/>
      <w:r w:rsidRPr="006B019B">
        <w:rPr>
          <w:color w:val="000000" w:themeColor="text1"/>
          <w:sz w:val="28"/>
          <w:szCs w:val="28"/>
          <w:lang w:val="uk-UA"/>
        </w:rPr>
        <w:t>ща</w:t>
      </w:r>
      <w:proofErr w:type="spellEnd"/>
      <w:r w:rsidRPr="006B019B">
        <w:rPr>
          <w:color w:val="000000" w:themeColor="text1"/>
          <w:sz w:val="28"/>
          <w:szCs w:val="28"/>
          <w:lang w:val="uk-UA"/>
        </w:rPr>
        <w:t xml:space="preserve"> Саврань площ</w:t>
      </w:r>
      <w:r>
        <w:rPr>
          <w:color w:val="000000" w:themeColor="text1"/>
          <w:sz w:val="28"/>
          <w:szCs w:val="28"/>
          <w:lang w:val="uk-UA"/>
        </w:rPr>
        <w:t>ею – 0,1500</w:t>
      </w:r>
      <w:r w:rsidRPr="006B019B">
        <w:rPr>
          <w:color w:val="000000" w:themeColor="text1"/>
          <w:sz w:val="28"/>
          <w:szCs w:val="28"/>
          <w:lang w:val="uk-UA"/>
        </w:rPr>
        <w:t xml:space="preserve"> га). </w:t>
      </w:r>
    </w:p>
    <w:p w14:paraId="7AC7C8DC" w14:textId="0EF79E2C" w:rsidR="00C03120" w:rsidRDefault="00C03120" w:rsidP="00C03120">
      <w:pPr>
        <w:pStyle w:val="a6"/>
        <w:numPr>
          <w:ilvl w:val="0"/>
          <w:numId w:val="19"/>
        </w:numPr>
        <w:ind w:left="426" w:firstLine="425"/>
        <w:jc w:val="both"/>
        <w:rPr>
          <w:color w:val="000000" w:themeColor="text1"/>
          <w:sz w:val="28"/>
          <w:szCs w:val="28"/>
          <w:lang w:val="uk-UA"/>
        </w:rPr>
      </w:pPr>
      <w:r w:rsidRPr="00A03C10">
        <w:rPr>
          <w:color w:val="000000" w:themeColor="text1"/>
          <w:sz w:val="28"/>
          <w:szCs w:val="28"/>
          <w:lang w:val="uk-UA"/>
        </w:rPr>
        <w:t xml:space="preserve">Про затвердження </w:t>
      </w:r>
      <w:r>
        <w:rPr>
          <w:color w:val="000000" w:themeColor="text1"/>
          <w:sz w:val="28"/>
          <w:szCs w:val="28"/>
          <w:lang w:val="uk-UA"/>
        </w:rPr>
        <w:t xml:space="preserve">громадянину </w:t>
      </w:r>
      <w:proofErr w:type="spellStart"/>
      <w:r w:rsidRPr="00A03C10">
        <w:rPr>
          <w:b/>
          <w:color w:val="000000" w:themeColor="text1"/>
          <w:sz w:val="26"/>
          <w:szCs w:val="26"/>
          <w:lang w:val="uk-UA"/>
        </w:rPr>
        <w:t>Тімановському</w:t>
      </w:r>
      <w:proofErr w:type="spellEnd"/>
      <w:r w:rsidRPr="00A03C10">
        <w:rPr>
          <w:b/>
          <w:color w:val="000000" w:themeColor="text1"/>
          <w:sz w:val="26"/>
          <w:szCs w:val="26"/>
          <w:lang w:val="uk-UA"/>
        </w:rPr>
        <w:t xml:space="preserve"> Григорію Володимировичу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A03C10">
        <w:rPr>
          <w:color w:val="000000" w:themeColor="text1"/>
          <w:sz w:val="28"/>
          <w:szCs w:val="28"/>
          <w:lang w:val="uk-UA"/>
        </w:rPr>
        <w:t>проекту землеустрою щодо відведення земельної ділянки в оренду терміном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A03C10">
        <w:rPr>
          <w:color w:val="000000" w:themeColor="text1"/>
          <w:sz w:val="28"/>
          <w:szCs w:val="28"/>
          <w:lang w:val="uk-UA"/>
        </w:rPr>
        <w:t>на 49 (сорок дев’ять) років для будівництва та обслуговування</w:t>
      </w:r>
      <w:r>
        <w:rPr>
          <w:color w:val="000000" w:themeColor="text1"/>
          <w:sz w:val="28"/>
          <w:szCs w:val="28"/>
          <w:lang w:val="uk-UA"/>
        </w:rPr>
        <w:t xml:space="preserve"> будівель торгівлі (магазин-бар)</w:t>
      </w:r>
      <w:r w:rsidRPr="00A03C10">
        <w:rPr>
          <w:color w:val="000000" w:themeColor="text1"/>
          <w:sz w:val="28"/>
          <w:szCs w:val="28"/>
          <w:lang w:val="uk-UA"/>
        </w:rPr>
        <w:t>.</w:t>
      </w:r>
      <w:r>
        <w:rPr>
          <w:b/>
          <w:color w:val="000000" w:themeColor="text1"/>
          <w:sz w:val="28"/>
          <w:szCs w:val="28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 xml:space="preserve">(В межах с. </w:t>
      </w:r>
      <w:proofErr w:type="spellStart"/>
      <w:r>
        <w:rPr>
          <w:color w:val="000000" w:themeColor="text1"/>
          <w:sz w:val="28"/>
          <w:szCs w:val="28"/>
          <w:lang w:val="uk-UA"/>
        </w:rPr>
        <w:t>Дубинове</w:t>
      </w:r>
      <w:proofErr w:type="spellEnd"/>
      <w:r>
        <w:rPr>
          <w:color w:val="000000" w:themeColor="text1"/>
          <w:sz w:val="28"/>
          <w:szCs w:val="28"/>
          <w:lang w:val="uk-UA"/>
        </w:rPr>
        <w:t xml:space="preserve"> площею – 0,0274</w:t>
      </w:r>
      <w:r w:rsidRPr="00A03C10">
        <w:rPr>
          <w:color w:val="000000" w:themeColor="text1"/>
          <w:sz w:val="28"/>
          <w:szCs w:val="28"/>
          <w:lang w:val="uk-UA"/>
        </w:rPr>
        <w:t xml:space="preserve"> га).  </w:t>
      </w:r>
    </w:p>
    <w:p w14:paraId="5D7190D6" w14:textId="77777777" w:rsidR="00C03120" w:rsidRPr="008B1476" w:rsidRDefault="00C03120" w:rsidP="00C03120">
      <w:pPr>
        <w:pStyle w:val="a6"/>
        <w:numPr>
          <w:ilvl w:val="0"/>
          <w:numId w:val="19"/>
        </w:numPr>
        <w:ind w:left="426" w:firstLine="425"/>
        <w:jc w:val="both"/>
        <w:rPr>
          <w:color w:val="000000" w:themeColor="text1"/>
          <w:sz w:val="28"/>
          <w:szCs w:val="28"/>
          <w:lang w:val="uk-UA"/>
        </w:rPr>
      </w:pPr>
      <w:r w:rsidRPr="00676540">
        <w:rPr>
          <w:color w:val="000000" w:themeColor="text1"/>
          <w:sz w:val="28"/>
          <w:szCs w:val="28"/>
          <w:lang w:val="uk-UA"/>
        </w:rPr>
        <w:t xml:space="preserve">Про затвердження </w:t>
      </w:r>
      <w:r w:rsidRPr="00676540">
        <w:rPr>
          <w:color w:val="000000" w:themeColor="text1"/>
          <w:sz w:val="27"/>
          <w:szCs w:val="27"/>
          <w:lang w:val="uk-UA"/>
        </w:rPr>
        <w:t>ТОВАРИСТВУ З ОБМЕЖЕНОЮ ВІДПОВІДАЛЬНІСТЮ «АВАНТАЖ»</w:t>
      </w:r>
      <w:r>
        <w:rPr>
          <w:b/>
          <w:color w:val="000000" w:themeColor="text1"/>
          <w:sz w:val="28"/>
          <w:szCs w:val="28"/>
          <w:lang w:val="uk-UA"/>
        </w:rPr>
        <w:t xml:space="preserve"> </w:t>
      </w:r>
      <w:r w:rsidRPr="00676540">
        <w:rPr>
          <w:color w:val="000000" w:themeColor="text1"/>
          <w:sz w:val="28"/>
          <w:szCs w:val="28"/>
          <w:lang w:val="uk-UA"/>
        </w:rPr>
        <w:t>проекту землеустрою щодо відведення земельно</w:t>
      </w:r>
      <w:r>
        <w:rPr>
          <w:color w:val="000000" w:themeColor="text1"/>
          <w:sz w:val="28"/>
          <w:szCs w:val="28"/>
          <w:lang w:val="uk-UA"/>
        </w:rPr>
        <w:t xml:space="preserve">ї ділянки </w:t>
      </w:r>
      <w:r w:rsidRPr="00676540">
        <w:rPr>
          <w:color w:val="000000" w:themeColor="text1"/>
          <w:sz w:val="28"/>
          <w:szCs w:val="28"/>
          <w:lang w:val="uk-UA"/>
        </w:rPr>
        <w:t xml:space="preserve">в оренду терміном на 49 (сорок дев’ять) років </w:t>
      </w:r>
      <w:r w:rsidRPr="00676540">
        <w:rPr>
          <w:sz w:val="28"/>
          <w:szCs w:val="28"/>
          <w:lang w:val="uk-UA"/>
        </w:rPr>
        <w:t>для розміщення та експлуатації основних,</w:t>
      </w:r>
      <w:r>
        <w:rPr>
          <w:sz w:val="28"/>
          <w:szCs w:val="28"/>
          <w:lang w:val="uk-UA"/>
        </w:rPr>
        <w:t xml:space="preserve"> </w:t>
      </w:r>
      <w:r w:rsidRPr="00676540">
        <w:rPr>
          <w:sz w:val="28"/>
          <w:szCs w:val="28"/>
          <w:lang w:val="uk-UA"/>
        </w:rPr>
        <w:t xml:space="preserve"> підсобних і допоміжних будівель </w:t>
      </w:r>
      <w:r w:rsidRPr="00676540">
        <w:rPr>
          <w:sz w:val="28"/>
          <w:szCs w:val="28"/>
          <w:lang w:val="uk-UA"/>
        </w:rPr>
        <w:lastRenderedPageBreak/>
        <w:t>та споруд підприємств переробної, машинобудівної та іншої промисловості</w:t>
      </w:r>
      <w:r w:rsidRPr="00676540">
        <w:rPr>
          <w:color w:val="000000" w:themeColor="text1"/>
          <w:sz w:val="28"/>
          <w:szCs w:val="28"/>
          <w:lang w:val="uk-UA"/>
        </w:rPr>
        <w:t>.</w:t>
      </w:r>
      <w:r w:rsidRPr="00C8273F">
        <w:rPr>
          <w:b/>
          <w:color w:val="000000" w:themeColor="text1"/>
          <w:sz w:val="20"/>
          <w:szCs w:val="20"/>
          <w:lang w:val="uk-UA"/>
        </w:rPr>
        <w:t xml:space="preserve"> </w:t>
      </w:r>
      <w:r w:rsidRPr="00676540">
        <w:rPr>
          <w:color w:val="000000" w:themeColor="text1"/>
          <w:sz w:val="28"/>
          <w:szCs w:val="28"/>
          <w:lang w:val="uk-UA"/>
        </w:rPr>
        <w:t>(</w:t>
      </w:r>
      <w:r w:rsidRPr="005813BA">
        <w:rPr>
          <w:color w:val="000000" w:themeColor="text1"/>
          <w:sz w:val="28"/>
          <w:szCs w:val="28"/>
          <w:lang w:val="uk-UA"/>
        </w:rPr>
        <w:t>В ме</w:t>
      </w:r>
      <w:r>
        <w:rPr>
          <w:color w:val="000000" w:themeColor="text1"/>
          <w:sz w:val="28"/>
          <w:szCs w:val="28"/>
          <w:lang w:val="uk-UA"/>
        </w:rPr>
        <w:t>жах</w:t>
      </w:r>
      <w:r w:rsidRPr="00C8273F">
        <w:rPr>
          <w:color w:val="000000" w:themeColor="text1"/>
          <w:sz w:val="16"/>
          <w:szCs w:val="16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>с-</w:t>
      </w:r>
      <w:proofErr w:type="spellStart"/>
      <w:r>
        <w:rPr>
          <w:color w:val="000000" w:themeColor="text1"/>
          <w:sz w:val="28"/>
          <w:szCs w:val="28"/>
          <w:lang w:val="uk-UA"/>
        </w:rPr>
        <w:t>ща</w:t>
      </w:r>
      <w:proofErr w:type="spellEnd"/>
      <w:r w:rsidRPr="00C8273F">
        <w:rPr>
          <w:color w:val="000000" w:themeColor="text1"/>
          <w:sz w:val="16"/>
          <w:szCs w:val="16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>Саврань</w:t>
      </w:r>
      <w:r w:rsidRPr="00C8273F">
        <w:rPr>
          <w:color w:val="000000" w:themeColor="text1"/>
          <w:sz w:val="16"/>
          <w:szCs w:val="16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>площею – 0,6706</w:t>
      </w:r>
      <w:r w:rsidRPr="005813BA">
        <w:rPr>
          <w:color w:val="000000" w:themeColor="text1"/>
          <w:sz w:val="28"/>
          <w:szCs w:val="28"/>
          <w:lang w:val="uk-UA"/>
        </w:rPr>
        <w:t xml:space="preserve"> га</w:t>
      </w:r>
      <w:r w:rsidRPr="00676540">
        <w:rPr>
          <w:color w:val="000000" w:themeColor="text1"/>
          <w:sz w:val="28"/>
          <w:szCs w:val="28"/>
          <w:lang w:val="uk-UA"/>
        </w:rPr>
        <w:t xml:space="preserve">).  </w:t>
      </w:r>
    </w:p>
    <w:p w14:paraId="68CE57C1" w14:textId="41F822E4" w:rsidR="00C03120" w:rsidRDefault="00C03120" w:rsidP="00C03120">
      <w:pPr>
        <w:pStyle w:val="a6"/>
        <w:numPr>
          <w:ilvl w:val="0"/>
          <w:numId w:val="19"/>
        </w:numPr>
        <w:ind w:left="426" w:firstLine="425"/>
        <w:jc w:val="both"/>
        <w:rPr>
          <w:color w:val="000000" w:themeColor="text1"/>
          <w:sz w:val="28"/>
          <w:szCs w:val="28"/>
          <w:lang w:val="uk-UA"/>
        </w:rPr>
      </w:pPr>
      <w:r w:rsidRPr="00FA7099">
        <w:rPr>
          <w:color w:val="000000" w:themeColor="text1"/>
          <w:sz w:val="28"/>
          <w:szCs w:val="28"/>
          <w:lang w:val="uk-UA" w:eastAsia="ar-SA"/>
        </w:rPr>
        <w:t xml:space="preserve">Про затвердження </w:t>
      </w:r>
      <w:r w:rsidRPr="00FA7099">
        <w:rPr>
          <w:bCs/>
          <w:color w:val="000000" w:themeColor="text1"/>
          <w:sz w:val="27"/>
          <w:szCs w:val="27"/>
          <w:lang w:val="uk-UA" w:eastAsia="ar-SA"/>
        </w:rPr>
        <w:t>ТОВАРИСТВУ З ДОДАТКОВОЮ ВІДПОВІДАЛЬНІСТЮ «АГРОПРОМИСЛОВИЙ КОМПЛЕКС «САВРАНЬ»</w:t>
      </w:r>
      <w:r w:rsidRPr="00FA7099">
        <w:rPr>
          <w:color w:val="000000" w:themeColor="text1"/>
          <w:sz w:val="28"/>
          <w:szCs w:val="28"/>
          <w:lang w:val="uk-UA" w:eastAsia="ar-SA"/>
        </w:rPr>
        <w:t xml:space="preserve"> проекту землеустрою щодо відведення земельної ділянки в оренду терміном на </w:t>
      </w:r>
      <w:r w:rsidRPr="00FA7099">
        <w:rPr>
          <w:color w:val="000000" w:themeColor="text1"/>
          <w:sz w:val="28"/>
          <w:szCs w:val="28"/>
          <w:lang w:val="uk-UA"/>
        </w:rPr>
        <w:t xml:space="preserve">49 (сорок дев’ять) років </w:t>
      </w:r>
      <w:r w:rsidRPr="00FA7099">
        <w:rPr>
          <w:color w:val="000000" w:themeColor="text1"/>
          <w:sz w:val="28"/>
          <w:szCs w:val="28"/>
          <w:lang w:val="uk-UA" w:eastAsia="ar-SA"/>
        </w:rPr>
        <w:t>для розміщення та обслуговування сільськогосподарських будіве</w:t>
      </w:r>
      <w:r>
        <w:rPr>
          <w:color w:val="000000" w:themeColor="text1"/>
          <w:sz w:val="28"/>
          <w:szCs w:val="28"/>
          <w:lang w:val="uk-UA" w:eastAsia="ar-SA"/>
        </w:rPr>
        <w:t>ль і</w:t>
      </w:r>
      <w:r w:rsidRPr="00FA7099">
        <w:rPr>
          <w:color w:val="000000" w:themeColor="text1"/>
          <w:sz w:val="28"/>
          <w:szCs w:val="28"/>
          <w:lang w:val="uk-UA" w:eastAsia="ar-SA"/>
        </w:rPr>
        <w:t xml:space="preserve"> споруд – іншого сільськогосподарського призначення. (За межа</w:t>
      </w:r>
      <w:r>
        <w:rPr>
          <w:color w:val="000000" w:themeColor="text1"/>
          <w:sz w:val="28"/>
          <w:szCs w:val="28"/>
          <w:lang w:val="uk-UA" w:eastAsia="ar-SA"/>
        </w:rPr>
        <w:t>ми с. Полянецьке площею – 1,3890</w:t>
      </w:r>
      <w:r w:rsidRPr="00FA7099">
        <w:rPr>
          <w:color w:val="000000" w:themeColor="text1"/>
          <w:sz w:val="28"/>
          <w:szCs w:val="28"/>
          <w:lang w:val="uk-UA" w:eastAsia="ar-SA"/>
        </w:rPr>
        <w:t xml:space="preserve"> га).</w:t>
      </w:r>
    </w:p>
    <w:p w14:paraId="4F09642C" w14:textId="435DAEB3" w:rsidR="00C03120" w:rsidRDefault="00C03120" w:rsidP="00C03120">
      <w:pPr>
        <w:pStyle w:val="a6"/>
        <w:numPr>
          <w:ilvl w:val="0"/>
          <w:numId w:val="19"/>
        </w:numPr>
        <w:ind w:left="426" w:firstLine="425"/>
        <w:jc w:val="both"/>
        <w:rPr>
          <w:color w:val="000000" w:themeColor="text1"/>
          <w:sz w:val="28"/>
          <w:szCs w:val="28"/>
          <w:lang w:val="uk-UA"/>
        </w:rPr>
      </w:pPr>
      <w:r w:rsidRPr="006871EF">
        <w:rPr>
          <w:color w:val="000000" w:themeColor="text1"/>
          <w:sz w:val="28"/>
          <w:szCs w:val="28"/>
          <w:lang w:val="uk-UA" w:eastAsia="ar-SA"/>
        </w:rPr>
        <w:t xml:space="preserve">Про затвердження </w:t>
      </w:r>
      <w:r w:rsidRPr="006871EF">
        <w:rPr>
          <w:bCs/>
          <w:color w:val="000000" w:themeColor="text1"/>
          <w:sz w:val="27"/>
          <w:szCs w:val="27"/>
          <w:lang w:val="uk-UA" w:eastAsia="ar-SA"/>
        </w:rPr>
        <w:t>ТОВАРИСТВУ З ДОДАТКОВОЮ ВІДПОВІДАЛЬНІСТЮ «АГРОПРОМИСЛОВИЙ КОМПЛЕКС «САВРАНЬ»</w:t>
      </w:r>
      <w:r w:rsidRPr="006871EF">
        <w:rPr>
          <w:color w:val="000000" w:themeColor="text1"/>
          <w:sz w:val="28"/>
          <w:szCs w:val="28"/>
          <w:lang w:val="uk-UA" w:eastAsia="ar-SA"/>
        </w:rPr>
        <w:t xml:space="preserve"> проекту землеустрою щодо відведення земельної ділянки в оренду терміном на </w:t>
      </w:r>
      <w:r w:rsidRPr="006871EF">
        <w:rPr>
          <w:color w:val="000000" w:themeColor="text1"/>
          <w:sz w:val="28"/>
          <w:szCs w:val="28"/>
          <w:lang w:val="uk-UA"/>
        </w:rPr>
        <w:t>49 (сорок дев’ять) років</w:t>
      </w:r>
      <w:r w:rsidRPr="006871EF">
        <w:rPr>
          <w:color w:val="000000" w:themeColor="text1"/>
          <w:sz w:val="28"/>
          <w:szCs w:val="28"/>
          <w:lang w:val="uk-UA" w:eastAsia="ar-SA"/>
        </w:rPr>
        <w:t xml:space="preserve"> для розміщення та обслуговування сільськогосподарських будівель </w:t>
      </w:r>
      <w:r>
        <w:rPr>
          <w:color w:val="000000" w:themeColor="text1"/>
          <w:sz w:val="28"/>
          <w:szCs w:val="28"/>
          <w:lang w:val="uk-UA" w:eastAsia="ar-SA"/>
        </w:rPr>
        <w:t xml:space="preserve">і </w:t>
      </w:r>
      <w:r w:rsidRPr="006871EF">
        <w:rPr>
          <w:color w:val="000000" w:themeColor="text1"/>
          <w:sz w:val="28"/>
          <w:szCs w:val="28"/>
          <w:lang w:val="uk-UA" w:eastAsia="ar-SA"/>
        </w:rPr>
        <w:t>споруд – іншого сільськогосподарського призначення. (За межа</w:t>
      </w:r>
      <w:r>
        <w:rPr>
          <w:color w:val="000000" w:themeColor="text1"/>
          <w:sz w:val="28"/>
          <w:szCs w:val="28"/>
          <w:lang w:val="uk-UA" w:eastAsia="ar-SA"/>
        </w:rPr>
        <w:t>ми с. Полянецьке площею – 1,0732</w:t>
      </w:r>
      <w:r w:rsidRPr="006871EF">
        <w:rPr>
          <w:color w:val="000000" w:themeColor="text1"/>
          <w:sz w:val="28"/>
          <w:szCs w:val="28"/>
          <w:lang w:val="uk-UA" w:eastAsia="ar-SA"/>
        </w:rPr>
        <w:t xml:space="preserve"> га).</w:t>
      </w:r>
      <w:r>
        <w:rPr>
          <w:color w:val="000000" w:themeColor="text1"/>
          <w:sz w:val="28"/>
          <w:szCs w:val="28"/>
          <w:lang w:val="uk-UA" w:eastAsia="ar-SA"/>
        </w:rPr>
        <w:t xml:space="preserve"> </w:t>
      </w:r>
    </w:p>
    <w:p w14:paraId="3654DCC1" w14:textId="008E54C7" w:rsidR="00C03120" w:rsidRPr="00186CAA" w:rsidRDefault="00C03120" w:rsidP="00C03120">
      <w:pPr>
        <w:pStyle w:val="a6"/>
        <w:numPr>
          <w:ilvl w:val="0"/>
          <w:numId w:val="19"/>
        </w:numPr>
        <w:ind w:left="426" w:firstLine="425"/>
        <w:jc w:val="both"/>
        <w:rPr>
          <w:color w:val="000000" w:themeColor="text1"/>
          <w:sz w:val="28"/>
          <w:szCs w:val="28"/>
          <w:lang w:val="uk-UA"/>
        </w:rPr>
      </w:pPr>
      <w:r w:rsidRPr="006871EF">
        <w:rPr>
          <w:color w:val="000000" w:themeColor="text1"/>
          <w:sz w:val="28"/>
          <w:szCs w:val="28"/>
          <w:lang w:val="uk-UA" w:eastAsia="ar-SA"/>
        </w:rPr>
        <w:t xml:space="preserve">Про затвердження </w:t>
      </w:r>
      <w:r w:rsidRPr="006871EF">
        <w:rPr>
          <w:bCs/>
          <w:color w:val="000000" w:themeColor="text1"/>
          <w:sz w:val="27"/>
          <w:szCs w:val="27"/>
          <w:lang w:val="uk-UA" w:eastAsia="ar-SA"/>
        </w:rPr>
        <w:t>ТОВАРИСТВУ З ДОДАТКОВОЮ ВІДПОВІДАЛЬНІСТЮ «АГРОПРОМИСЛОВИЙ КОМПЛЕКС «САВРАНЬ»</w:t>
      </w:r>
      <w:r w:rsidRPr="006871EF">
        <w:rPr>
          <w:color w:val="000000" w:themeColor="text1"/>
          <w:sz w:val="28"/>
          <w:szCs w:val="28"/>
          <w:lang w:val="uk-UA" w:eastAsia="ar-SA"/>
        </w:rPr>
        <w:t xml:space="preserve"> проекту землеустрою щодо відведення земельної ділянки в оренду терміном на </w:t>
      </w:r>
      <w:r w:rsidRPr="006871EF">
        <w:rPr>
          <w:color w:val="000000" w:themeColor="text1"/>
          <w:sz w:val="28"/>
          <w:szCs w:val="28"/>
          <w:lang w:val="uk-UA"/>
        </w:rPr>
        <w:t xml:space="preserve">49 (сорок дев’ять) років </w:t>
      </w:r>
      <w:r w:rsidRPr="006871EF">
        <w:rPr>
          <w:color w:val="000000" w:themeColor="text1"/>
          <w:sz w:val="28"/>
          <w:szCs w:val="28"/>
          <w:lang w:val="uk-UA" w:eastAsia="ar-SA"/>
        </w:rPr>
        <w:t xml:space="preserve">для розміщення та обслуговування сільськогосподарських будівель </w:t>
      </w:r>
      <w:r>
        <w:rPr>
          <w:color w:val="000000" w:themeColor="text1"/>
          <w:sz w:val="28"/>
          <w:szCs w:val="28"/>
          <w:lang w:val="uk-UA" w:eastAsia="ar-SA"/>
        </w:rPr>
        <w:t xml:space="preserve">і </w:t>
      </w:r>
      <w:r w:rsidRPr="006871EF">
        <w:rPr>
          <w:color w:val="000000" w:themeColor="text1"/>
          <w:sz w:val="28"/>
          <w:szCs w:val="28"/>
          <w:lang w:val="uk-UA" w:eastAsia="ar-SA"/>
        </w:rPr>
        <w:t>споруд – іншого сільськогосподарського призначення. (</w:t>
      </w:r>
      <w:r w:rsidRPr="003810D8">
        <w:rPr>
          <w:color w:val="000000" w:themeColor="text1"/>
          <w:sz w:val="28"/>
          <w:szCs w:val="28"/>
          <w:lang w:val="uk-UA"/>
        </w:rPr>
        <w:t>В меж</w:t>
      </w:r>
      <w:r>
        <w:rPr>
          <w:color w:val="000000" w:themeColor="text1"/>
          <w:sz w:val="28"/>
          <w:szCs w:val="28"/>
          <w:lang w:val="uk-UA"/>
        </w:rPr>
        <w:t>ах с. Полянецьке</w:t>
      </w:r>
      <w:r w:rsidRPr="003810D8">
        <w:rPr>
          <w:color w:val="000000" w:themeColor="text1"/>
          <w:sz w:val="28"/>
          <w:szCs w:val="28"/>
          <w:lang w:val="uk-UA"/>
        </w:rPr>
        <w:t xml:space="preserve"> </w:t>
      </w:r>
      <w:r w:rsidRPr="00186CAA">
        <w:rPr>
          <w:color w:val="000000" w:themeColor="text1"/>
          <w:sz w:val="28"/>
          <w:szCs w:val="28"/>
          <w:lang w:val="uk-UA"/>
        </w:rPr>
        <w:t>площею – 0,0270 га</w:t>
      </w:r>
      <w:r w:rsidRPr="00186CAA">
        <w:rPr>
          <w:color w:val="000000" w:themeColor="text1"/>
          <w:sz w:val="28"/>
          <w:szCs w:val="28"/>
          <w:lang w:val="uk-UA" w:eastAsia="ar-SA"/>
        </w:rPr>
        <w:t>).</w:t>
      </w:r>
    </w:p>
    <w:p w14:paraId="70A599BF" w14:textId="09FD0F80" w:rsidR="00C03120" w:rsidRPr="00186CAA" w:rsidRDefault="00C03120" w:rsidP="00C03120">
      <w:pPr>
        <w:pStyle w:val="a6"/>
        <w:numPr>
          <w:ilvl w:val="0"/>
          <w:numId w:val="19"/>
        </w:numPr>
        <w:ind w:left="426" w:firstLine="425"/>
        <w:jc w:val="both"/>
        <w:rPr>
          <w:color w:val="000000" w:themeColor="text1"/>
          <w:sz w:val="28"/>
          <w:szCs w:val="28"/>
          <w:lang w:val="uk-UA"/>
        </w:rPr>
      </w:pPr>
      <w:r w:rsidRPr="00186CAA">
        <w:rPr>
          <w:rFonts w:eastAsia="Calibri"/>
          <w:color w:val="000000" w:themeColor="text1"/>
          <w:sz w:val="28"/>
          <w:szCs w:val="28"/>
          <w:lang w:val="uk-UA"/>
        </w:rPr>
        <w:t xml:space="preserve">Про надання дозволу на виготовлення технічної документації                                             із землеустрою щодо встановлення (відновлення) меж земельної ділянки в натурі (на місцевості) </w:t>
      </w:r>
      <w:r w:rsidRPr="00186CAA">
        <w:rPr>
          <w:color w:val="000000" w:themeColor="text1"/>
          <w:sz w:val="28"/>
          <w:szCs w:val="28"/>
          <w:lang w:val="uk-UA"/>
        </w:rPr>
        <w:t xml:space="preserve">на земельну частку (пай) із земель сільськогосподарського призначення для ведення товарного сільськогосподарського виробництва громадянину </w:t>
      </w:r>
      <w:proofErr w:type="spellStart"/>
      <w:r w:rsidRPr="00186CAA">
        <w:rPr>
          <w:b/>
          <w:color w:val="000000" w:themeColor="text1"/>
          <w:sz w:val="28"/>
          <w:szCs w:val="28"/>
          <w:lang w:val="uk-UA"/>
        </w:rPr>
        <w:t>Гацапуку</w:t>
      </w:r>
      <w:proofErr w:type="spellEnd"/>
      <w:r w:rsidRPr="00186CAA">
        <w:rPr>
          <w:b/>
          <w:color w:val="000000" w:themeColor="text1"/>
          <w:sz w:val="28"/>
          <w:szCs w:val="28"/>
          <w:lang w:val="uk-UA"/>
        </w:rPr>
        <w:t xml:space="preserve"> Андрію Федоровичу.</w:t>
      </w:r>
      <w:r w:rsidRPr="00186CAA">
        <w:rPr>
          <w:color w:val="000000" w:themeColor="text1"/>
          <w:sz w:val="28"/>
          <w:szCs w:val="28"/>
          <w:lang w:val="uk-UA"/>
        </w:rPr>
        <w:t xml:space="preserve"> (За межами с. </w:t>
      </w:r>
      <w:proofErr w:type="spellStart"/>
      <w:r w:rsidRPr="00186CAA">
        <w:rPr>
          <w:color w:val="000000" w:themeColor="text1"/>
          <w:sz w:val="28"/>
          <w:szCs w:val="28"/>
          <w:lang w:val="uk-UA"/>
        </w:rPr>
        <w:t>Байбузівка</w:t>
      </w:r>
      <w:proofErr w:type="spellEnd"/>
      <w:r w:rsidRPr="00186CAA">
        <w:rPr>
          <w:color w:val="000000" w:themeColor="text1"/>
          <w:sz w:val="28"/>
          <w:szCs w:val="28"/>
          <w:lang w:val="uk-UA"/>
        </w:rPr>
        <w:t xml:space="preserve"> площею    </w:t>
      </w:r>
      <w:r w:rsidRPr="00186CAA">
        <w:rPr>
          <w:rFonts w:eastAsia="Calibri"/>
          <w:bCs/>
          <w:color w:val="000000" w:themeColor="text1"/>
          <w:sz w:val="28"/>
          <w:szCs w:val="28"/>
          <w:lang w:val="uk-UA" w:eastAsia="uk-UA"/>
        </w:rPr>
        <w:t>2,58 умовних кадастрових гектарів).</w:t>
      </w:r>
    </w:p>
    <w:p w14:paraId="678EE052" w14:textId="6CB8C071" w:rsidR="00C03120" w:rsidRPr="00C03120" w:rsidRDefault="00C03120" w:rsidP="00C03120">
      <w:pPr>
        <w:pStyle w:val="a6"/>
        <w:numPr>
          <w:ilvl w:val="0"/>
          <w:numId w:val="19"/>
        </w:numPr>
        <w:ind w:left="426" w:firstLine="425"/>
        <w:jc w:val="both"/>
        <w:rPr>
          <w:color w:val="000000" w:themeColor="text1"/>
          <w:sz w:val="28"/>
          <w:szCs w:val="28"/>
          <w:lang w:val="uk-UA"/>
        </w:rPr>
      </w:pPr>
      <w:r w:rsidRPr="00186CAA">
        <w:rPr>
          <w:rFonts w:eastAsia="Calibri"/>
          <w:color w:val="000000" w:themeColor="text1"/>
          <w:sz w:val="28"/>
          <w:szCs w:val="28"/>
          <w:lang w:val="uk-UA"/>
        </w:rPr>
        <w:t>Про надання дозволу на виготовлення технічної документації                                             із землеустрою щодо встановлення (відновлення) меж земельної ділянки в натурі            (на місцевості) на</w:t>
      </w:r>
      <w:r w:rsidRPr="00186CAA">
        <w:rPr>
          <w:color w:val="000000" w:themeColor="text1"/>
          <w:sz w:val="28"/>
          <w:szCs w:val="28"/>
          <w:lang w:val="uk-UA"/>
        </w:rPr>
        <w:t xml:space="preserve"> 1/2 частку земельної частки (паю) із земель сільськогосподарського призначення для ведення товарного сільськогосподарського виробництва громадянину </w:t>
      </w:r>
      <w:proofErr w:type="spellStart"/>
      <w:r w:rsidRPr="00186CAA">
        <w:rPr>
          <w:b/>
          <w:color w:val="000000" w:themeColor="text1"/>
          <w:sz w:val="28"/>
          <w:szCs w:val="28"/>
          <w:lang w:val="uk-UA"/>
        </w:rPr>
        <w:t>Глусю</w:t>
      </w:r>
      <w:proofErr w:type="spellEnd"/>
      <w:r w:rsidRPr="00186CAA">
        <w:rPr>
          <w:b/>
          <w:color w:val="000000" w:themeColor="text1"/>
          <w:sz w:val="28"/>
          <w:szCs w:val="28"/>
          <w:lang w:val="uk-UA"/>
        </w:rPr>
        <w:t xml:space="preserve"> Степану Віталійовичу, </w:t>
      </w:r>
      <w:r w:rsidRPr="00186CAA">
        <w:rPr>
          <w:color w:val="000000" w:themeColor="text1"/>
          <w:sz w:val="28"/>
          <w:szCs w:val="28"/>
          <w:lang w:val="uk-UA"/>
        </w:rPr>
        <w:t>громадянці</w:t>
      </w:r>
      <w:r w:rsidRPr="00186CAA">
        <w:rPr>
          <w:b/>
          <w:color w:val="000000" w:themeColor="text1"/>
          <w:sz w:val="28"/>
          <w:szCs w:val="28"/>
          <w:lang w:val="uk-UA"/>
        </w:rPr>
        <w:t xml:space="preserve"> Шпак Анастасії Віталіївні.</w:t>
      </w:r>
      <w:r w:rsidRPr="00186CAA">
        <w:rPr>
          <w:color w:val="000000" w:themeColor="text1"/>
          <w:sz w:val="28"/>
          <w:szCs w:val="28"/>
          <w:lang w:val="uk-UA"/>
        </w:rPr>
        <w:t xml:space="preserve"> (За межами </w:t>
      </w:r>
      <w:r>
        <w:rPr>
          <w:color w:val="000000" w:themeColor="text1"/>
          <w:sz w:val="28"/>
          <w:szCs w:val="28"/>
          <w:lang w:val="uk-UA"/>
        </w:rPr>
        <w:t xml:space="preserve">                     </w:t>
      </w:r>
      <w:r w:rsidRPr="00186CAA">
        <w:rPr>
          <w:color w:val="000000" w:themeColor="text1"/>
          <w:sz w:val="28"/>
          <w:szCs w:val="28"/>
          <w:lang w:val="uk-UA"/>
        </w:rPr>
        <w:t xml:space="preserve">с. </w:t>
      </w:r>
      <w:proofErr w:type="spellStart"/>
      <w:r w:rsidRPr="00186CAA">
        <w:rPr>
          <w:color w:val="000000" w:themeColor="text1"/>
          <w:sz w:val="28"/>
          <w:szCs w:val="28"/>
          <w:lang w:val="uk-UA"/>
        </w:rPr>
        <w:t>Йосипівка</w:t>
      </w:r>
      <w:proofErr w:type="spellEnd"/>
      <w:r w:rsidRPr="00186CAA">
        <w:rPr>
          <w:color w:val="000000" w:themeColor="text1"/>
          <w:sz w:val="28"/>
          <w:szCs w:val="28"/>
          <w:lang w:val="uk-UA"/>
        </w:rPr>
        <w:t xml:space="preserve"> площею </w:t>
      </w:r>
      <w:r w:rsidRPr="00186CAA">
        <w:rPr>
          <w:rFonts w:eastAsia="Calibri"/>
          <w:bCs/>
          <w:color w:val="000000" w:themeColor="text1"/>
          <w:sz w:val="28"/>
          <w:szCs w:val="28"/>
          <w:lang w:val="uk-UA" w:eastAsia="uk-UA"/>
        </w:rPr>
        <w:t xml:space="preserve">4,51 умовних кадастрових гектарів).  </w:t>
      </w:r>
    </w:p>
    <w:p w14:paraId="6F4086EC" w14:textId="7D68D660" w:rsidR="00C03120" w:rsidRDefault="00C03120" w:rsidP="00C03120">
      <w:pPr>
        <w:pStyle w:val="a6"/>
        <w:numPr>
          <w:ilvl w:val="0"/>
          <w:numId w:val="19"/>
        </w:numPr>
        <w:ind w:left="426" w:firstLine="425"/>
        <w:jc w:val="both"/>
        <w:rPr>
          <w:color w:val="000000" w:themeColor="text1"/>
          <w:sz w:val="28"/>
          <w:szCs w:val="28"/>
          <w:lang w:val="uk-UA"/>
        </w:rPr>
      </w:pPr>
      <w:r w:rsidRPr="009B2FBF">
        <w:rPr>
          <w:color w:val="000000" w:themeColor="text1"/>
          <w:sz w:val="28"/>
          <w:szCs w:val="28"/>
          <w:lang w:val="uk-UA"/>
        </w:rPr>
        <w:t>Про надання дозволу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9B2FBF">
        <w:rPr>
          <w:b/>
          <w:color w:val="000000" w:themeColor="text1"/>
          <w:sz w:val="28"/>
          <w:szCs w:val="28"/>
          <w:lang w:val="uk-UA"/>
        </w:rPr>
        <w:t xml:space="preserve">Савранському ліцею </w:t>
      </w:r>
      <w:r w:rsidRPr="009B2FBF">
        <w:rPr>
          <w:color w:val="000000" w:themeColor="text1"/>
          <w:sz w:val="28"/>
          <w:szCs w:val="28"/>
          <w:lang w:val="uk-UA"/>
        </w:rPr>
        <w:t>Савранської селищної ради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9B2FBF">
        <w:rPr>
          <w:color w:val="000000" w:themeColor="text1"/>
          <w:sz w:val="28"/>
          <w:szCs w:val="28"/>
          <w:lang w:val="uk-UA"/>
        </w:rPr>
        <w:t xml:space="preserve">на розроблення технічної документації із </w:t>
      </w:r>
      <w:r>
        <w:rPr>
          <w:color w:val="000000" w:themeColor="text1"/>
          <w:sz w:val="28"/>
          <w:szCs w:val="28"/>
          <w:lang w:val="uk-UA"/>
        </w:rPr>
        <w:t>землеустрою щодо інвентаризації земельної ділянки комунальної власності для будівництва та обслуговування будівель закладів освіти орієнтовною площею – 2,30 га в межах с-</w:t>
      </w:r>
      <w:proofErr w:type="spellStart"/>
      <w:r>
        <w:rPr>
          <w:color w:val="000000" w:themeColor="text1"/>
          <w:sz w:val="28"/>
          <w:szCs w:val="28"/>
          <w:lang w:val="uk-UA"/>
        </w:rPr>
        <w:t>ща</w:t>
      </w:r>
      <w:proofErr w:type="spellEnd"/>
      <w:r>
        <w:rPr>
          <w:color w:val="000000" w:themeColor="text1"/>
          <w:sz w:val="28"/>
          <w:szCs w:val="28"/>
          <w:lang w:val="uk-UA"/>
        </w:rPr>
        <w:t xml:space="preserve"> Саврань.</w:t>
      </w:r>
    </w:p>
    <w:p w14:paraId="19850379" w14:textId="2DE9077B" w:rsidR="00C03120" w:rsidRDefault="00C03120" w:rsidP="00C03120">
      <w:pPr>
        <w:pStyle w:val="a6"/>
        <w:numPr>
          <w:ilvl w:val="0"/>
          <w:numId w:val="19"/>
        </w:numPr>
        <w:ind w:left="426" w:firstLine="425"/>
        <w:jc w:val="both"/>
        <w:rPr>
          <w:color w:val="000000" w:themeColor="text1"/>
          <w:sz w:val="28"/>
          <w:szCs w:val="28"/>
          <w:lang w:val="uk-UA"/>
        </w:rPr>
      </w:pPr>
      <w:r w:rsidRPr="008502BD">
        <w:rPr>
          <w:color w:val="000000" w:themeColor="text1"/>
          <w:sz w:val="28"/>
          <w:szCs w:val="28"/>
          <w:lang w:val="uk-UA"/>
        </w:rPr>
        <w:t xml:space="preserve">Про надання дозволу </w:t>
      </w:r>
      <w:r>
        <w:rPr>
          <w:b/>
          <w:color w:val="000000" w:themeColor="text1"/>
          <w:sz w:val="28"/>
          <w:szCs w:val="28"/>
          <w:lang w:val="uk-UA"/>
        </w:rPr>
        <w:t>Савранській дитячій школі мистецтв</w:t>
      </w:r>
      <w:r w:rsidRPr="008502BD">
        <w:rPr>
          <w:b/>
          <w:color w:val="000000" w:themeColor="text1"/>
          <w:sz w:val="28"/>
          <w:szCs w:val="28"/>
          <w:lang w:val="uk-UA"/>
        </w:rPr>
        <w:t xml:space="preserve"> </w:t>
      </w:r>
      <w:r w:rsidRPr="008502BD">
        <w:rPr>
          <w:color w:val="000000" w:themeColor="text1"/>
          <w:sz w:val="28"/>
          <w:szCs w:val="28"/>
          <w:lang w:val="uk-UA"/>
        </w:rPr>
        <w:t xml:space="preserve">Савранської селищної ради на розроблення технічної документації із землеустрою щодо інвентаризації земельної ділянки комунальної власності для будівництва та обслуговування будівель закладів освіти орієнтовною площею – </w:t>
      </w:r>
      <w:r>
        <w:rPr>
          <w:color w:val="000000" w:themeColor="text1"/>
          <w:sz w:val="28"/>
          <w:szCs w:val="28"/>
          <w:lang w:val="uk-UA"/>
        </w:rPr>
        <w:t>0,15</w:t>
      </w:r>
      <w:r w:rsidRPr="008502BD">
        <w:rPr>
          <w:color w:val="000000" w:themeColor="text1"/>
          <w:sz w:val="28"/>
          <w:szCs w:val="28"/>
          <w:lang w:val="uk-UA"/>
        </w:rPr>
        <w:t xml:space="preserve"> га в межах 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8502BD">
        <w:rPr>
          <w:color w:val="000000" w:themeColor="text1"/>
          <w:sz w:val="28"/>
          <w:szCs w:val="28"/>
          <w:lang w:val="uk-UA"/>
        </w:rPr>
        <w:t>с-</w:t>
      </w:r>
      <w:proofErr w:type="spellStart"/>
      <w:r w:rsidRPr="008502BD">
        <w:rPr>
          <w:color w:val="000000" w:themeColor="text1"/>
          <w:sz w:val="28"/>
          <w:szCs w:val="28"/>
          <w:lang w:val="uk-UA"/>
        </w:rPr>
        <w:t>ща</w:t>
      </w:r>
      <w:proofErr w:type="spellEnd"/>
      <w:r w:rsidRPr="008502BD">
        <w:rPr>
          <w:color w:val="000000" w:themeColor="text1"/>
          <w:sz w:val="28"/>
          <w:szCs w:val="28"/>
          <w:lang w:val="uk-UA"/>
        </w:rPr>
        <w:t xml:space="preserve"> Саврань.</w:t>
      </w:r>
    </w:p>
    <w:p w14:paraId="7EDA7B73" w14:textId="46769BC6" w:rsidR="00F879C5" w:rsidRPr="00C03120" w:rsidRDefault="00C03120" w:rsidP="00C03120">
      <w:pPr>
        <w:pStyle w:val="a6"/>
        <w:numPr>
          <w:ilvl w:val="0"/>
          <w:numId w:val="19"/>
        </w:numPr>
        <w:ind w:left="426" w:firstLine="425"/>
        <w:jc w:val="both"/>
        <w:rPr>
          <w:color w:val="000000" w:themeColor="text1"/>
          <w:sz w:val="28"/>
          <w:szCs w:val="28"/>
          <w:lang w:val="uk-UA"/>
        </w:rPr>
      </w:pPr>
      <w:r w:rsidRPr="00C03120">
        <w:rPr>
          <w:color w:val="000000" w:themeColor="text1"/>
          <w:sz w:val="28"/>
          <w:szCs w:val="28"/>
          <w:lang w:val="uk-UA"/>
        </w:rPr>
        <w:t>Різні  питання: Розгляд листів та заяв.</w:t>
      </w:r>
    </w:p>
    <w:p w14:paraId="1EBEDC39" w14:textId="77777777" w:rsidR="00F879C5" w:rsidRPr="00D560D0" w:rsidRDefault="00F879C5" w:rsidP="00F879C5">
      <w:pPr>
        <w:jc w:val="both"/>
        <w:rPr>
          <w:color w:val="000000" w:themeColor="text1"/>
          <w:sz w:val="28"/>
          <w:szCs w:val="28"/>
          <w:lang w:val="uk-UA"/>
        </w:rPr>
      </w:pPr>
    </w:p>
    <w:p w14:paraId="31F845A6" w14:textId="21E90756" w:rsidR="00131296" w:rsidRPr="00902E49" w:rsidRDefault="00131296" w:rsidP="007659D0">
      <w:pPr>
        <w:rPr>
          <w:color w:val="000000" w:themeColor="text1"/>
          <w:lang w:val="uk-UA"/>
        </w:rPr>
      </w:pPr>
    </w:p>
    <w:sectPr w:rsidR="00131296" w:rsidRPr="00902E49" w:rsidSect="00BA7D1D">
      <w:pgSz w:w="11906" w:h="16838"/>
      <w:pgMar w:top="426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A444C"/>
    <w:multiLevelType w:val="hybridMultilevel"/>
    <w:tmpl w:val="B5F88F60"/>
    <w:lvl w:ilvl="0" w:tplc="A0D462E8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7C956F3"/>
    <w:multiLevelType w:val="multilevel"/>
    <w:tmpl w:val="F92CB88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" w15:restartNumberingAfterBreak="0">
    <w:nsid w:val="08A138CD"/>
    <w:multiLevelType w:val="hybridMultilevel"/>
    <w:tmpl w:val="861679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2B245F"/>
    <w:multiLevelType w:val="hybridMultilevel"/>
    <w:tmpl w:val="380C72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C860F4"/>
    <w:multiLevelType w:val="hybridMultilevel"/>
    <w:tmpl w:val="8294F776"/>
    <w:lvl w:ilvl="0" w:tplc="B89CB83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10D15026"/>
    <w:multiLevelType w:val="hybridMultilevel"/>
    <w:tmpl w:val="8BBC4FFE"/>
    <w:lvl w:ilvl="0" w:tplc="9D4C1A9E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16DE79D2"/>
    <w:multiLevelType w:val="hybridMultilevel"/>
    <w:tmpl w:val="86284664"/>
    <w:lvl w:ilvl="0" w:tplc="ED16173A">
      <w:numFmt w:val="bullet"/>
      <w:lvlText w:val="-"/>
      <w:lvlJc w:val="left"/>
      <w:pPr>
        <w:ind w:left="6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7" w15:restartNumberingAfterBreak="0">
    <w:nsid w:val="1D6C7A58"/>
    <w:multiLevelType w:val="hybridMultilevel"/>
    <w:tmpl w:val="7A4C2B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B152D9"/>
    <w:multiLevelType w:val="hybridMultilevel"/>
    <w:tmpl w:val="F1504624"/>
    <w:lvl w:ilvl="0" w:tplc="E392F2B6">
      <w:start w:val="43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9" w15:restartNumberingAfterBreak="0">
    <w:nsid w:val="228A3210"/>
    <w:multiLevelType w:val="hybridMultilevel"/>
    <w:tmpl w:val="FBBE468C"/>
    <w:lvl w:ilvl="0" w:tplc="32B6CF66">
      <w:start w:val="28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24307654"/>
    <w:multiLevelType w:val="hybridMultilevel"/>
    <w:tmpl w:val="8056C9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66827CC"/>
    <w:multiLevelType w:val="hybridMultilevel"/>
    <w:tmpl w:val="F19A615A"/>
    <w:lvl w:ilvl="0" w:tplc="215E9426">
      <w:start w:val="46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E1C262E"/>
    <w:multiLevelType w:val="hybridMultilevel"/>
    <w:tmpl w:val="E03621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1C7057"/>
    <w:multiLevelType w:val="hybridMultilevel"/>
    <w:tmpl w:val="5CB4E200"/>
    <w:lvl w:ilvl="0" w:tplc="7878EF8C">
      <w:numFmt w:val="bullet"/>
      <w:lvlText w:val="-"/>
      <w:lvlJc w:val="left"/>
      <w:pPr>
        <w:ind w:left="1211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4" w15:restartNumberingAfterBreak="0">
    <w:nsid w:val="31751328"/>
    <w:multiLevelType w:val="hybridMultilevel"/>
    <w:tmpl w:val="EF401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8B2989"/>
    <w:multiLevelType w:val="hybridMultilevel"/>
    <w:tmpl w:val="C3C87FB2"/>
    <w:lvl w:ilvl="0" w:tplc="7B0E4232">
      <w:start w:val="7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6" w15:restartNumberingAfterBreak="0">
    <w:nsid w:val="4CFE678C"/>
    <w:multiLevelType w:val="hybridMultilevel"/>
    <w:tmpl w:val="9DD0A884"/>
    <w:lvl w:ilvl="0" w:tplc="D10EB5CA">
      <w:start w:val="2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0AC12CE"/>
    <w:multiLevelType w:val="hybridMultilevel"/>
    <w:tmpl w:val="8C32DE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B973D8"/>
    <w:multiLevelType w:val="hybridMultilevel"/>
    <w:tmpl w:val="C14E3F44"/>
    <w:lvl w:ilvl="0" w:tplc="03FA0EEC">
      <w:start w:val="1"/>
      <w:numFmt w:val="decimal"/>
      <w:lvlText w:val="%1."/>
      <w:lvlJc w:val="left"/>
      <w:pPr>
        <w:ind w:left="4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2344D40"/>
    <w:multiLevelType w:val="hybridMultilevel"/>
    <w:tmpl w:val="CC3CC520"/>
    <w:lvl w:ilvl="0" w:tplc="CE2AE15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5DBF24A1"/>
    <w:multiLevelType w:val="hybridMultilevel"/>
    <w:tmpl w:val="B32894BA"/>
    <w:lvl w:ilvl="0" w:tplc="797E6742">
      <w:start w:val="14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1" w15:restartNumberingAfterBreak="0">
    <w:nsid w:val="61275826"/>
    <w:multiLevelType w:val="hybridMultilevel"/>
    <w:tmpl w:val="861679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44723E"/>
    <w:multiLevelType w:val="hybridMultilevel"/>
    <w:tmpl w:val="F6688A9E"/>
    <w:lvl w:ilvl="0" w:tplc="6A024F98">
      <w:start w:val="51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226616B"/>
    <w:multiLevelType w:val="hybridMultilevel"/>
    <w:tmpl w:val="17D6B4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C40EAE"/>
    <w:multiLevelType w:val="hybridMultilevel"/>
    <w:tmpl w:val="CED2D298"/>
    <w:lvl w:ilvl="0" w:tplc="C3CAB47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76F14B36"/>
    <w:multiLevelType w:val="hybridMultilevel"/>
    <w:tmpl w:val="DEB8F2CE"/>
    <w:lvl w:ilvl="0" w:tplc="7F3A76D2">
      <w:start w:val="44"/>
      <w:numFmt w:val="decimal"/>
      <w:lvlText w:val="%1."/>
      <w:lvlJc w:val="left"/>
      <w:pPr>
        <w:ind w:left="54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6" w15:restartNumberingAfterBreak="0">
    <w:nsid w:val="7D1F5C6B"/>
    <w:multiLevelType w:val="hybridMultilevel"/>
    <w:tmpl w:val="D58A8DB0"/>
    <w:lvl w:ilvl="0" w:tplc="920A2F0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3"/>
  </w:num>
  <w:num w:numId="2">
    <w:abstractNumId w:val="19"/>
  </w:num>
  <w:num w:numId="3">
    <w:abstractNumId w:val="17"/>
  </w:num>
  <w:num w:numId="4">
    <w:abstractNumId w:val="0"/>
  </w:num>
  <w:num w:numId="5">
    <w:abstractNumId w:val="1"/>
  </w:num>
  <w:num w:numId="6">
    <w:abstractNumId w:val="26"/>
  </w:num>
  <w:num w:numId="7">
    <w:abstractNumId w:val="5"/>
  </w:num>
  <w:num w:numId="8">
    <w:abstractNumId w:val="8"/>
  </w:num>
  <w:num w:numId="9">
    <w:abstractNumId w:val="25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</w:num>
  <w:num w:numId="12">
    <w:abstractNumId w:val="4"/>
  </w:num>
  <w:num w:numId="13">
    <w:abstractNumId w:val="14"/>
  </w:num>
  <w:num w:numId="14">
    <w:abstractNumId w:val="6"/>
  </w:num>
  <w:num w:numId="15">
    <w:abstractNumId w:val="15"/>
  </w:num>
  <w:num w:numId="16">
    <w:abstractNumId w:val="20"/>
  </w:num>
  <w:num w:numId="17">
    <w:abstractNumId w:val="7"/>
  </w:num>
  <w:num w:numId="1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21"/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1"/>
  </w:num>
  <w:num w:numId="23">
    <w:abstractNumId w:val="12"/>
  </w:num>
  <w:num w:numId="24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</w:num>
  <w:num w:numId="26">
    <w:abstractNumId w:val="24"/>
  </w:num>
  <w:num w:numId="27">
    <w:abstractNumId w:val="23"/>
  </w:num>
  <w:num w:numId="28">
    <w:abstractNumId w:val="13"/>
  </w:num>
  <w:num w:numId="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044"/>
    <w:rsid w:val="00002AC5"/>
    <w:rsid w:val="000C5198"/>
    <w:rsid w:val="000E2F07"/>
    <w:rsid w:val="000F1BA5"/>
    <w:rsid w:val="00131296"/>
    <w:rsid w:val="001670D9"/>
    <w:rsid w:val="00176BAE"/>
    <w:rsid w:val="001804BB"/>
    <w:rsid w:val="001A14A9"/>
    <w:rsid w:val="001A2A66"/>
    <w:rsid w:val="001B1645"/>
    <w:rsid w:val="001B2443"/>
    <w:rsid w:val="001B4D38"/>
    <w:rsid w:val="001B60CE"/>
    <w:rsid w:val="001D03DE"/>
    <w:rsid w:val="001D37B5"/>
    <w:rsid w:val="001E4321"/>
    <w:rsid w:val="00200AF7"/>
    <w:rsid w:val="00200BDB"/>
    <w:rsid w:val="00215815"/>
    <w:rsid w:val="00216945"/>
    <w:rsid w:val="00227521"/>
    <w:rsid w:val="0023264F"/>
    <w:rsid w:val="00281B94"/>
    <w:rsid w:val="00285DEF"/>
    <w:rsid w:val="0029535E"/>
    <w:rsid w:val="002979C7"/>
    <w:rsid w:val="002A4E8B"/>
    <w:rsid w:val="002B1394"/>
    <w:rsid w:val="002B745E"/>
    <w:rsid w:val="002C1635"/>
    <w:rsid w:val="002C41B4"/>
    <w:rsid w:val="002C7052"/>
    <w:rsid w:val="002D6F16"/>
    <w:rsid w:val="002E105D"/>
    <w:rsid w:val="002E52FE"/>
    <w:rsid w:val="002F4025"/>
    <w:rsid w:val="002F4F4A"/>
    <w:rsid w:val="00306D6C"/>
    <w:rsid w:val="0030735D"/>
    <w:rsid w:val="00316178"/>
    <w:rsid w:val="0031677A"/>
    <w:rsid w:val="00332D50"/>
    <w:rsid w:val="00336044"/>
    <w:rsid w:val="00344F91"/>
    <w:rsid w:val="003468CD"/>
    <w:rsid w:val="003471B5"/>
    <w:rsid w:val="00355CC5"/>
    <w:rsid w:val="00380103"/>
    <w:rsid w:val="003808EB"/>
    <w:rsid w:val="00390973"/>
    <w:rsid w:val="00390A90"/>
    <w:rsid w:val="003950CB"/>
    <w:rsid w:val="003A4652"/>
    <w:rsid w:val="003B29A9"/>
    <w:rsid w:val="003F23B5"/>
    <w:rsid w:val="0040032E"/>
    <w:rsid w:val="00402DB7"/>
    <w:rsid w:val="004206AB"/>
    <w:rsid w:val="00425946"/>
    <w:rsid w:val="00445BE1"/>
    <w:rsid w:val="00452642"/>
    <w:rsid w:val="00467910"/>
    <w:rsid w:val="00484D4F"/>
    <w:rsid w:val="004C0E4D"/>
    <w:rsid w:val="004C465C"/>
    <w:rsid w:val="004D6DA2"/>
    <w:rsid w:val="004E03F6"/>
    <w:rsid w:val="004E54FA"/>
    <w:rsid w:val="004E6DCD"/>
    <w:rsid w:val="00506783"/>
    <w:rsid w:val="00506799"/>
    <w:rsid w:val="005140CD"/>
    <w:rsid w:val="0051443A"/>
    <w:rsid w:val="00514C18"/>
    <w:rsid w:val="0052106A"/>
    <w:rsid w:val="00531E4D"/>
    <w:rsid w:val="00541427"/>
    <w:rsid w:val="00546085"/>
    <w:rsid w:val="00546D2F"/>
    <w:rsid w:val="005706DD"/>
    <w:rsid w:val="00572688"/>
    <w:rsid w:val="00592A21"/>
    <w:rsid w:val="005A1A7A"/>
    <w:rsid w:val="005B5D67"/>
    <w:rsid w:val="005C12B7"/>
    <w:rsid w:val="005D1D86"/>
    <w:rsid w:val="005E0FB3"/>
    <w:rsid w:val="005F1DAC"/>
    <w:rsid w:val="006119DD"/>
    <w:rsid w:val="006226B8"/>
    <w:rsid w:val="00622E0E"/>
    <w:rsid w:val="00623795"/>
    <w:rsid w:val="006335AD"/>
    <w:rsid w:val="006355F8"/>
    <w:rsid w:val="0063594D"/>
    <w:rsid w:val="006370FF"/>
    <w:rsid w:val="00643702"/>
    <w:rsid w:val="00667314"/>
    <w:rsid w:val="00691EFC"/>
    <w:rsid w:val="00695BB7"/>
    <w:rsid w:val="00696B2F"/>
    <w:rsid w:val="006A1B1D"/>
    <w:rsid w:val="006A3D48"/>
    <w:rsid w:val="006B4851"/>
    <w:rsid w:val="006B59D2"/>
    <w:rsid w:val="006E2148"/>
    <w:rsid w:val="006F56E9"/>
    <w:rsid w:val="00706003"/>
    <w:rsid w:val="00711FAE"/>
    <w:rsid w:val="007376E7"/>
    <w:rsid w:val="007659D0"/>
    <w:rsid w:val="00770613"/>
    <w:rsid w:val="00775D22"/>
    <w:rsid w:val="00783A22"/>
    <w:rsid w:val="0078732F"/>
    <w:rsid w:val="007A0CC2"/>
    <w:rsid w:val="007B4E67"/>
    <w:rsid w:val="007B537F"/>
    <w:rsid w:val="007D0434"/>
    <w:rsid w:val="007D655B"/>
    <w:rsid w:val="00802E07"/>
    <w:rsid w:val="0080539B"/>
    <w:rsid w:val="00866C78"/>
    <w:rsid w:val="008722B9"/>
    <w:rsid w:val="00876719"/>
    <w:rsid w:val="008A51A5"/>
    <w:rsid w:val="008B1523"/>
    <w:rsid w:val="008B2F6E"/>
    <w:rsid w:val="008B3077"/>
    <w:rsid w:val="008B35A1"/>
    <w:rsid w:val="008B454F"/>
    <w:rsid w:val="008F4494"/>
    <w:rsid w:val="00902E49"/>
    <w:rsid w:val="00906C1F"/>
    <w:rsid w:val="009211CF"/>
    <w:rsid w:val="009339C3"/>
    <w:rsid w:val="009415F0"/>
    <w:rsid w:val="00945E8C"/>
    <w:rsid w:val="00950A9F"/>
    <w:rsid w:val="00963C25"/>
    <w:rsid w:val="00975AA7"/>
    <w:rsid w:val="00981417"/>
    <w:rsid w:val="009840BF"/>
    <w:rsid w:val="009D1966"/>
    <w:rsid w:val="009F280E"/>
    <w:rsid w:val="00A1332C"/>
    <w:rsid w:val="00A15559"/>
    <w:rsid w:val="00A159A4"/>
    <w:rsid w:val="00A1702B"/>
    <w:rsid w:val="00A36760"/>
    <w:rsid w:val="00A621E8"/>
    <w:rsid w:val="00A9042E"/>
    <w:rsid w:val="00AA6456"/>
    <w:rsid w:val="00AA6767"/>
    <w:rsid w:val="00AA67F1"/>
    <w:rsid w:val="00AB024D"/>
    <w:rsid w:val="00AC1B65"/>
    <w:rsid w:val="00AE0325"/>
    <w:rsid w:val="00AE4A82"/>
    <w:rsid w:val="00AF0D45"/>
    <w:rsid w:val="00AF2AE5"/>
    <w:rsid w:val="00B014BB"/>
    <w:rsid w:val="00B11DB1"/>
    <w:rsid w:val="00B14388"/>
    <w:rsid w:val="00B15702"/>
    <w:rsid w:val="00B20D12"/>
    <w:rsid w:val="00B275D4"/>
    <w:rsid w:val="00B3759A"/>
    <w:rsid w:val="00B43BF9"/>
    <w:rsid w:val="00B603E0"/>
    <w:rsid w:val="00B639D2"/>
    <w:rsid w:val="00B834EA"/>
    <w:rsid w:val="00B850FB"/>
    <w:rsid w:val="00BA7D1D"/>
    <w:rsid w:val="00BB00C6"/>
    <w:rsid w:val="00BB137F"/>
    <w:rsid w:val="00BB5DA2"/>
    <w:rsid w:val="00BD1C2C"/>
    <w:rsid w:val="00BE1639"/>
    <w:rsid w:val="00BF1006"/>
    <w:rsid w:val="00BF3F24"/>
    <w:rsid w:val="00BF6599"/>
    <w:rsid w:val="00C03120"/>
    <w:rsid w:val="00C1177B"/>
    <w:rsid w:val="00C253FE"/>
    <w:rsid w:val="00C7553C"/>
    <w:rsid w:val="00C766B3"/>
    <w:rsid w:val="00C93384"/>
    <w:rsid w:val="00CA4C5F"/>
    <w:rsid w:val="00CB7CB1"/>
    <w:rsid w:val="00CC373D"/>
    <w:rsid w:val="00CD28F9"/>
    <w:rsid w:val="00CE0968"/>
    <w:rsid w:val="00CE75B9"/>
    <w:rsid w:val="00D05D6D"/>
    <w:rsid w:val="00D13812"/>
    <w:rsid w:val="00D324E6"/>
    <w:rsid w:val="00D3340D"/>
    <w:rsid w:val="00D34C94"/>
    <w:rsid w:val="00D5589F"/>
    <w:rsid w:val="00D60AEE"/>
    <w:rsid w:val="00D623DB"/>
    <w:rsid w:val="00D65471"/>
    <w:rsid w:val="00D6554C"/>
    <w:rsid w:val="00D75915"/>
    <w:rsid w:val="00D814E9"/>
    <w:rsid w:val="00D912C6"/>
    <w:rsid w:val="00DA79A1"/>
    <w:rsid w:val="00DB403B"/>
    <w:rsid w:val="00DB7470"/>
    <w:rsid w:val="00DC4EEB"/>
    <w:rsid w:val="00DC52FD"/>
    <w:rsid w:val="00DC6B4F"/>
    <w:rsid w:val="00DD7063"/>
    <w:rsid w:val="00DF784C"/>
    <w:rsid w:val="00E11EB4"/>
    <w:rsid w:val="00E21609"/>
    <w:rsid w:val="00E3528F"/>
    <w:rsid w:val="00E53C9B"/>
    <w:rsid w:val="00E57503"/>
    <w:rsid w:val="00E66ECE"/>
    <w:rsid w:val="00E7403B"/>
    <w:rsid w:val="00E7636E"/>
    <w:rsid w:val="00ED2C9F"/>
    <w:rsid w:val="00ED7281"/>
    <w:rsid w:val="00EE1EE2"/>
    <w:rsid w:val="00EE287F"/>
    <w:rsid w:val="00F03B6E"/>
    <w:rsid w:val="00F04BF7"/>
    <w:rsid w:val="00F12471"/>
    <w:rsid w:val="00F17886"/>
    <w:rsid w:val="00F26066"/>
    <w:rsid w:val="00F308AD"/>
    <w:rsid w:val="00F351A9"/>
    <w:rsid w:val="00F37598"/>
    <w:rsid w:val="00F4205E"/>
    <w:rsid w:val="00F4771F"/>
    <w:rsid w:val="00F51428"/>
    <w:rsid w:val="00F62945"/>
    <w:rsid w:val="00F71565"/>
    <w:rsid w:val="00F81F6D"/>
    <w:rsid w:val="00F879C5"/>
    <w:rsid w:val="00FA6BB2"/>
    <w:rsid w:val="00FB3C57"/>
    <w:rsid w:val="00FB6A32"/>
    <w:rsid w:val="00FB7970"/>
    <w:rsid w:val="00FC7C0D"/>
    <w:rsid w:val="00FD3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DF161"/>
  <w15:docId w15:val="{DBA2577D-DE37-4653-AC56-CE7B86E09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67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3604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336044"/>
    <w:rPr>
      <w:rFonts w:ascii="Calibri" w:eastAsia="Calibri" w:hAnsi="Calibri" w:cs="Times New Roman"/>
    </w:rPr>
  </w:style>
  <w:style w:type="table" w:styleId="a5">
    <w:name w:val="Table Grid"/>
    <w:basedOn w:val="a1"/>
    <w:uiPriority w:val="39"/>
    <w:rsid w:val="0033604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data">
    <w:name w:val="docdata"/>
    <w:aliases w:val="docy,v5,3254,baiaagaaboqcaaadraoaaaw6cgaaaaaaaaaaaaaaaaaaaaaaaaaaaaaaaaaaaaaaaaaaaaaaaaaaaaaaaaaaaaaaaaaaaaaaaaaaaaaaaaaaaaaaaaaaaaaaaaaaaaaaaaaaaaaaaaaaaaaaaaaaaaaaaaaaaaaaaaaaaaaaaaaaaaaaaaaaaaaaaaaaaaaaaaaaaaaaaaaaaaaaaaaaaaaaaaaaaaaaaaaaaaaa"/>
    <w:basedOn w:val="a0"/>
    <w:rsid w:val="00876719"/>
  </w:style>
  <w:style w:type="paragraph" w:styleId="a6">
    <w:name w:val="List Paragraph"/>
    <w:basedOn w:val="a"/>
    <w:uiPriority w:val="34"/>
    <w:qFormat/>
    <w:rsid w:val="00AC1B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05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5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0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222137">
          <w:marLeft w:val="0"/>
          <w:marRight w:val="-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83935">
          <w:marLeft w:val="0"/>
          <w:marRight w:val="-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81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60E5A4-D767-4610-96EB-99BC838B3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1393</Words>
  <Characters>7941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3</cp:revision>
  <cp:lastPrinted>2025-01-24T14:04:00Z</cp:lastPrinted>
  <dcterms:created xsi:type="dcterms:W3CDTF">2025-04-18T09:10:00Z</dcterms:created>
  <dcterms:modified xsi:type="dcterms:W3CDTF">2025-04-18T10:53:00Z</dcterms:modified>
</cp:coreProperties>
</file>