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B7B89" w14:textId="77777777" w:rsidR="00F84FE9" w:rsidRDefault="00F84FE9" w:rsidP="008430C1">
      <w:pPr>
        <w:spacing w:after="0" w:line="240" w:lineRule="auto"/>
        <w:rPr>
          <w:rFonts w:ascii="Times New Roman" w:eastAsia="Times New Roman" w:hAnsi="Times New Roman" w:cs="Times New Roman"/>
          <w:sz w:val="32"/>
          <w:szCs w:val="32"/>
          <w:lang w:val="uk-UA" w:eastAsia="ru-RU"/>
        </w:rPr>
      </w:pPr>
    </w:p>
    <w:p w14:paraId="5083BFC1" w14:textId="09A2FD0E" w:rsidR="00F84FE9" w:rsidRPr="00BE77FB" w:rsidRDefault="00F84FE9" w:rsidP="00F84FE9">
      <w:pPr>
        <w:spacing w:after="0" w:line="240" w:lineRule="auto"/>
        <w:jc w:val="center"/>
        <w:rPr>
          <w:rFonts w:ascii="Times New Roman" w:eastAsia="Times New Roman" w:hAnsi="Times New Roman" w:cs="Times New Roman"/>
          <w:b/>
          <w:bCs/>
          <w:sz w:val="32"/>
          <w:szCs w:val="32"/>
          <w:lang w:val="uk-UA" w:eastAsia="ru-RU"/>
        </w:rPr>
      </w:pPr>
      <w:r w:rsidRPr="00BE77FB">
        <w:rPr>
          <w:rFonts w:ascii="Times New Roman" w:eastAsia="Times New Roman" w:hAnsi="Times New Roman" w:cs="Times New Roman"/>
          <w:b/>
          <w:bCs/>
          <w:sz w:val="32"/>
          <w:szCs w:val="32"/>
          <w:lang w:val="uk-UA" w:eastAsia="ru-RU"/>
        </w:rPr>
        <w:t>З В І Т</w:t>
      </w:r>
    </w:p>
    <w:p w14:paraId="72D0A7AB" w14:textId="2D9537A0" w:rsidR="008430C1" w:rsidRPr="00BE77FB" w:rsidRDefault="008430C1" w:rsidP="00F84FE9">
      <w:pPr>
        <w:spacing w:after="0" w:line="240" w:lineRule="auto"/>
        <w:jc w:val="center"/>
        <w:rPr>
          <w:rFonts w:ascii="Times New Roman" w:eastAsia="Times New Roman" w:hAnsi="Times New Roman" w:cs="Times New Roman"/>
          <w:b/>
          <w:bCs/>
          <w:sz w:val="32"/>
          <w:szCs w:val="32"/>
          <w:lang w:eastAsia="ru-RU"/>
        </w:rPr>
      </w:pPr>
      <w:r w:rsidRPr="00BE77FB">
        <w:rPr>
          <w:rFonts w:ascii="Times New Roman" w:eastAsia="Times New Roman" w:hAnsi="Times New Roman" w:cs="Times New Roman"/>
          <w:b/>
          <w:bCs/>
          <w:sz w:val="32"/>
          <w:szCs w:val="32"/>
          <w:lang w:eastAsia="ru-RU"/>
        </w:rPr>
        <w:t>виконуючого обов'язки селищного голови Олега Жируна</w:t>
      </w:r>
    </w:p>
    <w:p w14:paraId="49BD4B40" w14:textId="77777777" w:rsidR="008430C1" w:rsidRPr="00BE77FB" w:rsidRDefault="008430C1" w:rsidP="00F84FE9">
      <w:pPr>
        <w:spacing w:after="0" w:line="240" w:lineRule="auto"/>
        <w:jc w:val="center"/>
        <w:rPr>
          <w:rFonts w:ascii="Times New Roman" w:eastAsia="Times New Roman" w:hAnsi="Times New Roman" w:cs="Times New Roman"/>
          <w:b/>
          <w:bCs/>
          <w:sz w:val="32"/>
          <w:szCs w:val="32"/>
          <w:lang w:val="uk-UA" w:eastAsia="ru-RU"/>
        </w:rPr>
      </w:pPr>
      <w:proofErr w:type="gramStart"/>
      <w:r w:rsidRPr="00BE77FB">
        <w:rPr>
          <w:rFonts w:ascii="Times New Roman" w:eastAsia="Times New Roman" w:hAnsi="Times New Roman" w:cs="Times New Roman"/>
          <w:b/>
          <w:bCs/>
          <w:sz w:val="32"/>
          <w:szCs w:val="32"/>
          <w:lang w:eastAsia="ru-RU"/>
        </w:rPr>
        <w:t>про</w:t>
      </w:r>
      <w:proofErr w:type="gramEnd"/>
      <w:r w:rsidRPr="00BE77FB">
        <w:rPr>
          <w:rFonts w:ascii="Times New Roman" w:eastAsia="Times New Roman" w:hAnsi="Times New Roman" w:cs="Times New Roman"/>
          <w:b/>
          <w:bCs/>
          <w:sz w:val="32"/>
          <w:szCs w:val="32"/>
          <w:lang w:eastAsia="ru-RU"/>
        </w:rPr>
        <w:t xml:space="preserve"> роботу селищної ради та її виконавчих органів за 2025 рік</w:t>
      </w:r>
    </w:p>
    <w:p w14:paraId="56B22FDF" w14:textId="77777777" w:rsidR="00F84FE9" w:rsidRDefault="00F84FE9" w:rsidP="00F84FE9">
      <w:pPr>
        <w:spacing w:after="0" w:line="240" w:lineRule="auto"/>
        <w:jc w:val="center"/>
        <w:rPr>
          <w:rFonts w:ascii="Times New Roman" w:eastAsia="Times New Roman" w:hAnsi="Times New Roman" w:cs="Times New Roman"/>
          <w:sz w:val="32"/>
          <w:szCs w:val="32"/>
          <w:lang w:val="uk-UA" w:eastAsia="ru-RU"/>
        </w:rPr>
      </w:pPr>
    </w:p>
    <w:p w14:paraId="61829C57" w14:textId="3DB2D2F6" w:rsidR="00F84FE9" w:rsidRDefault="00880CCF" w:rsidP="00A67C84">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ab/>
      </w:r>
      <w:r w:rsidR="00F84FE9" w:rsidRPr="00F84FE9">
        <w:rPr>
          <w:rFonts w:ascii="Times New Roman" w:eastAsia="Times New Roman" w:hAnsi="Times New Roman" w:cs="Times New Roman"/>
          <w:sz w:val="32"/>
          <w:szCs w:val="32"/>
          <w:lang w:val="uk-UA" w:eastAsia="ru-RU"/>
        </w:rPr>
        <w:t xml:space="preserve">2025 рік увійде в історію нашої громади як рік важких випробувань, болю та втрат, але водночас — як рік сили, витримки й незламності. Це був час, коли кожен день вимагав рішень, кожна ніч — віри, а кожен ранок — надії. </w:t>
      </w:r>
      <w:r w:rsidR="00F84FE9">
        <w:rPr>
          <w:rFonts w:ascii="Times New Roman" w:eastAsia="Times New Roman" w:hAnsi="Times New Roman" w:cs="Times New Roman"/>
          <w:sz w:val="32"/>
          <w:szCs w:val="32"/>
          <w:lang w:val="uk-UA" w:eastAsia="ru-RU"/>
        </w:rPr>
        <w:t>В умовах триваючого воєнного стану, постійних безпекових ризиків і складної соціально – економічної ситуації ми продовжували працювати зосереджено, відповідально та з вірою  у майбутнє.</w:t>
      </w:r>
      <w:r w:rsidR="007E44B2">
        <w:rPr>
          <w:rFonts w:ascii="Times New Roman" w:eastAsia="Times New Roman" w:hAnsi="Times New Roman" w:cs="Times New Roman"/>
          <w:sz w:val="32"/>
          <w:szCs w:val="32"/>
          <w:lang w:val="uk-UA" w:eastAsia="ru-RU"/>
        </w:rPr>
        <w:t xml:space="preserve"> Попри обмежені ресурси та постійні виклики, громада демонструвала здатність знаходити рішення, адаптуватися, реагувати на потреби часу. Вагомі результати стали можливими завдяки злагодженій роботі виконавчих органів селищної ради, депутатському корпусу, співпраці з органами державної влади, керівниками установ і підприємств, підприємницькою спільнотою та активними жителями громади.</w:t>
      </w:r>
    </w:p>
    <w:p w14:paraId="46C2857D" w14:textId="417651B0" w:rsidR="00571EC2" w:rsidRPr="00571EC2" w:rsidRDefault="00571EC2" w:rsidP="00A67C84">
      <w:pPr>
        <w:spacing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С</w:t>
      </w:r>
      <w:r w:rsidR="00F84FE9">
        <w:rPr>
          <w:rFonts w:ascii="Times New Roman" w:eastAsia="Times New Roman" w:hAnsi="Times New Roman" w:cs="Times New Roman"/>
          <w:sz w:val="32"/>
          <w:szCs w:val="32"/>
          <w:lang w:val="uk-UA" w:eastAsia="ru-RU"/>
        </w:rPr>
        <w:t>пільними зусиллями нам вдалося зберегти стабільність життєдіяльн</w:t>
      </w:r>
      <w:r>
        <w:rPr>
          <w:rFonts w:ascii="Times New Roman" w:eastAsia="Times New Roman" w:hAnsi="Times New Roman" w:cs="Times New Roman"/>
          <w:sz w:val="32"/>
          <w:szCs w:val="32"/>
          <w:lang w:val="uk-UA" w:eastAsia="ru-RU"/>
        </w:rPr>
        <w:t xml:space="preserve">ість громади, забезпечити функціонування ключових сфер. </w:t>
      </w:r>
      <w:r w:rsidRPr="00571EC2">
        <w:rPr>
          <w:rFonts w:ascii="Times New Roman" w:eastAsia="Times New Roman" w:hAnsi="Times New Roman" w:cs="Times New Roman"/>
          <w:sz w:val="32"/>
          <w:szCs w:val="32"/>
          <w:lang w:val="uk-UA" w:eastAsia="ru-RU"/>
        </w:rPr>
        <w:t>Сьогодні, підбиваючи підсумки 2025 року, ми згадуємо тих, кого втратили, і дякуємо тим, хто тримає небо над нами. Ми схиляємо голови перед нашими Героями та висловлюємо глибоку вдячність кожному, хто своєю працею, волонтерством, підтримкою і небайдужістю робив нашу громаду сильнішою.</w:t>
      </w:r>
    </w:p>
    <w:p w14:paraId="7C620FF2" w14:textId="3796AAA1" w:rsidR="008430C1" w:rsidRPr="00FB1D49" w:rsidRDefault="008430C1" w:rsidP="00B90A6A">
      <w:pPr>
        <w:spacing w:after="0" w:line="240" w:lineRule="auto"/>
        <w:jc w:val="center"/>
        <w:rPr>
          <w:rFonts w:ascii="Times New Roman" w:eastAsia="Times New Roman" w:hAnsi="Times New Roman" w:cs="Times New Roman"/>
          <w:b/>
          <w:sz w:val="32"/>
          <w:szCs w:val="32"/>
          <w:lang w:val="uk-UA" w:eastAsia="ru-RU"/>
        </w:rPr>
      </w:pPr>
      <w:r w:rsidRPr="00FB1D49">
        <w:rPr>
          <w:rFonts w:ascii="Times New Roman" w:eastAsia="Times New Roman" w:hAnsi="Times New Roman" w:cs="Times New Roman"/>
          <w:b/>
          <w:sz w:val="32"/>
          <w:szCs w:val="32"/>
          <w:lang w:val="uk-UA" w:eastAsia="ru-RU"/>
        </w:rPr>
        <w:t xml:space="preserve">Шановні </w:t>
      </w:r>
      <w:r w:rsidR="00BE77FB" w:rsidRPr="00FB1D49">
        <w:rPr>
          <w:rFonts w:ascii="Times New Roman" w:eastAsia="Times New Roman" w:hAnsi="Times New Roman" w:cs="Times New Roman"/>
          <w:b/>
          <w:sz w:val="32"/>
          <w:szCs w:val="32"/>
          <w:lang w:val="uk-UA" w:eastAsia="ru-RU"/>
        </w:rPr>
        <w:t xml:space="preserve"> жителі Савранської </w:t>
      </w:r>
      <w:r w:rsidRPr="00FB1D49">
        <w:rPr>
          <w:rFonts w:ascii="Times New Roman" w:eastAsia="Times New Roman" w:hAnsi="Times New Roman" w:cs="Times New Roman"/>
          <w:b/>
          <w:sz w:val="32"/>
          <w:szCs w:val="32"/>
          <w:lang w:val="uk-UA" w:eastAsia="ru-RU"/>
        </w:rPr>
        <w:t>громади</w:t>
      </w:r>
      <w:r w:rsidR="00BE77FB" w:rsidRPr="00FB1D49">
        <w:rPr>
          <w:rFonts w:ascii="Times New Roman" w:eastAsia="Times New Roman" w:hAnsi="Times New Roman" w:cs="Times New Roman"/>
          <w:b/>
          <w:sz w:val="32"/>
          <w:szCs w:val="32"/>
          <w:lang w:val="uk-UA" w:eastAsia="ru-RU"/>
        </w:rPr>
        <w:t xml:space="preserve"> </w:t>
      </w:r>
      <w:r w:rsidRPr="00FB1D49">
        <w:rPr>
          <w:rFonts w:ascii="Times New Roman" w:eastAsia="Times New Roman" w:hAnsi="Times New Roman" w:cs="Times New Roman"/>
          <w:b/>
          <w:sz w:val="32"/>
          <w:szCs w:val="32"/>
          <w:lang w:val="uk-UA" w:eastAsia="ru-RU"/>
        </w:rPr>
        <w:t>!</w:t>
      </w:r>
    </w:p>
    <w:p w14:paraId="5B0E939C" w14:textId="300CB00F" w:rsidR="00BE77FB" w:rsidRDefault="00D600BC" w:rsidP="00A67C84">
      <w:pPr>
        <w:spacing w:after="0" w:line="240" w:lineRule="auto"/>
        <w:jc w:val="both"/>
        <w:rPr>
          <w:rFonts w:ascii="Times New Roman" w:eastAsia="Times New Roman" w:hAnsi="Times New Roman" w:cs="Times New Roman"/>
          <w:sz w:val="32"/>
          <w:szCs w:val="32"/>
          <w:lang w:val="uk-UA" w:eastAsia="ru-RU"/>
        </w:rPr>
      </w:pPr>
      <w:r w:rsidRPr="00D600BC">
        <w:rPr>
          <w:rFonts w:ascii="Times New Roman" w:eastAsia="Times New Roman" w:hAnsi="Times New Roman" w:cs="Times New Roman"/>
          <w:sz w:val="32"/>
          <w:szCs w:val="32"/>
          <w:lang w:val="uk-UA" w:eastAsia="ru-RU"/>
        </w:rPr>
        <w:t xml:space="preserve">Відповідно до статті 42 Закону України «Про місцеве самоврядування в Україні» селищний голова при здійсненні наданих повноважень є підзвітним, підконтрольним і відповідальним перед територіальною громадою, відповідальним–перед відповідною радою. </w:t>
      </w:r>
    </w:p>
    <w:p w14:paraId="2CC04726" w14:textId="77777777" w:rsidR="007A3BDD" w:rsidRDefault="007A3BDD" w:rsidP="00A67C84">
      <w:pPr>
        <w:spacing w:after="0" w:line="240" w:lineRule="auto"/>
        <w:jc w:val="both"/>
        <w:rPr>
          <w:rFonts w:ascii="Times New Roman" w:eastAsia="Times New Roman" w:hAnsi="Times New Roman" w:cs="Times New Roman"/>
          <w:sz w:val="32"/>
          <w:szCs w:val="32"/>
          <w:lang w:val="uk-UA" w:eastAsia="ru-RU"/>
        </w:rPr>
      </w:pPr>
    </w:p>
    <w:p w14:paraId="3CBF0BB3" w14:textId="70D0C2A6" w:rsidR="005D58D0" w:rsidRPr="00EF173F" w:rsidRDefault="00B000A9" w:rsidP="00AF1F05">
      <w:pPr>
        <w:spacing w:after="0" w:line="240" w:lineRule="auto"/>
        <w:jc w:val="center"/>
        <w:rPr>
          <w:rFonts w:ascii="Times New Roman" w:eastAsia="Times New Roman" w:hAnsi="Times New Roman" w:cs="Times New Roman"/>
          <w:b/>
          <w:bCs/>
          <w:sz w:val="32"/>
          <w:szCs w:val="32"/>
          <w:lang w:val="uk-UA" w:eastAsia="ru-RU"/>
        </w:rPr>
      </w:pPr>
      <w:r w:rsidRPr="00B000A9">
        <w:rPr>
          <w:rFonts w:ascii="Times New Roman" w:eastAsia="Times New Roman" w:hAnsi="Times New Roman" w:cs="Times New Roman"/>
          <w:b/>
          <w:bCs/>
          <w:sz w:val="32"/>
          <w:szCs w:val="32"/>
          <w:lang w:val="uk-UA" w:eastAsia="ru-RU"/>
        </w:rPr>
        <w:t>Сесійна робота</w:t>
      </w:r>
      <w:r w:rsidR="00155912">
        <w:rPr>
          <w:rFonts w:ascii="Times New Roman" w:eastAsia="Times New Roman" w:hAnsi="Times New Roman" w:cs="Times New Roman"/>
          <w:b/>
          <w:bCs/>
          <w:sz w:val="32"/>
          <w:szCs w:val="32"/>
          <w:lang w:val="uk-UA" w:eastAsia="ru-RU"/>
        </w:rPr>
        <w:t>: прозорість і результативність</w:t>
      </w:r>
    </w:p>
    <w:p w14:paraId="5686A51B" w14:textId="77777777" w:rsidR="006821E8" w:rsidRPr="006821E8" w:rsidRDefault="006821E8" w:rsidP="00A67C84">
      <w:pPr>
        <w:spacing w:after="0" w:line="240" w:lineRule="auto"/>
        <w:jc w:val="both"/>
        <w:rPr>
          <w:rFonts w:ascii="Times New Roman" w:eastAsia="Times New Roman" w:hAnsi="Times New Roman" w:cs="Times New Roman"/>
          <w:iCs/>
          <w:sz w:val="32"/>
          <w:szCs w:val="32"/>
          <w:lang w:eastAsia="ru-RU"/>
        </w:rPr>
      </w:pPr>
      <w:r w:rsidRPr="006821E8">
        <w:rPr>
          <w:rFonts w:ascii="Times New Roman" w:eastAsia="Times New Roman" w:hAnsi="Times New Roman" w:cs="Times New Roman"/>
          <w:iCs/>
          <w:sz w:val="32"/>
          <w:szCs w:val="32"/>
          <w:lang w:eastAsia="ru-RU"/>
        </w:rPr>
        <w:t>Відповідно до вимог статті 46 Закону України «Про місцеве самоврядування в Україні» основна форма роботи ради – проведення сесій. Їх скликання проводиться відповідно до розпоряджень селищного голови при чіткому дотриманні норм Закону України «Про місцеве самоврядування в Україні» та Регламенту Савранської селищної ради.</w:t>
      </w:r>
    </w:p>
    <w:p w14:paraId="40E423E0" w14:textId="4174ADA5" w:rsidR="00EF173F" w:rsidRPr="00EF173F" w:rsidRDefault="00EF173F" w:rsidP="00A67C84">
      <w:pPr>
        <w:spacing w:after="0" w:line="240" w:lineRule="auto"/>
        <w:jc w:val="both"/>
        <w:rPr>
          <w:rFonts w:ascii="Times New Roman" w:eastAsia="Times New Roman" w:hAnsi="Times New Roman" w:cs="Times New Roman"/>
          <w:i/>
          <w:sz w:val="32"/>
          <w:szCs w:val="32"/>
          <w:lang w:eastAsia="ru-RU"/>
        </w:rPr>
      </w:pPr>
      <w:r w:rsidRPr="00EF173F">
        <w:rPr>
          <w:rFonts w:ascii="Times New Roman" w:eastAsia="Times New Roman" w:hAnsi="Times New Roman" w:cs="Times New Roman"/>
          <w:sz w:val="32"/>
          <w:szCs w:val="32"/>
          <w:lang w:eastAsia="ru-RU"/>
        </w:rPr>
        <w:t xml:space="preserve">За </w:t>
      </w:r>
      <w:r w:rsidRPr="00EF173F">
        <w:rPr>
          <w:rFonts w:ascii="Times New Roman" w:eastAsia="Times New Roman" w:hAnsi="Times New Roman" w:cs="Times New Roman"/>
          <w:sz w:val="32"/>
          <w:szCs w:val="32"/>
          <w:lang w:val="uk-UA" w:eastAsia="ru-RU"/>
        </w:rPr>
        <w:t xml:space="preserve">звітний період </w:t>
      </w:r>
      <w:r w:rsidRPr="00EF173F">
        <w:rPr>
          <w:rFonts w:ascii="Times New Roman" w:eastAsia="Times New Roman" w:hAnsi="Times New Roman" w:cs="Times New Roman"/>
          <w:sz w:val="32"/>
          <w:szCs w:val="32"/>
          <w:lang w:eastAsia="ru-RU"/>
        </w:rPr>
        <w:t>депутатським корпусом Савранської селищної ради VIII скликання було організовано та проведено 1</w:t>
      </w:r>
      <w:r w:rsidR="00E34765">
        <w:rPr>
          <w:rFonts w:ascii="Times New Roman" w:eastAsia="Times New Roman" w:hAnsi="Times New Roman" w:cs="Times New Roman"/>
          <w:sz w:val="32"/>
          <w:szCs w:val="32"/>
          <w:lang w:val="uk-UA" w:eastAsia="ru-RU"/>
        </w:rPr>
        <w:t>3</w:t>
      </w:r>
      <w:r w:rsidRPr="00EF173F">
        <w:rPr>
          <w:rFonts w:ascii="Times New Roman" w:eastAsia="Times New Roman" w:hAnsi="Times New Roman" w:cs="Times New Roman"/>
          <w:sz w:val="32"/>
          <w:szCs w:val="32"/>
          <w:lang w:eastAsia="ru-RU"/>
        </w:rPr>
        <w:t xml:space="preserve"> пленарних засідань </w:t>
      </w:r>
      <w:r w:rsidRPr="00EF173F">
        <w:rPr>
          <w:rFonts w:ascii="Times New Roman" w:eastAsia="Times New Roman" w:hAnsi="Times New Roman" w:cs="Times New Roman"/>
          <w:sz w:val="32"/>
          <w:szCs w:val="32"/>
          <w:lang w:eastAsia="ru-RU"/>
        </w:rPr>
        <w:lastRenderedPageBreak/>
        <w:t xml:space="preserve">сесій селищної ради, за результатами роботи якої прийнято </w:t>
      </w:r>
      <w:r w:rsidR="00E34765">
        <w:rPr>
          <w:rFonts w:ascii="Times New Roman" w:eastAsia="Times New Roman" w:hAnsi="Times New Roman" w:cs="Times New Roman"/>
          <w:sz w:val="32"/>
          <w:szCs w:val="32"/>
          <w:lang w:val="uk-UA" w:eastAsia="ru-RU"/>
        </w:rPr>
        <w:t>357</w:t>
      </w:r>
      <w:r w:rsidRPr="00EF173F">
        <w:rPr>
          <w:rFonts w:ascii="Times New Roman" w:eastAsia="Times New Roman" w:hAnsi="Times New Roman" w:cs="Times New Roman"/>
          <w:sz w:val="32"/>
          <w:szCs w:val="32"/>
          <w:lang w:eastAsia="ru-RU"/>
        </w:rPr>
        <w:t xml:space="preserve"> рішень. Організовано та проведено 5</w:t>
      </w:r>
      <w:r w:rsidR="00E34765">
        <w:rPr>
          <w:rFonts w:ascii="Times New Roman" w:eastAsia="Times New Roman" w:hAnsi="Times New Roman" w:cs="Times New Roman"/>
          <w:sz w:val="32"/>
          <w:szCs w:val="32"/>
          <w:lang w:val="uk-UA" w:eastAsia="ru-RU"/>
        </w:rPr>
        <w:t>8</w:t>
      </w:r>
      <w:r w:rsidRPr="00EF173F">
        <w:rPr>
          <w:rFonts w:ascii="Times New Roman" w:eastAsia="Times New Roman" w:hAnsi="Times New Roman" w:cs="Times New Roman"/>
          <w:sz w:val="32"/>
          <w:szCs w:val="32"/>
          <w:lang w:eastAsia="ru-RU"/>
        </w:rPr>
        <w:t xml:space="preserve"> засідань постійних комісій на розгляд яких винесено близько </w:t>
      </w:r>
      <w:r w:rsidR="004239BA">
        <w:rPr>
          <w:rFonts w:ascii="Times New Roman" w:eastAsia="Times New Roman" w:hAnsi="Times New Roman" w:cs="Times New Roman"/>
          <w:sz w:val="32"/>
          <w:szCs w:val="32"/>
          <w:lang w:val="uk-UA" w:eastAsia="ru-RU"/>
        </w:rPr>
        <w:t>490</w:t>
      </w:r>
      <w:r w:rsidRPr="00EF173F">
        <w:rPr>
          <w:rFonts w:ascii="Times New Roman" w:eastAsia="Times New Roman" w:hAnsi="Times New Roman" w:cs="Times New Roman"/>
          <w:color w:val="FF0000"/>
          <w:sz w:val="32"/>
          <w:szCs w:val="32"/>
          <w:lang w:eastAsia="ru-RU"/>
        </w:rPr>
        <w:t xml:space="preserve"> </w:t>
      </w:r>
      <w:r w:rsidRPr="00EF173F">
        <w:rPr>
          <w:rFonts w:ascii="Times New Roman" w:eastAsia="Times New Roman" w:hAnsi="Times New Roman" w:cs="Times New Roman"/>
          <w:sz w:val="32"/>
          <w:szCs w:val="32"/>
          <w:lang w:eastAsia="ru-RU"/>
        </w:rPr>
        <w:t xml:space="preserve">питань, з яких апаратом селищної ради підготовлено </w:t>
      </w:r>
      <w:r w:rsidR="00E34765">
        <w:rPr>
          <w:rFonts w:ascii="Times New Roman" w:eastAsia="Times New Roman" w:hAnsi="Times New Roman" w:cs="Times New Roman"/>
          <w:sz w:val="32"/>
          <w:szCs w:val="32"/>
          <w:lang w:val="uk-UA" w:eastAsia="ru-RU"/>
        </w:rPr>
        <w:t>444</w:t>
      </w:r>
      <w:r w:rsidRPr="00EF173F">
        <w:rPr>
          <w:rFonts w:ascii="Times New Roman" w:eastAsia="Times New Roman" w:hAnsi="Times New Roman" w:cs="Times New Roman"/>
          <w:sz w:val="32"/>
          <w:szCs w:val="32"/>
          <w:lang w:eastAsia="ru-RU"/>
        </w:rPr>
        <w:t xml:space="preserve"> проєк</w:t>
      </w:r>
      <w:r w:rsidR="00E34765">
        <w:rPr>
          <w:rFonts w:ascii="Times New Roman" w:eastAsia="Times New Roman" w:hAnsi="Times New Roman" w:cs="Times New Roman"/>
          <w:sz w:val="32"/>
          <w:szCs w:val="32"/>
          <w:lang w:val="uk-UA" w:eastAsia="ru-RU"/>
        </w:rPr>
        <w:t>тів</w:t>
      </w:r>
      <w:r w:rsidRPr="00EF173F">
        <w:rPr>
          <w:rFonts w:ascii="Times New Roman" w:eastAsia="Times New Roman" w:hAnsi="Times New Roman" w:cs="Times New Roman"/>
          <w:sz w:val="32"/>
          <w:szCs w:val="32"/>
          <w:lang w:eastAsia="ru-RU"/>
        </w:rPr>
        <w:t xml:space="preserve"> рішень, що були погоджені та винесені на розгляд сесій, з них:</w:t>
      </w:r>
    </w:p>
    <w:p w14:paraId="5ECFD25F" w14:textId="4116FC4C" w:rsidR="00EF173F" w:rsidRPr="00EF173F" w:rsidRDefault="00EF173F" w:rsidP="00A67C84">
      <w:pPr>
        <w:spacing w:after="0" w:line="240" w:lineRule="auto"/>
        <w:jc w:val="both"/>
        <w:rPr>
          <w:rFonts w:ascii="Times New Roman" w:eastAsia="Times New Roman" w:hAnsi="Times New Roman" w:cs="Times New Roman"/>
          <w:sz w:val="32"/>
          <w:szCs w:val="32"/>
          <w:lang w:eastAsia="ru-RU"/>
        </w:rPr>
      </w:pPr>
      <w:r w:rsidRPr="00EF173F">
        <w:rPr>
          <w:rFonts w:ascii="Times New Roman" w:eastAsia="Times New Roman" w:hAnsi="Times New Roman" w:cs="Times New Roman"/>
          <w:sz w:val="32"/>
          <w:szCs w:val="32"/>
          <w:lang w:val="uk-UA" w:eastAsia="ru-RU"/>
        </w:rPr>
        <w:t>-</w:t>
      </w:r>
      <w:r w:rsidRPr="00EF173F">
        <w:rPr>
          <w:rFonts w:ascii="Times New Roman" w:eastAsia="Times New Roman" w:hAnsi="Times New Roman" w:cs="Times New Roman"/>
          <w:sz w:val="32"/>
          <w:szCs w:val="32"/>
          <w:lang w:eastAsia="ru-RU"/>
        </w:rPr>
        <w:t xml:space="preserve"> 1</w:t>
      </w:r>
      <w:r w:rsidR="00E34765">
        <w:rPr>
          <w:rFonts w:ascii="Times New Roman" w:eastAsia="Times New Roman" w:hAnsi="Times New Roman" w:cs="Times New Roman"/>
          <w:sz w:val="32"/>
          <w:szCs w:val="32"/>
          <w:lang w:val="uk-UA" w:eastAsia="ru-RU"/>
        </w:rPr>
        <w:t>4</w:t>
      </w:r>
      <w:r w:rsidRPr="00EF173F">
        <w:rPr>
          <w:rFonts w:ascii="Times New Roman" w:eastAsia="Times New Roman" w:hAnsi="Times New Roman" w:cs="Times New Roman"/>
          <w:sz w:val="32"/>
          <w:szCs w:val="32"/>
          <w:lang w:eastAsia="ru-RU"/>
        </w:rPr>
        <w:t xml:space="preserve"> засідань постійної комісії з питань прав людини, законності, правопорядку, депутатської діяльності, етики та гласності, засобів масової інформації, на яких розглянуто </w:t>
      </w:r>
      <w:r w:rsidR="00E34765">
        <w:rPr>
          <w:rFonts w:ascii="Times New Roman" w:eastAsia="Times New Roman" w:hAnsi="Times New Roman" w:cs="Times New Roman"/>
          <w:sz w:val="32"/>
          <w:szCs w:val="32"/>
          <w:lang w:val="uk-UA" w:eastAsia="ru-RU"/>
        </w:rPr>
        <w:t>9</w:t>
      </w:r>
      <w:r w:rsidRPr="00EF173F">
        <w:rPr>
          <w:rFonts w:ascii="Times New Roman" w:eastAsia="Times New Roman" w:hAnsi="Times New Roman" w:cs="Times New Roman"/>
          <w:sz w:val="32"/>
          <w:szCs w:val="32"/>
          <w:lang w:eastAsia="ru-RU"/>
        </w:rPr>
        <w:t xml:space="preserve"> питан</w:t>
      </w:r>
      <w:r w:rsidR="00E34765">
        <w:rPr>
          <w:rFonts w:ascii="Times New Roman" w:eastAsia="Times New Roman" w:hAnsi="Times New Roman" w:cs="Times New Roman"/>
          <w:sz w:val="32"/>
          <w:szCs w:val="32"/>
          <w:lang w:val="uk-UA" w:eastAsia="ru-RU"/>
        </w:rPr>
        <w:t>ь</w:t>
      </w:r>
      <w:r w:rsidRPr="00EF173F">
        <w:rPr>
          <w:rFonts w:ascii="Times New Roman" w:eastAsia="Times New Roman" w:hAnsi="Times New Roman" w:cs="Times New Roman"/>
          <w:sz w:val="32"/>
          <w:szCs w:val="32"/>
          <w:lang w:eastAsia="ru-RU"/>
        </w:rPr>
        <w:t>;</w:t>
      </w:r>
    </w:p>
    <w:p w14:paraId="65C67960" w14:textId="6204EC48" w:rsidR="00EF173F" w:rsidRPr="00EF173F" w:rsidRDefault="00EF173F" w:rsidP="00A67C84">
      <w:pPr>
        <w:spacing w:after="0" w:line="240" w:lineRule="auto"/>
        <w:jc w:val="both"/>
        <w:rPr>
          <w:rFonts w:ascii="Times New Roman" w:eastAsia="Times New Roman" w:hAnsi="Times New Roman" w:cs="Times New Roman"/>
          <w:sz w:val="32"/>
          <w:szCs w:val="32"/>
          <w:lang w:eastAsia="ru-RU"/>
        </w:rPr>
      </w:pPr>
      <w:r w:rsidRPr="00EF173F">
        <w:rPr>
          <w:rFonts w:ascii="Times New Roman" w:eastAsia="Times New Roman" w:hAnsi="Times New Roman" w:cs="Times New Roman"/>
          <w:sz w:val="32"/>
          <w:szCs w:val="32"/>
          <w:lang w:val="uk-UA" w:eastAsia="ru-RU"/>
        </w:rPr>
        <w:t xml:space="preserve">- </w:t>
      </w:r>
      <w:r w:rsidRPr="00EF173F">
        <w:rPr>
          <w:rFonts w:ascii="Times New Roman" w:eastAsia="Times New Roman" w:hAnsi="Times New Roman" w:cs="Times New Roman"/>
          <w:sz w:val="32"/>
          <w:szCs w:val="32"/>
          <w:lang w:eastAsia="ru-RU"/>
        </w:rPr>
        <w:t>1</w:t>
      </w:r>
      <w:r w:rsidR="00E34765">
        <w:rPr>
          <w:rFonts w:ascii="Times New Roman" w:eastAsia="Times New Roman" w:hAnsi="Times New Roman" w:cs="Times New Roman"/>
          <w:sz w:val="32"/>
          <w:szCs w:val="32"/>
          <w:lang w:val="uk-UA" w:eastAsia="ru-RU"/>
        </w:rPr>
        <w:t>2</w:t>
      </w:r>
      <w:r w:rsidRPr="00EF173F">
        <w:rPr>
          <w:rFonts w:ascii="Times New Roman" w:eastAsia="Times New Roman" w:hAnsi="Times New Roman" w:cs="Times New Roman"/>
          <w:sz w:val="32"/>
          <w:szCs w:val="32"/>
          <w:lang w:eastAsia="ru-RU"/>
        </w:rPr>
        <w:t xml:space="preserve"> засідань постійної комісії з питань містобудування, агропромислового розвитку, земельної реформи, земельних відносин, екології та раціонального природокористування, на яких розглянуто </w:t>
      </w:r>
      <w:r w:rsidR="00E34765">
        <w:rPr>
          <w:rFonts w:ascii="Times New Roman" w:eastAsia="Times New Roman" w:hAnsi="Times New Roman" w:cs="Times New Roman"/>
          <w:sz w:val="32"/>
          <w:szCs w:val="32"/>
          <w:lang w:val="uk-UA" w:eastAsia="ru-RU"/>
        </w:rPr>
        <w:t>230</w:t>
      </w:r>
      <w:r w:rsidRPr="00EF173F">
        <w:rPr>
          <w:rFonts w:ascii="Times New Roman" w:eastAsia="Times New Roman" w:hAnsi="Times New Roman" w:cs="Times New Roman"/>
          <w:sz w:val="32"/>
          <w:szCs w:val="32"/>
          <w:lang w:eastAsia="ru-RU"/>
        </w:rPr>
        <w:t xml:space="preserve"> питан</w:t>
      </w:r>
      <w:r w:rsidR="00E34765">
        <w:rPr>
          <w:rFonts w:ascii="Times New Roman" w:eastAsia="Times New Roman" w:hAnsi="Times New Roman" w:cs="Times New Roman"/>
          <w:sz w:val="32"/>
          <w:szCs w:val="32"/>
          <w:lang w:val="uk-UA" w:eastAsia="ru-RU"/>
        </w:rPr>
        <w:t>ь</w:t>
      </w:r>
      <w:r w:rsidRPr="00EF173F">
        <w:rPr>
          <w:rFonts w:ascii="Times New Roman" w:eastAsia="Times New Roman" w:hAnsi="Times New Roman" w:cs="Times New Roman"/>
          <w:sz w:val="32"/>
          <w:szCs w:val="32"/>
          <w:lang w:eastAsia="ru-RU"/>
        </w:rPr>
        <w:t>;</w:t>
      </w:r>
    </w:p>
    <w:p w14:paraId="0A2B432D" w14:textId="7CDF3189" w:rsidR="00EF173F" w:rsidRPr="00EF173F" w:rsidRDefault="00EF173F" w:rsidP="00A67C84">
      <w:pPr>
        <w:spacing w:after="0" w:line="240" w:lineRule="auto"/>
        <w:jc w:val="both"/>
        <w:rPr>
          <w:rFonts w:ascii="Times New Roman" w:eastAsia="Times New Roman" w:hAnsi="Times New Roman" w:cs="Times New Roman"/>
          <w:sz w:val="32"/>
          <w:szCs w:val="32"/>
          <w:lang w:eastAsia="ru-RU"/>
        </w:rPr>
      </w:pPr>
      <w:r w:rsidRPr="00EF173F">
        <w:rPr>
          <w:rFonts w:ascii="Times New Roman" w:eastAsia="Times New Roman" w:hAnsi="Times New Roman" w:cs="Times New Roman"/>
          <w:sz w:val="32"/>
          <w:szCs w:val="32"/>
          <w:lang w:eastAsia="ru-RU"/>
        </w:rPr>
        <w:t>-</w:t>
      </w:r>
      <w:r w:rsidRPr="00EF173F">
        <w:rPr>
          <w:rFonts w:ascii="Times New Roman" w:eastAsia="Times New Roman" w:hAnsi="Times New Roman" w:cs="Times New Roman"/>
          <w:sz w:val="32"/>
          <w:szCs w:val="32"/>
          <w:lang w:val="uk-UA" w:eastAsia="ru-RU"/>
        </w:rPr>
        <w:t xml:space="preserve"> </w:t>
      </w:r>
      <w:r w:rsidRPr="00EF173F">
        <w:rPr>
          <w:rFonts w:ascii="Times New Roman" w:eastAsia="Times New Roman" w:hAnsi="Times New Roman" w:cs="Times New Roman"/>
          <w:sz w:val="32"/>
          <w:szCs w:val="32"/>
          <w:lang w:eastAsia="ru-RU"/>
        </w:rPr>
        <w:t>1</w:t>
      </w:r>
      <w:r w:rsidR="00E34765">
        <w:rPr>
          <w:rFonts w:ascii="Times New Roman" w:eastAsia="Times New Roman" w:hAnsi="Times New Roman" w:cs="Times New Roman"/>
          <w:sz w:val="32"/>
          <w:szCs w:val="32"/>
          <w:lang w:val="uk-UA" w:eastAsia="ru-RU"/>
        </w:rPr>
        <w:t>6</w:t>
      </w:r>
      <w:r w:rsidRPr="00EF173F">
        <w:rPr>
          <w:rFonts w:ascii="Times New Roman" w:eastAsia="Times New Roman" w:hAnsi="Times New Roman" w:cs="Times New Roman"/>
          <w:sz w:val="32"/>
          <w:szCs w:val="32"/>
          <w:lang w:eastAsia="ru-RU"/>
        </w:rPr>
        <w:t xml:space="preserve"> засідань постійної комісій з питань планування, фінансів і бюджету, соціально-економічного розвитку, ринкових відносин та інвестиційної діяльності, житлово-комунального господарства та комунальної власності, на яких розглянуто 1</w:t>
      </w:r>
      <w:r w:rsidR="00E34765">
        <w:rPr>
          <w:rFonts w:ascii="Times New Roman" w:eastAsia="Times New Roman" w:hAnsi="Times New Roman" w:cs="Times New Roman"/>
          <w:sz w:val="32"/>
          <w:szCs w:val="32"/>
          <w:lang w:val="uk-UA" w:eastAsia="ru-RU"/>
        </w:rPr>
        <w:t>08</w:t>
      </w:r>
      <w:r w:rsidRPr="00EF173F">
        <w:rPr>
          <w:rFonts w:ascii="Times New Roman" w:eastAsia="Times New Roman" w:hAnsi="Times New Roman" w:cs="Times New Roman"/>
          <w:sz w:val="32"/>
          <w:szCs w:val="32"/>
          <w:lang w:eastAsia="ru-RU"/>
        </w:rPr>
        <w:t xml:space="preserve"> питань;</w:t>
      </w:r>
    </w:p>
    <w:p w14:paraId="38BCCD05" w14:textId="47DC5D9F" w:rsidR="00EF173F" w:rsidRPr="00EF173F" w:rsidRDefault="00EF173F" w:rsidP="00A67C84">
      <w:pPr>
        <w:spacing w:after="0" w:line="240" w:lineRule="auto"/>
        <w:jc w:val="both"/>
        <w:rPr>
          <w:rFonts w:ascii="Times New Roman" w:eastAsia="Times New Roman" w:hAnsi="Times New Roman" w:cs="Times New Roman"/>
          <w:sz w:val="32"/>
          <w:szCs w:val="32"/>
          <w:lang w:eastAsia="ru-RU"/>
        </w:rPr>
      </w:pPr>
      <w:r w:rsidRPr="00EF173F">
        <w:rPr>
          <w:rFonts w:ascii="Times New Roman" w:eastAsia="Times New Roman" w:hAnsi="Times New Roman" w:cs="Times New Roman"/>
          <w:sz w:val="32"/>
          <w:szCs w:val="32"/>
          <w:lang w:val="uk-UA" w:eastAsia="ru-RU"/>
        </w:rPr>
        <w:t xml:space="preserve">- </w:t>
      </w:r>
      <w:r w:rsidR="00E34765">
        <w:rPr>
          <w:rFonts w:ascii="Times New Roman" w:eastAsia="Times New Roman" w:hAnsi="Times New Roman" w:cs="Times New Roman"/>
          <w:sz w:val="32"/>
          <w:szCs w:val="32"/>
          <w:lang w:val="uk-UA" w:eastAsia="ru-RU"/>
        </w:rPr>
        <w:t>12</w:t>
      </w:r>
      <w:r w:rsidRPr="00EF173F">
        <w:rPr>
          <w:rFonts w:ascii="Times New Roman" w:eastAsia="Times New Roman" w:hAnsi="Times New Roman" w:cs="Times New Roman"/>
          <w:sz w:val="32"/>
          <w:szCs w:val="32"/>
          <w:lang w:eastAsia="ru-RU"/>
        </w:rPr>
        <w:t xml:space="preserve"> засідань постійної  комісій з питань охорони здоров’я, соціального захисту населення, освіти культури, молоді, фізкультури і спорту, на яких розглянуто  5</w:t>
      </w:r>
      <w:r w:rsidR="00E34765">
        <w:rPr>
          <w:rFonts w:ascii="Times New Roman" w:eastAsia="Times New Roman" w:hAnsi="Times New Roman" w:cs="Times New Roman"/>
          <w:sz w:val="32"/>
          <w:szCs w:val="32"/>
          <w:lang w:val="uk-UA" w:eastAsia="ru-RU"/>
        </w:rPr>
        <w:t>2</w:t>
      </w:r>
      <w:r w:rsidRPr="00EF173F">
        <w:rPr>
          <w:rFonts w:ascii="Times New Roman" w:eastAsia="Times New Roman" w:hAnsi="Times New Roman" w:cs="Times New Roman"/>
          <w:sz w:val="32"/>
          <w:szCs w:val="32"/>
          <w:lang w:eastAsia="ru-RU"/>
        </w:rPr>
        <w:t xml:space="preserve"> питання.</w:t>
      </w:r>
    </w:p>
    <w:p w14:paraId="3E121115" w14:textId="3A305010" w:rsidR="00EF173F" w:rsidRPr="00EF173F" w:rsidRDefault="00EF173F" w:rsidP="00A67C84">
      <w:pPr>
        <w:spacing w:after="0" w:line="240" w:lineRule="auto"/>
        <w:jc w:val="both"/>
        <w:rPr>
          <w:rFonts w:ascii="Times New Roman" w:eastAsia="Times New Roman" w:hAnsi="Times New Roman" w:cs="Times New Roman"/>
          <w:sz w:val="32"/>
          <w:szCs w:val="32"/>
          <w:lang w:eastAsia="ru-RU"/>
        </w:rPr>
      </w:pPr>
      <w:r w:rsidRPr="00EF173F">
        <w:rPr>
          <w:rFonts w:ascii="Times New Roman" w:eastAsia="Times New Roman" w:hAnsi="Times New Roman" w:cs="Times New Roman"/>
          <w:sz w:val="32"/>
          <w:szCs w:val="32"/>
          <w:lang w:eastAsia="ru-RU"/>
        </w:rPr>
        <w:t>-</w:t>
      </w:r>
      <w:r w:rsidRPr="00EF173F">
        <w:rPr>
          <w:rFonts w:ascii="Times New Roman" w:eastAsia="Times New Roman" w:hAnsi="Times New Roman" w:cs="Times New Roman"/>
          <w:sz w:val="32"/>
          <w:szCs w:val="32"/>
          <w:lang w:val="uk-UA" w:eastAsia="ru-RU"/>
        </w:rPr>
        <w:t xml:space="preserve"> </w:t>
      </w:r>
      <w:r w:rsidR="00E34765">
        <w:rPr>
          <w:rFonts w:ascii="Times New Roman" w:eastAsia="Times New Roman" w:hAnsi="Times New Roman" w:cs="Times New Roman"/>
          <w:sz w:val="32"/>
          <w:szCs w:val="32"/>
          <w:lang w:val="uk-UA" w:eastAsia="ru-RU"/>
        </w:rPr>
        <w:t xml:space="preserve">6 </w:t>
      </w:r>
      <w:r w:rsidRPr="00EF173F">
        <w:rPr>
          <w:rFonts w:ascii="Times New Roman" w:eastAsia="Times New Roman" w:hAnsi="Times New Roman" w:cs="Times New Roman"/>
          <w:sz w:val="32"/>
          <w:szCs w:val="32"/>
          <w:lang w:eastAsia="ru-RU"/>
        </w:rPr>
        <w:t xml:space="preserve">засідань постійної комісій з питань будівництва, промисловості, підприємництва, транспорту, зв’язку та сфери послуг, на яких розглянуто </w:t>
      </w:r>
      <w:r w:rsidR="00E34765">
        <w:rPr>
          <w:rFonts w:ascii="Times New Roman" w:eastAsia="Times New Roman" w:hAnsi="Times New Roman" w:cs="Times New Roman"/>
          <w:sz w:val="32"/>
          <w:szCs w:val="32"/>
          <w:lang w:val="uk-UA" w:eastAsia="ru-RU"/>
        </w:rPr>
        <w:t>3</w:t>
      </w:r>
      <w:r w:rsidRPr="00EF173F">
        <w:rPr>
          <w:rFonts w:ascii="Times New Roman" w:eastAsia="Times New Roman" w:hAnsi="Times New Roman" w:cs="Times New Roman"/>
          <w:sz w:val="32"/>
          <w:szCs w:val="32"/>
          <w:lang w:eastAsia="ru-RU"/>
        </w:rPr>
        <w:t xml:space="preserve">1 питання.  </w:t>
      </w:r>
    </w:p>
    <w:p w14:paraId="4BD536BC" w14:textId="77777777" w:rsidR="00EF173F" w:rsidRPr="00D600BC" w:rsidRDefault="00EF173F" w:rsidP="00A67C84">
      <w:pPr>
        <w:spacing w:after="0" w:line="240" w:lineRule="auto"/>
        <w:jc w:val="both"/>
        <w:rPr>
          <w:rFonts w:ascii="Times New Roman" w:eastAsia="Times New Roman" w:hAnsi="Times New Roman" w:cs="Times New Roman"/>
          <w:sz w:val="32"/>
          <w:szCs w:val="32"/>
          <w:lang w:val="uk-UA" w:eastAsia="ru-RU"/>
        </w:rPr>
      </w:pPr>
    </w:p>
    <w:p w14:paraId="56C26B03" w14:textId="77777777" w:rsidR="005D58D0" w:rsidRDefault="005D58D0" w:rsidP="00AF1F05">
      <w:pPr>
        <w:spacing w:after="0" w:line="240" w:lineRule="auto"/>
        <w:jc w:val="center"/>
        <w:rPr>
          <w:rFonts w:ascii="Times New Roman" w:eastAsia="Times New Roman" w:hAnsi="Times New Roman" w:cs="Times New Roman"/>
          <w:b/>
          <w:sz w:val="32"/>
          <w:szCs w:val="32"/>
          <w:lang w:val="uk-UA" w:eastAsia="ru-RU"/>
        </w:rPr>
      </w:pPr>
      <w:r w:rsidRPr="005D58D0">
        <w:rPr>
          <w:rFonts w:ascii="Times New Roman" w:eastAsia="Times New Roman" w:hAnsi="Times New Roman" w:cs="Times New Roman"/>
          <w:b/>
          <w:sz w:val="32"/>
          <w:szCs w:val="32"/>
          <w:lang w:val="uk-UA" w:eastAsia="ru-RU"/>
        </w:rPr>
        <w:t>Виконавчий комітет</w:t>
      </w:r>
    </w:p>
    <w:p w14:paraId="67763898" w14:textId="77777777" w:rsidR="007A3BDD" w:rsidRPr="005D58D0" w:rsidRDefault="007A3BDD" w:rsidP="00AF1F05">
      <w:pPr>
        <w:spacing w:after="0" w:line="240" w:lineRule="auto"/>
        <w:jc w:val="center"/>
        <w:rPr>
          <w:rFonts w:ascii="Times New Roman" w:eastAsia="Times New Roman" w:hAnsi="Times New Roman" w:cs="Times New Roman"/>
          <w:b/>
          <w:sz w:val="32"/>
          <w:szCs w:val="32"/>
          <w:lang w:val="uk-UA" w:eastAsia="ru-RU"/>
        </w:rPr>
      </w:pPr>
    </w:p>
    <w:p w14:paraId="7B902CF9" w14:textId="547364D6" w:rsidR="005D58D0" w:rsidRPr="005D58D0" w:rsidRDefault="005D58D0" w:rsidP="00A67C84">
      <w:pPr>
        <w:spacing w:after="0" w:line="240" w:lineRule="auto"/>
        <w:jc w:val="both"/>
        <w:rPr>
          <w:rFonts w:ascii="Times New Roman" w:eastAsia="Times New Roman" w:hAnsi="Times New Roman" w:cs="Times New Roman"/>
          <w:bCs/>
          <w:sz w:val="32"/>
          <w:szCs w:val="32"/>
          <w:lang w:val="uk-UA" w:eastAsia="ru-RU"/>
        </w:rPr>
      </w:pPr>
      <w:r w:rsidRPr="005D58D0">
        <w:rPr>
          <w:rFonts w:ascii="Times New Roman" w:eastAsia="Times New Roman" w:hAnsi="Times New Roman" w:cs="Times New Roman"/>
          <w:bCs/>
          <w:sz w:val="32"/>
          <w:szCs w:val="32"/>
          <w:lang w:val="uk-UA" w:eastAsia="ru-RU"/>
        </w:rPr>
        <w:tab/>
        <w:t xml:space="preserve">Виконавчий комітет Савранської селищної  ради створено рішенням сесії </w:t>
      </w:r>
      <w:r w:rsidRPr="005D58D0">
        <w:rPr>
          <w:rFonts w:ascii="Times New Roman" w:eastAsia="Times New Roman" w:hAnsi="Times New Roman" w:cs="Times New Roman"/>
          <w:b/>
          <w:bCs/>
          <w:i/>
          <w:sz w:val="32"/>
          <w:szCs w:val="32"/>
          <w:lang w:val="uk-UA" w:eastAsia="ru-RU"/>
        </w:rPr>
        <w:t>від 10.12.2020 року № 25-</w:t>
      </w:r>
      <w:r w:rsidRPr="005D58D0">
        <w:rPr>
          <w:rFonts w:ascii="Times New Roman" w:eastAsia="Times New Roman" w:hAnsi="Times New Roman" w:cs="Times New Roman"/>
          <w:b/>
          <w:bCs/>
          <w:i/>
          <w:sz w:val="32"/>
          <w:szCs w:val="32"/>
          <w:lang w:val="en-US" w:eastAsia="ru-RU"/>
        </w:rPr>
        <w:t>VIII</w:t>
      </w:r>
      <w:r w:rsidRPr="005D58D0">
        <w:rPr>
          <w:rFonts w:ascii="Times New Roman" w:eastAsia="Times New Roman" w:hAnsi="Times New Roman" w:cs="Times New Roman"/>
          <w:bCs/>
          <w:sz w:val="32"/>
          <w:szCs w:val="32"/>
          <w:lang w:val="uk-UA" w:eastAsia="ru-RU"/>
        </w:rPr>
        <w:t>. За час повноважень склад виконавчого комітету змінювався, на даний час виконком має чисельність – 3</w:t>
      </w:r>
      <w:r w:rsidR="00B000A9">
        <w:rPr>
          <w:rFonts w:ascii="Times New Roman" w:eastAsia="Times New Roman" w:hAnsi="Times New Roman" w:cs="Times New Roman"/>
          <w:bCs/>
          <w:sz w:val="32"/>
          <w:szCs w:val="32"/>
          <w:lang w:val="uk-UA" w:eastAsia="ru-RU"/>
        </w:rPr>
        <w:t>3</w:t>
      </w:r>
      <w:r w:rsidRPr="005D58D0">
        <w:rPr>
          <w:rFonts w:ascii="Times New Roman" w:eastAsia="Times New Roman" w:hAnsi="Times New Roman" w:cs="Times New Roman"/>
          <w:bCs/>
          <w:sz w:val="32"/>
          <w:szCs w:val="32"/>
          <w:lang w:val="uk-UA" w:eastAsia="ru-RU"/>
        </w:rPr>
        <w:t xml:space="preserve"> ос</w:t>
      </w:r>
      <w:r w:rsidR="00B000A9">
        <w:rPr>
          <w:rFonts w:ascii="Times New Roman" w:eastAsia="Times New Roman" w:hAnsi="Times New Roman" w:cs="Times New Roman"/>
          <w:bCs/>
          <w:sz w:val="32"/>
          <w:szCs w:val="32"/>
          <w:lang w:val="uk-UA" w:eastAsia="ru-RU"/>
        </w:rPr>
        <w:t>о</w:t>
      </w:r>
      <w:r w:rsidRPr="005D58D0">
        <w:rPr>
          <w:rFonts w:ascii="Times New Roman" w:eastAsia="Times New Roman" w:hAnsi="Times New Roman" w:cs="Times New Roman"/>
          <w:bCs/>
          <w:sz w:val="32"/>
          <w:szCs w:val="32"/>
          <w:lang w:val="uk-UA" w:eastAsia="ru-RU"/>
        </w:rPr>
        <w:t>б</w:t>
      </w:r>
      <w:r w:rsidR="00B000A9">
        <w:rPr>
          <w:rFonts w:ascii="Times New Roman" w:eastAsia="Times New Roman" w:hAnsi="Times New Roman" w:cs="Times New Roman"/>
          <w:bCs/>
          <w:sz w:val="32"/>
          <w:szCs w:val="32"/>
          <w:lang w:val="uk-UA" w:eastAsia="ru-RU"/>
        </w:rPr>
        <w:t>и</w:t>
      </w:r>
      <w:r w:rsidRPr="005D58D0">
        <w:rPr>
          <w:rFonts w:ascii="Times New Roman" w:eastAsia="Times New Roman" w:hAnsi="Times New Roman" w:cs="Times New Roman"/>
          <w:bCs/>
          <w:sz w:val="32"/>
          <w:szCs w:val="32"/>
          <w:lang w:val="uk-UA" w:eastAsia="ru-RU"/>
        </w:rPr>
        <w:t xml:space="preserve">. </w:t>
      </w:r>
    </w:p>
    <w:p w14:paraId="2440B52C" w14:textId="22D300A3" w:rsidR="005D58D0" w:rsidRPr="005D58D0" w:rsidRDefault="005D58D0" w:rsidP="00A67C84">
      <w:pPr>
        <w:spacing w:after="0" w:line="240" w:lineRule="auto"/>
        <w:jc w:val="both"/>
        <w:rPr>
          <w:rFonts w:ascii="Times New Roman" w:eastAsia="Times New Roman" w:hAnsi="Times New Roman" w:cs="Times New Roman"/>
          <w:bCs/>
          <w:sz w:val="32"/>
          <w:szCs w:val="32"/>
          <w:lang w:val="uk-UA" w:eastAsia="ru-RU"/>
        </w:rPr>
      </w:pPr>
      <w:r w:rsidRPr="005D58D0">
        <w:rPr>
          <w:rFonts w:ascii="Times New Roman" w:eastAsia="Times New Roman" w:hAnsi="Times New Roman" w:cs="Times New Roman"/>
          <w:sz w:val="32"/>
          <w:szCs w:val="32"/>
          <w:lang w:val="uk-UA" w:eastAsia="ru-RU"/>
        </w:rPr>
        <w:t xml:space="preserve">       </w:t>
      </w:r>
      <w:r w:rsidRPr="005D58D0">
        <w:rPr>
          <w:rFonts w:ascii="Times New Roman" w:eastAsia="Times New Roman" w:hAnsi="Times New Roman" w:cs="Times New Roman"/>
          <w:bCs/>
          <w:sz w:val="32"/>
          <w:szCs w:val="32"/>
          <w:lang w:val="uk-UA" w:eastAsia="ru-RU"/>
        </w:rPr>
        <w:tab/>
        <w:t xml:space="preserve"> Всього відбулося </w:t>
      </w:r>
      <w:r w:rsidRPr="00277FD7">
        <w:rPr>
          <w:rFonts w:ascii="Times New Roman" w:eastAsia="Times New Roman" w:hAnsi="Times New Roman" w:cs="Times New Roman"/>
          <w:bCs/>
          <w:sz w:val="32"/>
          <w:szCs w:val="32"/>
          <w:lang w:val="uk-UA" w:eastAsia="ru-RU"/>
        </w:rPr>
        <w:t>1</w:t>
      </w:r>
      <w:r w:rsidR="00B000A9" w:rsidRPr="00277FD7">
        <w:rPr>
          <w:rFonts w:ascii="Times New Roman" w:eastAsia="Times New Roman" w:hAnsi="Times New Roman" w:cs="Times New Roman"/>
          <w:bCs/>
          <w:sz w:val="32"/>
          <w:szCs w:val="32"/>
          <w:lang w:val="uk-UA" w:eastAsia="ru-RU"/>
        </w:rPr>
        <w:t>6</w:t>
      </w:r>
      <w:r w:rsidRPr="00277FD7">
        <w:rPr>
          <w:rFonts w:ascii="Times New Roman" w:eastAsia="Times New Roman" w:hAnsi="Times New Roman" w:cs="Times New Roman"/>
          <w:bCs/>
          <w:sz w:val="32"/>
          <w:szCs w:val="32"/>
          <w:lang w:val="uk-UA" w:eastAsia="ru-RU"/>
        </w:rPr>
        <w:t xml:space="preserve"> засідань</w:t>
      </w:r>
      <w:r w:rsidR="006C25FC">
        <w:rPr>
          <w:rFonts w:ascii="Times New Roman" w:eastAsia="Times New Roman" w:hAnsi="Times New Roman" w:cs="Times New Roman"/>
          <w:bCs/>
          <w:sz w:val="32"/>
          <w:szCs w:val="32"/>
          <w:lang w:val="uk-UA" w:eastAsia="ru-RU"/>
        </w:rPr>
        <w:t xml:space="preserve"> виконавчого комітету, розглянуто </w:t>
      </w:r>
      <w:r w:rsidRPr="005D58D0">
        <w:rPr>
          <w:rFonts w:ascii="Times New Roman" w:eastAsia="Times New Roman" w:hAnsi="Times New Roman" w:cs="Times New Roman"/>
          <w:bCs/>
          <w:sz w:val="32"/>
          <w:szCs w:val="32"/>
          <w:lang w:val="uk-UA" w:eastAsia="ru-RU"/>
        </w:rPr>
        <w:t>2</w:t>
      </w:r>
      <w:r w:rsidR="00B000A9">
        <w:rPr>
          <w:rFonts w:ascii="Times New Roman" w:eastAsia="Times New Roman" w:hAnsi="Times New Roman" w:cs="Times New Roman"/>
          <w:bCs/>
          <w:sz w:val="32"/>
          <w:szCs w:val="32"/>
          <w:lang w:val="uk-UA" w:eastAsia="ru-RU"/>
        </w:rPr>
        <w:t>41</w:t>
      </w:r>
      <w:r w:rsidRPr="005D58D0">
        <w:rPr>
          <w:rFonts w:ascii="Times New Roman" w:eastAsia="Times New Roman" w:hAnsi="Times New Roman" w:cs="Times New Roman"/>
          <w:bCs/>
          <w:sz w:val="32"/>
          <w:szCs w:val="32"/>
          <w:lang w:val="uk-UA" w:eastAsia="ru-RU"/>
        </w:rPr>
        <w:t xml:space="preserve"> питан</w:t>
      </w:r>
      <w:r w:rsidR="00B000A9">
        <w:rPr>
          <w:rFonts w:ascii="Times New Roman" w:eastAsia="Times New Roman" w:hAnsi="Times New Roman" w:cs="Times New Roman"/>
          <w:bCs/>
          <w:sz w:val="32"/>
          <w:szCs w:val="32"/>
          <w:lang w:val="uk-UA" w:eastAsia="ru-RU"/>
        </w:rPr>
        <w:t>ня</w:t>
      </w:r>
      <w:r w:rsidR="006C25FC">
        <w:rPr>
          <w:rFonts w:ascii="Times New Roman" w:eastAsia="Times New Roman" w:hAnsi="Times New Roman" w:cs="Times New Roman"/>
          <w:bCs/>
          <w:sz w:val="32"/>
          <w:szCs w:val="32"/>
          <w:lang w:val="uk-UA" w:eastAsia="ru-RU"/>
        </w:rPr>
        <w:t xml:space="preserve"> та </w:t>
      </w:r>
      <w:r w:rsidRPr="005D58D0">
        <w:rPr>
          <w:rFonts w:ascii="Times New Roman" w:eastAsia="Times New Roman" w:hAnsi="Times New Roman" w:cs="Times New Roman"/>
          <w:bCs/>
          <w:sz w:val="32"/>
          <w:szCs w:val="32"/>
          <w:lang w:val="uk-UA" w:eastAsia="ru-RU"/>
        </w:rPr>
        <w:t xml:space="preserve"> прийнято відповідні рішення. </w:t>
      </w:r>
    </w:p>
    <w:p w14:paraId="6173111B" w14:textId="77777777" w:rsidR="005D58D0" w:rsidRPr="005D58D0" w:rsidRDefault="005D58D0" w:rsidP="00A67C84">
      <w:pPr>
        <w:spacing w:after="0" w:line="240" w:lineRule="auto"/>
        <w:jc w:val="both"/>
        <w:rPr>
          <w:rFonts w:ascii="Times New Roman" w:eastAsia="Times New Roman" w:hAnsi="Times New Roman" w:cs="Times New Roman"/>
          <w:bCs/>
          <w:sz w:val="32"/>
          <w:szCs w:val="32"/>
          <w:lang w:val="uk-UA" w:eastAsia="ru-RU"/>
        </w:rPr>
      </w:pPr>
      <w:r w:rsidRPr="005D58D0">
        <w:rPr>
          <w:rFonts w:ascii="Times New Roman" w:eastAsia="Times New Roman" w:hAnsi="Times New Roman" w:cs="Times New Roman"/>
          <w:bCs/>
          <w:sz w:val="32"/>
          <w:szCs w:val="32"/>
          <w:lang w:val="uk-UA" w:eastAsia="ru-RU"/>
        </w:rPr>
        <w:t xml:space="preserve">      Основні питання, які розглядалися на засіданнях виконавчого комітету: питання пов’язані із захистом прав дитини, питання пов’язані із соціальним захистом осіб, створення комісій, комітетів, груп, питання у сфері бюджету, фінансів, погодження проектно-кошторисної документації, фінансових планів, підтвердження, присвоєння, упорядкування поштових адрес, закриття погосподарських номерів, питання пов’язані з благоустроєм населених пунктів, видалення зелених насаджень, надання дозволів на розміщення реклами, пам’ятних знаків, перейменування вулиць, </w:t>
      </w:r>
      <w:r w:rsidRPr="005D58D0">
        <w:rPr>
          <w:rFonts w:ascii="Times New Roman" w:eastAsia="Times New Roman" w:hAnsi="Times New Roman" w:cs="Times New Roman"/>
          <w:bCs/>
          <w:sz w:val="32"/>
          <w:szCs w:val="32"/>
          <w:lang w:val="uk-UA" w:eastAsia="ru-RU"/>
        </w:rPr>
        <w:lastRenderedPageBreak/>
        <w:t xml:space="preserve">питання пов’язані з зарахуванням на квартирний облік при виконавчому комітеті, затвердження тарифів,  інші питання. </w:t>
      </w:r>
    </w:p>
    <w:p w14:paraId="16641486" w14:textId="0DD71B63" w:rsidR="005D58D0" w:rsidRPr="005D58D0" w:rsidRDefault="005D58D0" w:rsidP="00A67C84">
      <w:pPr>
        <w:spacing w:after="0" w:line="240" w:lineRule="auto"/>
        <w:jc w:val="both"/>
        <w:rPr>
          <w:rFonts w:ascii="Times New Roman" w:eastAsia="Times New Roman" w:hAnsi="Times New Roman" w:cs="Times New Roman"/>
          <w:bCs/>
          <w:sz w:val="32"/>
          <w:szCs w:val="32"/>
          <w:lang w:val="uk-UA" w:eastAsia="ru-RU"/>
        </w:rPr>
      </w:pPr>
      <w:r w:rsidRPr="005D58D0">
        <w:rPr>
          <w:rFonts w:ascii="Times New Roman" w:eastAsia="Times New Roman" w:hAnsi="Times New Roman" w:cs="Times New Roman"/>
          <w:bCs/>
          <w:sz w:val="32"/>
          <w:szCs w:val="32"/>
          <w:lang w:val="uk-UA" w:eastAsia="ru-RU"/>
        </w:rPr>
        <w:tab/>
        <w:t>Підготовка проєктів рішень з розглянутих питань здійснювалася працівниками апарату селищної ради, її виконавчих органів, комунальних установ</w:t>
      </w:r>
      <w:r w:rsidR="00B000A9">
        <w:rPr>
          <w:rFonts w:ascii="Times New Roman" w:eastAsia="Times New Roman" w:hAnsi="Times New Roman" w:cs="Times New Roman"/>
          <w:bCs/>
          <w:sz w:val="32"/>
          <w:szCs w:val="32"/>
          <w:lang w:val="uk-UA" w:eastAsia="ru-RU"/>
        </w:rPr>
        <w:t xml:space="preserve"> та </w:t>
      </w:r>
      <w:r w:rsidRPr="005D58D0">
        <w:rPr>
          <w:rFonts w:ascii="Times New Roman" w:eastAsia="Times New Roman" w:hAnsi="Times New Roman" w:cs="Times New Roman"/>
          <w:bCs/>
          <w:sz w:val="32"/>
          <w:szCs w:val="32"/>
          <w:lang w:val="uk-UA" w:eastAsia="ru-RU"/>
        </w:rPr>
        <w:t xml:space="preserve"> закладів. </w:t>
      </w:r>
    </w:p>
    <w:p w14:paraId="187418BF" w14:textId="34AA4BCF" w:rsid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bCs/>
          <w:sz w:val="32"/>
          <w:szCs w:val="32"/>
          <w:lang w:val="uk-UA" w:eastAsia="ru-RU"/>
        </w:rPr>
        <w:tab/>
      </w:r>
      <w:r w:rsidRPr="005D58D0">
        <w:rPr>
          <w:rFonts w:ascii="Times New Roman" w:eastAsia="Times New Roman" w:hAnsi="Times New Roman" w:cs="Times New Roman"/>
          <w:sz w:val="32"/>
          <w:szCs w:val="32"/>
          <w:lang w:eastAsia="ru-RU"/>
        </w:rPr>
        <w:t>Крім питань</w:t>
      </w:r>
      <w:r w:rsidRPr="005D58D0">
        <w:rPr>
          <w:rFonts w:ascii="Times New Roman" w:eastAsia="Times New Roman" w:hAnsi="Times New Roman" w:cs="Times New Roman"/>
          <w:sz w:val="32"/>
          <w:szCs w:val="32"/>
          <w:lang w:val="uk-UA" w:eastAsia="ru-RU"/>
        </w:rPr>
        <w:t xml:space="preserve"> </w:t>
      </w:r>
      <w:r w:rsidRPr="005D58D0">
        <w:rPr>
          <w:rFonts w:ascii="Times New Roman" w:eastAsia="Times New Roman" w:hAnsi="Times New Roman" w:cs="Times New Roman"/>
          <w:sz w:val="32"/>
          <w:szCs w:val="32"/>
          <w:lang w:eastAsia="ru-RU"/>
        </w:rPr>
        <w:t>передбачених планом роботи</w:t>
      </w:r>
      <w:r w:rsidRPr="005D58D0">
        <w:rPr>
          <w:rFonts w:ascii="Times New Roman" w:eastAsia="Times New Roman" w:hAnsi="Times New Roman" w:cs="Times New Roman"/>
          <w:sz w:val="32"/>
          <w:szCs w:val="32"/>
          <w:lang w:val="uk-UA" w:eastAsia="ru-RU"/>
        </w:rPr>
        <w:t xml:space="preserve"> </w:t>
      </w:r>
      <w:r w:rsidRPr="005D58D0">
        <w:rPr>
          <w:rFonts w:ascii="Times New Roman" w:eastAsia="Times New Roman" w:hAnsi="Times New Roman" w:cs="Times New Roman"/>
          <w:sz w:val="32"/>
          <w:szCs w:val="32"/>
          <w:lang w:eastAsia="ru-RU"/>
        </w:rPr>
        <w:t>викон</w:t>
      </w:r>
      <w:r w:rsidRPr="005D58D0">
        <w:rPr>
          <w:rFonts w:ascii="Times New Roman" w:eastAsia="Times New Roman" w:hAnsi="Times New Roman" w:cs="Times New Roman"/>
          <w:sz w:val="32"/>
          <w:szCs w:val="32"/>
          <w:lang w:val="uk-UA" w:eastAsia="ru-RU"/>
        </w:rPr>
        <w:t>авчого комітету</w:t>
      </w:r>
      <w:r w:rsidRPr="005D58D0">
        <w:rPr>
          <w:rFonts w:ascii="Times New Roman" w:eastAsia="Times New Roman" w:hAnsi="Times New Roman" w:cs="Times New Roman"/>
          <w:sz w:val="32"/>
          <w:szCs w:val="32"/>
          <w:lang w:eastAsia="ru-RU"/>
        </w:rPr>
        <w:t>, розглядаються</w:t>
      </w:r>
      <w:r w:rsidRPr="005D58D0">
        <w:rPr>
          <w:rFonts w:ascii="Times New Roman" w:eastAsia="Times New Roman" w:hAnsi="Times New Roman" w:cs="Times New Roman"/>
          <w:sz w:val="32"/>
          <w:szCs w:val="32"/>
          <w:lang w:val="uk-UA" w:eastAsia="ru-RU"/>
        </w:rPr>
        <w:t xml:space="preserve"> поточні </w:t>
      </w:r>
      <w:r w:rsidRPr="005D58D0">
        <w:rPr>
          <w:rFonts w:ascii="Times New Roman" w:eastAsia="Times New Roman" w:hAnsi="Times New Roman" w:cs="Times New Roman"/>
          <w:sz w:val="32"/>
          <w:szCs w:val="32"/>
          <w:lang w:eastAsia="ru-RU"/>
        </w:rPr>
        <w:t>питання, заяви, звернення громадян</w:t>
      </w:r>
      <w:r w:rsidRPr="005D58D0">
        <w:rPr>
          <w:rFonts w:ascii="Times New Roman" w:eastAsia="Times New Roman" w:hAnsi="Times New Roman" w:cs="Times New Roman"/>
          <w:sz w:val="32"/>
          <w:szCs w:val="32"/>
          <w:lang w:val="uk-UA" w:eastAsia="ru-RU"/>
        </w:rPr>
        <w:t>, підприємств, установ, організацій</w:t>
      </w:r>
      <w:r w:rsidRPr="005D58D0">
        <w:rPr>
          <w:rFonts w:ascii="Times New Roman" w:eastAsia="Times New Roman" w:hAnsi="Times New Roman" w:cs="Times New Roman"/>
          <w:sz w:val="32"/>
          <w:szCs w:val="32"/>
          <w:lang w:eastAsia="ru-RU"/>
        </w:rPr>
        <w:t>.</w:t>
      </w:r>
      <w:r w:rsidRPr="005D58D0">
        <w:rPr>
          <w:rFonts w:ascii="Times New Roman" w:eastAsia="Times New Roman" w:hAnsi="Times New Roman" w:cs="Times New Roman"/>
          <w:sz w:val="32"/>
          <w:szCs w:val="32"/>
          <w:lang w:val="uk-UA" w:eastAsia="ru-RU"/>
        </w:rPr>
        <w:t xml:space="preserve"> </w:t>
      </w:r>
      <w:r w:rsidRPr="005D58D0">
        <w:rPr>
          <w:rFonts w:ascii="Times New Roman" w:eastAsia="Times New Roman" w:hAnsi="Times New Roman" w:cs="Times New Roman"/>
          <w:sz w:val="32"/>
          <w:szCs w:val="32"/>
          <w:lang w:eastAsia="ru-RU"/>
        </w:rPr>
        <w:t xml:space="preserve">Основними питаннями звернень </w:t>
      </w:r>
      <w:r w:rsidRPr="005D58D0">
        <w:rPr>
          <w:rFonts w:ascii="Times New Roman" w:eastAsia="Times New Roman" w:hAnsi="Times New Roman" w:cs="Times New Roman"/>
          <w:sz w:val="32"/>
          <w:szCs w:val="32"/>
          <w:lang w:val="uk-UA" w:eastAsia="ru-RU"/>
        </w:rPr>
        <w:t xml:space="preserve">громадян, винесених на розгляд виконавчого комітету </w:t>
      </w:r>
      <w:r w:rsidRPr="005D58D0">
        <w:rPr>
          <w:rFonts w:ascii="Times New Roman" w:eastAsia="Times New Roman" w:hAnsi="Times New Roman" w:cs="Times New Roman"/>
          <w:sz w:val="32"/>
          <w:szCs w:val="32"/>
          <w:lang w:eastAsia="ru-RU"/>
        </w:rPr>
        <w:t>залишаються:</w:t>
      </w:r>
      <w:r w:rsidR="00B000A9" w:rsidRPr="00B000A9">
        <w:rPr>
          <w:rFonts w:ascii="Times New Roman" w:eastAsia="Calibri" w:hAnsi="Times New Roman" w:cs="Times New Roman"/>
          <w:bCs/>
          <w:sz w:val="28"/>
          <w:szCs w:val="28"/>
          <w:lang w:val="uk-UA" w:eastAsia="ru-RU"/>
        </w:rPr>
        <w:t xml:space="preserve"> </w:t>
      </w:r>
      <w:r w:rsidR="00B000A9" w:rsidRPr="00B000A9">
        <w:rPr>
          <w:rFonts w:ascii="Times New Roman" w:eastAsia="Times New Roman" w:hAnsi="Times New Roman" w:cs="Times New Roman"/>
          <w:bCs/>
          <w:sz w:val="32"/>
          <w:szCs w:val="32"/>
          <w:lang w:val="uk-UA" w:eastAsia="ru-RU"/>
        </w:rPr>
        <w:t xml:space="preserve">підтвердження </w:t>
      </w:r>
      <w:proofErr w:type="gramStart"/>
      <w:r w:rsidR="00B000A9" w:rsidRPr="00B000A9">
        <w:rPr>
          <w:rFonts w:ascii="Times New Roman" w:eastAsia="Times New Roman" w:hAnsi="Times New Roman" w:cs="Times New Roman"/>
          <w:bCs/>
          <w:sz w:val="32"/>
          <w:szCs w:val="32"/>
          <w:lang w:val="uk-UA" w:eastAsia="ru-RU"/>
        </w:rPr>
        <w:t>наявності  адрес</w:t>
      </w:r>
      <w:bookmarkStart w:id="0" w:name="_Hlk200462432"/>
      <w:proofErr w:type="gramEnd"/>
      <w:r w:rsidR="00B000A9">
        <w:rPr>
          <w:rFonts w:ascii="Times New Roman" w:eastAsia="Times New Roman" w:hAnsi="Times New Roman" w:cs="Times New Roman"/>
          <w:bCs/>
          <w:sz w:val="32"/>
          <w:szCs w:val="32"/>
          <w:lang w:val="uk-UA" w:eastAsia="ru-RU"/>
        </w:rPr>
        <w:t xml:space="preserve"> </w:t>
      </w:r>
      <w:r w:rsidR="00B000A9" w:rsidRPr="00B000A9">
        <w:rPr>
          <w:rFonts w:ascii="Times New Roman" w:eastAsia="Times New Roman" w:hAnsi="Times New Roman" w:cs="Times New Roman"/>
          <w:bCs/>
          <w:sz w:val="32"/>
          <w:szCs w:val="32"/>
          <w:lang w:val="uk-UA" w:eastAsia="ru-RU"/>
        </w:rPr>
        <w:t>об’єктам нерухомого майна</w:t>
      </w:r>
      <w:bookmarkEnd w:id="0"/>
      <w:r w:rsidRPr="005D58D0">
        <w:rPr>
          <w:rFonts w:ascii="Times New Roman" w:eastAsia="Times New Roman" w:hAnsi="Times New Roman" w:cs="Times New Roman"/>
          <w:sz w:val="32"/>
          <w:szCs w:val="32"/>
          <w:lang w:val="uk-UA" w:eastAsia="ru-RU"/>
        </w:rPr>
        <w:t xml:space="preserve"> </w:t>
      </w:r>
      <w:r w:rsidR="00B000A9">
        <w:rPr>
          <w:rFonts w:ascii="Times New Roman" w:eastAsia="Times New Roman" w:hAnsi="Times New Roman" w:cs="Times New Roman"/>
          <w:sz w:val="32"/>
          <w:szCs w:val="32"/>
          <w:lang w:val="uk-UA" w:eastAsia="ru-RU"/>
        </w:rPr>
        <w:t>-187;</w:t>
      </w:r>
      <w:r w:rsidR="00B000A9" w:rsidRPr="00B000A9">
        <w:rPr>
          <w:rFonts w:ascii="Times New Roman" w:eastAsia="Calibri" w:hAnsi="Times New Roman" w:cs="Times New Roman"/>
          <w:sz w:val="28"/>
          <w:szCs w:val="28"/>
          <w:lang w:val="uk-UA" w:eastAsia="ru-RU"/>
        </w:rPr>
        <w:t xml:space="preserve"> </w:t>
      </w:r>
      <w:r w:rsidR="00B000A9" w:rsidRPr="00B000A9">
        <w:rPr>
          <w:rFonts w:ascii="Times New Roman" w:eastAsia="Times New Roman" w:hAnsi="Times New Roman" w:cs="Times New Roman"/>
          <w:sz w:val="32"/>
          <w:szCs w:val="32"/>
          <w:lang w:val="uk-UA" w:eastAsia="ru-RU"/>
        </w:rPr>
        <w:t xml:space="preserve">коригування </w:t>
      </w:r>
      <w:r w:rsidR="00B000A9" w:rsidRPr="00B000A9">
        <w:rPr>
          <w:rFonts w:ascii="Times New Roman" w:eastAsia="Times New Roman" w:hAnsi="Times New Roman" w:cs="Times New Roman"/>
          <w:sz w:val="32"/>
          <w:szCs w:val="32"/>
          <w:lang w:eastAsia="ru-RU"/>
        </w:rPr>
        <w:t xml:space="preserve"> </w:t>
      </w:r>
      <w:r w:rsidR="00B000A9" w:rsidRPr="00B000A9">
        <w:rPr>
          <w:rFonts w:ascii="Times New Roman" w:eastAsia="Times New Roman" w:hAnsi="Times New Roman" w:cs="Times New Roman"/>
          <w:sz w:val="32"/>
          <w:szCs w:val="32"/>
          <w:lang w:val="uk-UA" w:eastAsia="ru-RU"/>
        </w:rPr>
        <w:t>адрес</w:t>
      </w:r>
      <w:r w:rsidR="00B000A9" w:rsidRPr="00B000A9">
        <w:rPr>
          <w:rFonts w:ascii="Times New Roman" w:eastAsia="Times New Roman" w:hAnsi="Times New Roman" w:cs="Times New Roman"/>
          <w:sz w:val="32"/>
          <w:szCs w:val="32"/>
          <w:lang w:eastAsia="ru-RU"/>
        </w:rPr>
        <w:t xml:space="preserve"> </w:t>
      </w:r>
      <w:r w:rsidR="00B000A9" w:rsidRPr="00B000A9">
        <w:rPr>
          <w:rFonts w:ascii="Times New Roman" w:eastAsia="Times New Roman" w:hAnsi="Times New Roman" w:cs="Times New Roman"/>
          <w:sz w:val="32"/>
          <w:szCs w:val="32"/>
          <w:lang w:val="uk-UA" w:eastAsia="ru-RU"/>
        </w:rPr>
        <w:t xml:space="preserve"> об’єктам</w:t>
      </w:r>
      <w:r w:rsidR="00B000A9">
        <w:rPr>
          <w:rFonts w:ascii="Times New Roman" w:eastAsia="Times New Roman" w:hAnsi="Times New Roman" w:cs="Times New Roman"/>
          <w:sz w:val="32"/>
          <w:szCs w:val="32"/>
          <w:lang w:val="uk-UA" w:eastAsia="ru-RU"/>
        </w:rPr>
        <w:t xml:space="preserve"> </w:t>
      </w:r>
      <w:r w:rsidR="00B000A9" w:rsidRPr="00B000A9">
        <w:rPr>
          <w:rFonts w:ascii="Times New Roman" w:eastAsia="Times New Roman" w:hAnsi="Times New Roman" w:cs="Times New Roman"/>
          <w:sz w:val="32"/>
          <w:szCs w:val="32"/>
          <w:lang w:val="uk-UA" w:eastAsia="ru-RU"/>
        </w:rPr>
        <w:t>нерухомого майна</w:t>
      </w:r>
      <w:r w:rsidR="00B000A9">
        <w:rPr>
          <w:rFonts w:ascii="Times New Roman" w:eastAsia="Times New Roman" w:hAnsi="Times New Roman" w:cs="Times New Roman"/>
          <w:sz w:val="32"/>
          <w:szCs w:val="32"/>
          <w:lang w:val="uk-UA" w:eastAsia="ru-RU"/>
        </w:rPr>
        <w:t xml:space="preserve"> – 51 </w:t>
      </w:r>
      <w:r w:rsidRPr="005D58D0">
        <w:rPr>
          <w:rFonts w:ascii="Times New Roman" w:eastAsia="Times New Roman" w:hAnsi="Times New Roman" w:cs="Times New Roman"/>
          <w:sz w:val="32"/>
          <w:szCs w:val="32"/>
          <w:lang w:val="uk-UA" w:eastAsia="ru-RU"/>
        </w:rPr>
        <w:t>видалення зелених насаджень, стан яких визнано незадовільним, надання дозволу на встановлення тимчасових споруд, постановка на квартирний облік, визначення способу участі у вихованні дітей та інші</w:t>
      </w:r>
      <w:r w:rsidRPr="005D58D0">
        <w:rPr>
          <w:rFonts w:ascii="Times New Roman" w:eastAsia="Times New Roman" w:hAnsi="Times New Roman" w:cs="Times New Roman"/>
          <w:sz w:val="32"/>
          <w:szCs w:val="32"/>
          <w:lang w:eastAsia="ru-RU"/>
        </w:rPr>
        <w:t>.</w:t>
      </w:r>
      <w:r w:rsidRPr="005D58D0">
        <w:rPr>
          <w:rFonts w:ascii="Times New Roman" w:eastAsia="Times New Roman" w:hAnsi="Times New Roman" w:cs="Times New Roman"/>
          <w:sz w:val="32"/>
          <w:szCs w:val="32"/>
          <w:lang w:val="uk-UA" w:eastAsia="ru-RU"/>
        </w:rPr>
        <w:t xml:space="preserve"> </w:t>
      </w:r>
    </w:p>
    <w:p w14:paraId="38E6167A" w14:textId="75A2469B" w:rsidR="005D58D0" w:rsidRP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sz w:val="32"/>
          <w:szCs w:val="32"/>
          <w:lang w:val="uk-UA" w:eastAsia="ru-RU"/>
        </w:rPr>
        <w:t xml:space="preserve">Виконавчим комітетом забезпечується робота створених при виконавчому комітеті комісій. А саме:  </w:t>
      </w:r>
    </w:p>
    <w:p w14:paraId="6DF91DE9" w14:textId="6FDAB336" w:rsidR="005D58D0" w:rsidRP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b/>
          <w:sz w:val="32"/>
          <w:szCs w:val="32"/>
          <w:lang w:val="uk-UA" w:eastAsia="ru-RU"/>
        </w:rPr>
        <w:t xml:space="preserve">Адміністративна комісія - </w:t>
      </w:r>
      <w:r w:rsidR="001E5CC1">
        <w:rPr>
          <w:rFonts w:ascii="Times New Roman" w:eastAsia="Times New Roman" w:hAnsi="Times New Roman" w:cs="Times New Roman"/>
          <w:sz w:val="32"/>
          <w:szCs w:val="32"/>
          <w:lang w:val="uk-UA" w:eastAsia="ru-RU"/>
        </w:rPr>
        <w:t>проведено</w:t>
      </w:r>
      <w:r w:rsidRPr="005D58D0">
        <w:rPr>
          <w:rFonts w:ascii="Times New Roman" w:eastAsia="Times New Roman" w:hAnsi="Times New Roman" w:cs="Times New Roman"/>
          <w:sz w:val="32"/>
          <w:szCs w:val="32"/>
          <w:lang w:val="uk-UA" w:eastAsia="ru-RU"/>
        </w:rPr>
        <w:t xml:space="preserve"> </w:t>
      </w:r>
      <w:r w:rsidR="009D233B">
        <w:rPr>
          <w:rFonts w:ascii="Times New Roman" w:eastAsia="Times New Roman" w:hAnsi="Times New Roman" w:cs="Times New Roman"/>
          <w:sz w:val="32"/>
          <w:szCs w:val="32"/>
          <w:lang w:val="uk-UA" w:eastAsia="ru-RU"/>
        </w:rPr>
        <w:t>8</w:t>
      </w:r>
      <w:r w:rsidRPr="005D58D0">
        <w:rPr>
          <w:rFonts w:ascii="Times New Roman" w:eastAsia="Times New Roman" w:hAnsi="Times New Roman" w:cs="Times New Roman"/>
          <w:sz w:val="32"/>
          <w:szCs w:val="32"/>
          <w:lang w:val="uk-UA" w:eastAsia="ru-RU"/>
        </w:rPr>
        <w:t xml:space="preserve"> засідань,  розглянуто </w:t>
      </w:r>
      <w:r w:rsidR="009D233B">
        <w:rPr>
          <w:rFonts w:ascii="Times New Roman" w:eastAsia="Times New Roman" w:hAnsi="Times New Roman" w:cs="Times New Roman"/>
          <w:sz w:val="32"/>
          <w:szCs w:val="32"/>
          <w:lang w:val="uk-UA" w:eastAsia="ru-RU"/>
        </w:rPr>
        <w:t>30</w:t>
      </w:r>
      <w:r w:rsidR="00FB1D49">
        <w:rPr>
          <w:rFonts w:ascii="Times New Roman" w:eastAsia="Times New Roman" w:hAnsi="Times New Roman" w:cs="Times New Roman"/>
          <w:sz w:val="32"/>
          <w:szCs w:val="32"/>
          <w:lang w:val="uk-UA" w:eastAsia="ru-RU"/>
        </w:rPr>
        <w:t xml:space="preserve"> питань  та прийнято відповідні рішення.</w:t>
      </w:r>
      <w:r w:rsidRPr="005D58D0">
        <w:rPr>
          <w:rFonts w:ascii="Times New Roman" w:eastAsia="Times New Roman" w:hAnsi="Times New Roman" w:cs="Times New Roman"/>
          <w:sz w:val="32"/>
          <w:szCs w:val="32"/>
          <w:lang w:val="uk-UA" w:eastAsia="ru-RU"/>
        </w:rPr>
        <w:t xml:space="preserve">  </w:t>
      </w:r>
    </w:p>
    <w:p w14:paraId="08FD5A73" w14:textId="719D7D61" w:rsidR="005D58D0" w:rsidRP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b/>
          <w:sz w:val="32"/>
          <w:szCs w:val="32"/>
          <w:lang w:val="uk-UA" w:eastAsia="ru-RU"/>
        </w:rPr>
        <w:t xml:space="preserve">Житлова комісія - </w:t>
      </w:r>
      <w:r w:rsidRPr="005D58D0">
        <w:rPr>
          <w:rFonts w:ascii="Times New Roman" w:eastAsia="Times New Roman" w:hAnsi="Times New Roman" w:cs="Times New Roman"/>
          <w:sz w:val="32"/>
          <w:szCs w:val="32"/>
          <w:lang w:val="uk-UA" w:eastAsia="ru-RU"/>
        </w:rPr>
        <w:t xml:space="preserve">проведено </w:t>
      </w:r>
      <w:r w:rsidR="00D46235">
        <w:rPr>
          <w:rFonts w:ascii="Times New Roman" w:eastAsia="Times New Roman" w:hAnsi="Times New Roman" w:cs="Times New Roman"/>
          <w:sz w:val="32"/>
          <w:szCs w:val="32"/>
          <w:lang w:val="uk-UA" w:eastAsia="ru-RU"/>
        </w:rPr>
        <w:t>11</w:t>
      </w:r>
      <w:r w:rsidRPr="005D58D0">
        <w:rPr>
          <w:rFonts w:ascii="Times New Roman" w:eastAsia="Times New Roman" w:hAnsi="Times New Roman" w:cs="Times New Roman"/>
          <w:color w:val="FF0000"/>
          <w:sz w:val="32"/>
          <w:szCs w:val="32"/>
          <w:lang w:val="uk-UA" w:eastAsia="ru-RU"/>
        </w:rPr>
        <w:t xml:space="preserve"> </w:t>
      </w:r>
      <w:r w:rsidRPr="005D58D0">
        <w:rPr>
          <w:rFonts w:ascii="Times New Roman" w:eastAsia="Times New Roman" w:hAnsi="Times New Roman" w:cs="Times New Roman"/>
          <w:sz w:val="32"/>
          <w:szCs w:val="32"/>
          <w:lang w:val="uk-UA" w:eastAsia="ru-RU"/>
        </w:rPr>
        <w:t xml:space="preserve">засідань, розглянуто </w:t>
      </w:r>
      <w:r w:rsidR="00D46235">
        <w:rPr>
          <w:rFonts w:ascii="Times New Roman" w:eastAsia="Times New Roman" w:hAnsi="Times New Roman" w:cs="Times New Roman"/>
          <w:sz w:val="32"/>
          <w:szCs w:val="32"/>
          <w:lang w:val="uk-UA" w:eastAsia="ru-RU"/>
        </w:rPr>
        <w:t>49</w:t>
      </w:r>
      <w:r w:rsidRPr="005D58D0">
        <w:rPr>
          <w:rFonts w:ascii="Times New Roman" w:eastAsia="Times New Roman" w:hAnsi="Times New Roman" w:cs="Times New Roman"/>
          <w:color w:val="FF0000"/>
          <w:sz w:val="32"/>
          <w:szCs w:val="32"/>
          <w:lang w:val="uk-UA" w:eastAsia="ru-RU"/>
        </w:rPr>
        <w:t xml:space="preserve"> </w:t>
      </w:r>
      <w:r w:rsidR="00FB1D49">
        <w:rPr>
          <w:rFonts w:ascii="Times New Roman" w:eastAsia="Times New Roman" w:hAnsi="Times New Roman" w:cs="Times New Roman"/>
          <w:sz w:val="32"/>
          <w:szCs w:val="32"/>
          <w:lang w:val="uk-UA" w:eastAsia="ru-RU"/>
        </w:rPr>
        <w:t xml:space="preserve">питань та прийняті рішення щодо постановки на квартирний облік. </w:t>
      </w:r>
    </w:p>
    <w:p w14:paraId="7A83A958" w14:textId="68FF1D38" w:rsidR="005D58D0" w:rsidRP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b/>
          <w:sz w:val="32"/>
          <w:szCs w:val="32"/>
          <w:lang w:val="uk-UA" w:eastAsia="ru-RU"/>
        </w:rPr>
        <w:t>Опікунська рада</w:t>
      </w:r>
      <w:r w:rsidRPr="005D58D0">
        <w:rPr>
          <w:rFonts w:ascii="Times New Roman" w:eastAsia="Times New Roman" w:hAnsi="Times New Roman" w:cs="Times New Roman"/>
          <w:sz w:val="32"/>
          <w:szCs w:val="32"/>
          <w:lang w:val="uk-UA" w:eastAsia="ru-RU"/>
        </w:rPr>
        <w:t xml:space="preserve"> - проведено </w:t>
      </w:r>
      <w:r w:rsidR="00D46235">
        <w:rPr>
          <w:rFonts w:ascii="Times New Roman" w:eastAsia="Times New Roman" w:hAnsi="Times New Roman" w:cs="Times New Roman"/>
          <w:sz w:val="32"/>
          <w:szCs w:val="32"/>
          <w:lang w:val="uk-UA" w:eastAsia="ru-RU"/>
        </w:rPr>
        <w:t>3</w:t>
      </w:r>
      <w:r w:rsidR="00FB1D49">
        <w:rPr>
          <w:rFonts w:ascii="Times New Roman" w:eastAsia="Times New Roman" w:hAnsi="Times New Roman" w:cs="Times New Roman"/>
          <w:sz w:val="32"/>
          <w:szCs w:val="32"/>
          <w:lang w:val="uk-UA" w:eastAsia="ru-RU"/>
        </w:rPr>
        <w:t xml:space="preserve"> засідання</w:t>
      </w:r>
      <w:r w:rsidRPr="005D58D0">
        <w:rPr>
          <w:rFonts w:ascii="Times New Roman" w:eastAsia="Times New Roman" w:hAnsi="Times New Roman" w:cs="Times New Roman"/>
          <w:sz w:val="32"/>
          <w:szCs w:val="32"/>
          <w:lang w:val="uk-UA" w:eastAsia="ru-RU"/>
        </w:rPr>
        <w:t xml:space="preserve">, розглянуто </w:t>
      </w:r>
      <w:r w:rsidR="00D46235">
        <w:rPr>
          <w:rFonts w:ascii="Times New Roman" w:eastAsia="Times New Roman" w:hAnsi="Times New Roman" w:cs="Times New Roman"/>
          <w:sz w:val="32"/>
          <w:szCs w:val="32"/>
          <w:lang w:val="uk-UA" w:eastAsia="ru-RU"/>
        </w:rPr>
        <w:t>4</w:t>
      </w:r>
      <w:r w:rsidRPr="005D58D0">
        <w:rPr>
          <w:rFonts w:ascii="Times New Roman" w:eastAsia="Times New Roman" w:hAnsi="Times New Roman" w:cs="Times New Roman"/>
          <w:color w:val="FF0000"/>
          <w:sz w:val="32"/>
          <w:szCs w:val="32"/>
          <w:lang w:val="uk-UA" w:eastAsia="ru-RU"/>
        </w:rPr>
        <w:t xml:space="preserve"> </w:t>
      </w:r>
      <w:r w:rsidR="00FB1D49">
        <w:rPr>
          <w:rFonts w:ascii="Times New Roman" w:eastAsia="Times New Roman" w:hAnsi="Times New Roman" w:cs="Times New Roman"/>
          <w:sz w:val="32"/>
          <w:szCs w:val="32"/>
          <w:lang w:val="uk-UA" w:eastAsia="ru-RU"/>
        </w:rPr>
        <w:t xml:space="preserve">питання. Прийнято відповідні рішення. </w:t>
      </w:r>
    </w:p>
    <w:p w14:paraId="28047E52" w14:textId="233B4D55" w:rsidR="005D58D0" w:rsidRP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b/>
          <w:sz w:val="32"/>
          <w:szCs w:val="32"/>
          <w:lang w:val="uk-UA" w:eastAsia="ru-RU"/>
        </w:rPr>
        <w:t xml:space="preserve">Комісія із захисту прав дитини - </w:t>
      </w:r>
      <w:r w:rsidRPr="005D58D0">
        <w:rPr>
          <w:rFonts w:ascii="Times New Roman" w:eastAsia="Times New Roman" w:hAnsi="Times New Roman" w:cs="Times New Roman"/>
          <w:sz w:val="32"/>
          <w:szCs w:val="32"/>
          <w:lang w:val="uk-UA" w:eastAsia="ru-RU"/>
        </w:rPr>
        <w:t>проведено 1</w:t>
      </w:r>
      <w:r w:rsidR="00EF0369">
        <w:rPr>
          <w:rFonts w:ascii="Times New Roman" w:eastAsia="Times New Roman" w:hAnsi="Times New Roman" w:cs="Times New Roman"/>
          <w:sz w:val="32"/>
          <w:szCs w:val="32"/>
          <w:lang w:val="uk-UA" w:eastAsia="ru-RU"/>
        </w:rPr>
        <w:t>7</w:t>
      </w:r>
      <w:r w:rsidRPr="005D58D0">
        <w:rPr>
          <w:rFonts w:ascii="Times New Roman" w:eastAsia="Times New Roman" w:hAnsi="Times New Roman" w:cs="Times New Roman"/>
          <w:sz w:val="32"/>
          <w:szCs w:val="32"/>
          <w:lang w:val="uk-UA" w:eastAsia="ru-RU"/>
        </w:rPr>
        <w:t xml:space="preserve"> засідань, розглянуто </w:t>
      </w:r>
      <w:r w:rsidR="00EF0369">
        <w:rPr>
          <w:rFonts w:ascii="Times New Roman" w:eastAsia="Times New Roman" w:hAnsi="Times New Roman" w:cs="Times New Roman"/>
          <w:sz w:val="32"/>
          <w:szCs w:val="32"/>
          <w:lang w:val="uk-UA" w:eastAsia="ru-RU"/>
        </w:rPr>
        <w:t>75</w:t>
      </w:r>
      <w:r w:rsidRPr="005D58D0">
        <w:rPr>
          <w:rFonts w:ascii="Times New Roman" w:eastAsia="Times New Roman" w:hAnsi="Times New Roman" w:cs="Times New Roman"/>
          <w:sz w:val="32"/>
          <w:szCs w:val="32"/>
          <w:lang w:val="uk-UA" w:eastAsia="ru-RU"/>
        </w:rPr>
        <w:t xml:space="preserve"> питан</w:t>
      </w:r>
      <w:r w:rsidR="00EF0369">
        <w:rPr>
          <w:rFonts w:ascii="Times New Roman" w:eastAsia="Times New Roman" w:hAnsi="Times New Roman" w:cs="Times New Roman"/>
          <w:sz w:val="32"/>
          <w:szCs w:val="32"/>
          <w:lang w:val="uk-UA" w:eastAsia="ru-RU"/>
        </w:rPr>
        <w:t>ь</w:t>
      </w:r>
      <w:r w:rsidR="004978B5">
        <w:rPr>
          <w:rFonts w:ascii="Times New Roman" w:eastAsia="Times New Roman" w:hAnsi="Times New Roman" w:cs="Times New Roman"/>
          <w:sz w:val="32"/>
          <w:szCs w:val="32"/>
          <w:lang w:val="uk-UA" w:eastAsia="ru-RU"/>
        </w:rPr>
        <w:t xml:space="preserve"> та </w:t>
      </w:r>
      <w:r w:rsidR="00FB1D49">
        <w:rPr>
          <w:rFonts w:ascii="Times New Roman" w:eastAsia="Times New Roman" w:hAnsi="Times New Roman" w:cs="Times New Roman"/>
          <w:sz w:val="32"/>
          <w:szCs w:val="32"/>
          <w:lang w:val="uk-UA" w:eastAsia="ru-RU"/>
        </w:rPr>
        <w:t xml:space="preserve"> здійсненні відповідні заходи </w:t>
      </w:r>
      <w:r w:rsidR="004978B5">
        <w:rPr>
          <w:rFonts w:ascii="Times New Roman" w:eastAsia="Times New Roman" w:hAnsi="Times New Roman" w:cs="Times New Roman"/>
          <w:sz w:val="32"/>
          <w:szCs w:val="32"/>
          <w:lang w:val="uk-UA" w:eastAsia="ru-RU"/>
        </w:rPr>
        <w:t>реагування</w:t>
      </w:r>
      <w:r w:rsidR="00A67C84">
        <w:rPr>
          <w:rFonts w:ascii="Times New Roman" w:eastAsia="Times New Roman" w:hAnsi="Times New Roman" w:cs="Times New Roman"/>
          <w:sz w:val="32"/>
          <w:szCs w:val="32"/>
          <w:lang w:val="uk-UA" w:eastAsia="ru-RU"/>
        </w:rPr>
        <w:t>.</w:t>
      </w:r>
      <w:r w:rsidRPr="005D58D0">
        <w:rPr>
          <w:rFonts w:ascii="Times New Roman" w:eastAsia="Times New Roman" w:hAnsi="Times New Roman" w:cs="Times New Roman"/>
          <w:sz w:val="32"/>
          <w:szCs w:val="32"/>
          <w:lang w:val="uk-UA" w:eastAsia="ru-RU"/>
        </w:rPr>
        <w:t xml:space="preserve"> </w:t>
      </w:r>
    </w:p>
    <w:p w14:paraId="4F6ED240" w14:textId="1D99A183" w:rsidR="005D58D0" w:rsidRP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b/>
          <w:sz w:val="32"/>
          <w:szCs w:val="32"/>
          <w:lang w:val="uk-UA" w:eastAsia="ru-RU"/>
        </w:rPr>
        <w:t xml:space="preserve">Координаційна рада з питань соціального захисту малозабезпечених верств населення - </w:t>
      </w:r>
      <w:r w:rsidRPr="005D58D0">
        <w:rPr>
          <w:rFonts w:ascii="Times New Roman" w:eastAsia="Times New Roman" w:hAnsi="Times New Roman" w:cs="Times New Roman"/>
          <w:sz w:val="32"/>
          <w:szCs w:val="32"/>
          <w:lang w:val="uk-UA" w:eastAsia="ru-RU"/>
        </w:rPr>
        <w:t>проведено 1</w:t>
      </w:r>
      <w:r w:rsidR="00EF0369">
        <w:rPr>
          <w:rFonts w:ascii="Times New Roman" w:eastAsia="Times New Roman" w:hAnsi="Times New Roman" w:cs="Times New Roman"/>
          <w:sz w:val="32"/>
          <w:szCs w:val="32"/>
          <w:lang w:val="uk-UA" w:eastAsia="ru-RU"/>
        </w:rPr>
        <w:t>4</w:t>
      </w:r>
      <w:r w:rsidRPr="005D58D0">
        <w:rPr>
          <w:rFonts w:ascii="Times New Roman" w:eastAsia="Times New Roman" w:hAnsi="Times New Roman" w:cs="Times New Roman"/>
          <w:sz w:val="32"/>
          <w:szCs w:val="32"/>
          <w:lang w:val="uk-UA" w:eastAsia="ru-RU"/>
        </w:rPr>
        <w:t xml:space="preserve"> засідань, на яких розглянуто </w:t>
      </w:r>
      <w:r w:rsidR="00EF0369">
        <w:rPr>
          <w:rFonts w:ascii="Times New Roman" w:eastAsia="Times New Roman" w:hAnsi="Times New Roman" w:cs="Times New Roman"/>
          <w:sz w:val="32"/>
          <w:szCs w:val="32"/>
          <w:lang w:val="uk-UA" w:eastAsia="ru-RU"/>
        </w:rPr>
        <w:t>238</w:t>
      </w:r>
      <w:r w:rsidRPr="005D58D0">
        <w:rPr>
          <w:rFonts w:ascii="Times New Roman" w:eastAsia="Times New Roman" w:hAnsi="Times New Roman" w:cs="Times New Roman"/>
          <w:sz w:val="32"/>
          <w:szCs w:val="32"/>
          <w:lang w:val="uk-UA" w:eastAsia="ru-RU"/>
        </w:rPr>
        <w:t xml:space="preserve"> звернень громадян та прийнято відповідні рішення.  </w:t>
      </w:r>
    </w:p>
    <w:p w14:paraId="24B3CB66" w14:textId="167BB82D" w:rsidR="005D58D0" w:rsidRP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b/>
          <w:sz w:val="32"/>
          <w:szCs w:val="32"/>
          <w:lang w:val="uk-UA" w:eastAsia="ru-RU"/>
        </w:rPr>
        <w:t xml:space="preserve">Робоча група з легалізації виплат заробітних плат, зайнятості населення та детінізації доходів </w:t>
      </w:r>
      <w:r w:rsidRPr="005D58D0">
        <w:rPr>
          <w:rFonts w:ascii="Times New Roman" w:eastAsia="Times New Roman" w:hAnsi="Times New Roman" w:cs="Times New Roman"/>
          <w:sz w:val="32"/>
          <w:szCs w:val="32"/>
          <w:lang w:val="uk-UA" w:eastAsia="ru-RU"/>
        </w:rPr>
        <w:t xml:space="preserve">- проведено </w:t>
      </w:r>
      <w:r w:rsidR="00EF0369">
        <w:rPr>
          <w:rFonts w:ascii="Times New Roman" w:eastAsia="Times New Roman" w:hAnsi="Times New Roman" w:cs="Times New Roman"/>
          <w:sz w:val="32"/>
          <w:szCs w:val="32"/>
          <w:lang w:val="uk-UA" w:eastAsia="ru-RU"/>
        </w:rPr>
        <w:t>12</w:t>
      </w:r>
      <w:r w:rsidRPr="005D58D0">
        <w:rPr>
          <w:rFonts w:ascii="Times New Roman" w:eastAsia="Times New Roman" w:hAnsi="Times New Roman" w:cs="Times New Roman"/>
          <w:sz w:val="32"/>
          <w:szCs w:val="32"/>
          <w:lang w:val="uk-UA" w:eastAsia="ru-RU"/>
        </w:rPr>
        <w:t xml:space="preserve"> засідань, </w:t>
      </w:r>
      <w:r w:rsidR="00EF0369">
        <w:rPr>
          <w:rFonts w:ascii="Times New Roman" w:eastAsia="Times New Roman" w:hAnsi="Times New Roman" w:cs="Times New Roman"/>
          <w:sz w:val="32"/>
          <w:szCs w:val="32"/>
          <w:lang w:val="uk-UA" w:eastAsia="ru-RU"/>
        </w:rPr>
        <w:t>розглянуто 53 питання, опрацьовано 722 повідомлення від суб</w:t>
      </w:r>
      <w:r w:rsidR="00EF0369" w:rsidRPr="00EF0369">
        <w:rPr>
          <w:rFonts w:ascii="Times New Roman" w:eastAsia="Times New Roman" w:hAnsi="Times New Roman" w:cs="Times New Roman"/>
          <w:sz w:val="32"/>
          <w:szCs w:val="32"/>
          <w:lang w:val="uk-UA" w:eastAsia="ru-RU"/>
        </w:rPr>
        <w:t>’</w:t>
      </w:r>
      <w:r w:rsidR="00EF0369">
        <w:rPr>
          <w:rFonts w:ascii="Times New Roman" w:eastAsia="Times New Roman" w:hAnsi="Times New Roman" w:cs="Times New Roman"/>
          <w:sz w:val="32"/>
          <w:szCs w:val="32"/>
          <w:lang w:val="uk-UA" w:eastAsia="ru-RU"/>
        </w:rPr>
        <w:t>єктів  господарювання</w:t>
      </w:r>
      <w:r w:rsidRPr="005D58D0">
        <w:rPr>
          <w:rFonts w:ascii="Times New Roman" w:eastAsia="Times New Roman" w:hAnsi="Times New Roman" w:cs="Times New Roman"/>
          <w:sz w:val="32"/>
          <w:szCs w:val="32"/>
          <w:lang w:val="uk-UA" w:eastAsia="ru-RU"/>
        </w:rPr>
        <w:t>.</w:t>
      </w:r>
    </w:p>
    <w:p w14:paraId="208ED47C" w14:textId="77777777" w:rsidR="005D58D0" w:rsidRP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b/>
          <w:sz w:val="32"/>
          <w:szCs w:val="32"/>
          <w:lang w:val="uk-UA" w:eastAsia="ru-RU"/>
        </w:rPr>
        <w:t>Конкурсна комісія для проведення відбору кандидатів на заміщення вакантних посад  посадових осіб ОМС - з</w:t>
      </w:r>
      <w:r w:rsidRPr="005D58D0">
        <w:rPr>
          <w:rFonts w:ascii="Times New Roman" w:eastAsia="Times New Roman" w:hAnsi="Times New Roman" w:cs="Times New Roman"/>
          <w:sz w:val="32"/>
          <w:szCs w:val="32"/>
          <w:lang w:val="uk-UA" w:eastAsia="ru-RU"/>
        </w:rPr>
        <w:t>асідання не проводились.</w:t>
      </w:r>
    </w:p>
    <w:p w14:paraId="227A5704" w14:textId="5CE50877" w:rsidR="005D58D0" w:rsidRPr="005D58D0" w:rsidRDefault="005D58D0" w:rsidP="00A67C84">
      <w:pPr>
        <w:spacing w:after="0" w:line="240" w:lineRule="auto"/>
        <w:jc w:val="both"/>
        <w:rPr>
          <w:rFonts w:ascii="Times New Roman" w:eastAsia="Times New Roman" w:hAnsi="Times New Roman" w:cs="Times New Roman"/>
          <w:i/>
          <w:sz w:val="32"/>
          <w:szCs w:val="32"/>
          <w:lang w:val="uk-UA" w:eastAsia="ru-RU"/>
        </w:rPr>
      </w:pPr>
      <w:r w:rsidRPr="005D58D0">
        <w:rPr>
          <w:rFonts w:ascii="Times New Roman" w:eastAsia="Times New Roman" w:hAnsi="Times New Roman" w:cs="Times New Roman"/>
          <w:b/>
          <w:sz w:val="32"/>
          <w:szCs w:val="32"/>
          <w:lang w:val="uk-UA" w:eastAsia="ru-RU"/>
        </w:rPr>
        <w:t xml:space="preserve">Комісія з питань техногенно-екологічної безпеки та надзвичайних ситуацій </w:t>
      </w:r>
      <w:r w:rsidRPr="005D58D0">
        <w:rPr>
          <w:rFonts w:ascii="Times New Roman" w:eastAsia="Times New Roman" w:hAnsi="Times New Roman" w:cs="Times New Roman"/>
          <w:sz w:val="32"/>
          <w:szCs w:val="32"/>
          <w:lang w:val="uk-UA" w:eastAsia="ru-RU"/>
        </w:rPr>
        <w:t>- п</w:t>
      </w:r>
      <w:r w:rsidRPr="00A67C84">
        <w:rPr>
          <w:rFonts w:ascii="Times New Roman" w:eastAsia="Times New Roman" w:hAnsi="Times New Roman" w:cs="Times New Roman"/>
          <w:sz w:val="32"/>
          <w:szCs w:val="32"/>
          <w:lang w:val="uk-UA" w:eastAsia="ru-RU"/>
        </w:rPr>
        <w:t xml:space="preserve">роведено </w:t>
      </w:r>
      <w:r w:rsidRPr="00D46235">
        <w:rPr>
          <w:rFonts w:ascii="Times New Roman" w:eastAsia="Times New Roman" w:hAnsi="Times New Roman" w:cs="Times New Roman"/>
          <w:sz w:val="32"/>
          <w:szCs w:val="32"/>
          <w:lang w:val="uk-UA" w:eastAsia="ru-RU"/>
        </w:rPr>
        <w:t>1</w:t>
      </w:r>
      <w:r w:rsidR="00D46235">
        <w:rPr>
          <w:rFonts w:ascii="Times New Roman" w:eastAsia="Times New Roman" w:hAnsi="Times New Roman" w:cs="Times New Roman"/>
          <w:sz w:val="32"/>
          <w:szCs w:val="32"/>
          <w:lang w:val="uk-UA" w:eastAsia="ru-RU"/>
        </w:rPr>
        <w:t>5</w:t>
      </w:r>
      <w:r w:rsidRPr="00D46235">
        <w:rPr>
          <w:rFonts w:ascii="Times New Roman" w:eastAsia="Times New Roman" w:hAnsi="Times New Roman" w:cs="Times New Roman"/>
          <w:sz w:val="32"/>
          <w:szCs w:val="32"/>
          <w:lang w:val="uk-UA" w:eastAsia="ru-RU"/>
        </w:rPr>
        <w:t xml:space="preserve"> </w:t>
      </w:r>
      <w:r w:rsidRPr="00A67C84">
        <w:rPr>
          <w:rFonts w:ascii="Times New Roman" w:eastAsia="Times New Roman" w:hAnsi="Times New Roman" w:cs="Times New Roman"/>
          <w:sz w:val="32"/>
          <w:szCs w:val="32"/>
          <w:lang w:val="uk-UA" w:eastAsia="ru-RU"/>
        </w:rPr>
        <w:t xml:space="preserve">засідань, </w:t>
      </w:r>
      <w:r w:rsidRPr="005D58D0">
        <w:rPr>
          <w:rFonts w:ascii="Times New Roman" w:eastAsia="Times New Roman" w:hAnsi="Times New Roman" w:cs="Times New Roman"/>
          <w:sz w:val="32"/>
          <w:szCs w:val="32"/>
          <w:lang w:val="uk-UA" w:eastAsia="ru-RU"/>
        </w:rPr>
        <w:t xml:space="preserve">розглянуто </w:t>
      </w:r>
      <w:r w:rsidR="00D46235">
        <w:rPr>
          <w:rFonts w:ascii="Times New Roman" w:eastAsia="Times New Roman" w:hAnsi="Times New Roman" w:cs="Times New Roman"/>
          <w:sz w:val="32"/>
          <w:szCs w:val="32"/>
          <w:lang w:val="uk-UA" w:eastAsia="ru-RU"/>
        </w:rPr>
        <w:t xml:space="preserve">35 </w:t>
      </w:r>
      <w:r w:rsidRPr="005D58D0">
        <w:rPr>
          <w:rFonts w:ascii="Times New Roman" w:eastAsia="Times New Roman" w:hAnsi="Times New Roman" w:cs="Times New Roman"/>
          <w:sz w:val="32"/>
          <w:szCs w:val="32"/>
          <w:lang w:val="uk-UA" w:eastAsia="ru-RU"/>
        </w:rPr>
        <w:t>питан</w:t>
      </w:r>
      <w:r w:rsidR="00D46235">
        <w:rPr>
          <w:rFonts w:ascii="Times New Roman" w:eastAsia="Times New Roman" w:hAnsi="Times New Roman" w:cs="Times New Roman"/>
          <w:sz w:val="32"/>
          <w:szCs w:val="32"/>
          <w:lang w:val="uk-UA" w:eastAsia="ru-RU"/>
        </w:rPr>
        <w:t>ь</w:t>
      </w:r>
      <w:r w:rsidR="00A67C84">
        <w:rPr>
          <w:rFonts w:ascii="Times New Roman" w:eastAsia="Times New Roman" w:hAnsi="Times New Roman" w:cs="Times New Roman"/>
          <w:sz w:val="32"/>
          <w:szCs w:val="32"/>
          <w:lang w:val="uk-UA" w:eastAsia="ru-RU"/>
        </w:rPr>
        <w:t xml:space="preserve"> та здійснено відповідне реагування.</w:t>
      </w:r>
    </w:p>
    <w:p w14:paraId="4A68F03F" w14:textId="7E00FFA3" w:rsidR="005D58D0" w:rsidRDefault="005D58D0" w:rsidP="00A67C84">
      <w:pPr>
        <w:spacing w:after="0" w:line="240" w:lineRule="auto"/>
        <w:jc w:val="both"/>
        <w:rPr>
          <w:rFonts w:ascii="Times New Roman" w:eastAsia="Times New Roman" w:hAnsi="Times New Roman" w:cs="Times New Roman"/>
          <w:sz w:val="32"/>
          <w:szCs w:val="32"/>
          <w:lang w:val="uk-UA" w:eastAsia="ru-RU"/>
        </w:rPr>
      </w:pPr>
      <w:r w:rsidRPr="005D58D0">
        <w:rPr>
          <w:rFonts w:ascii="Times New Roman" w:eastAsia="Times New Roman" w:hAnsi="Times New Roman" w:cs="Times New Roman"/>
          <w:sz w:val="32"/>
          <w:szCs w:val="32"/>
          <w:lang w:val="uk-UA" w:eastAsia="ru-RU"/>
        </w:rPr>
        <w:t xml:space="preserve">Виконавчим комітетом селищної ради впродовж звітного року забезпечено  організацію та проведення </w:t>
      </w:r>
      <w:r w:rsidR="009D233B">
        <w:rPr>
          <w:rFonts w:ascii="Times New Roman" w:eastAsia="Times New Roman" w:hAnsi="Times New Roman" w:cs="Times New Roman"/>
          <w:sz w:val="32"/>
          <w:szCs w:val="32"/>
          <w:lang w:val="uk-UA" w:eastAsia="ru-RU"/>
        </w:rPr>
        <w:t xml:space="preserve">тематичних </w:t>
      </w:r>
      <w:r w:rsidRPr="005D58D0">
        <w:rPr>
          <w:rFonts w:ascii="Times New Roman" w:eastAsia="Times New Roman" w:hAnsi="Times New Roman" w:cs="Times New Roman"/>
          <w:sz w:val="32"/>
          <w:szCs w:val="32"/>
          <w:lang w:val="uk-UA" w:eastAsia="ru-RU"/>
        </w:rPr>
        <w:t xml:space="preserve"> заходів з нагоди відзначення Державних свят, вшанування пам</w:t>
      </w:r>
      <w:r w:rsidRPr="005D58D0">
        <w:rPr>
          <w:rFonts w:ascii="Times New Roman" w:eastAsia="Times New Roman" w:hAnsi="Times New Roman" w:cs="Times New Roman"/>
          <w:sz w:val="32"/>
          <w:szCs w:val="32"/>
          <w:lang w:eastAsia="ru-RU"/>
        </w:rPr>
        <w:t>’</w:t>
      </w:r>
      <w:r w:rsidRPr="005D58D0">
        <w:rPr>
          <w:rFonts w:ascii="Times New Roman" w:eastAsia="Times New Roman" w:hAnsi="Times New Roman" w:cs="Times New Roman"/>
          <w:sz w:val="32"/>
          <w:szCs w:val="32"/>
          <w:lang w:val="uk-UA" w:eastAsia="ru-RU"/>
        </w:rPr>
        <w:t xml:space="preserve">ятних дат, ін.  </w:t>
      </w:r>
    </w:p>
    <w:p w14:paraId="1E006772" w14:textId="77777777" w:rsidR="00880CCF" w:rsidRPr="005D58D0" w:rsidRDefault="00880CCF" w:rsidP="00A67C84">
      <w:pPr>
        <w:spacing w:after="0" w:line="240" w:lineRule="auto"/>
        <w:jc w:val="both"/>
        <w:rPr>
          <w:rFonts w:ascii="Times New Roman" w:eastAsia="Times New Roman" w:hAnsi="Times New Roman" w:cs="Times New Roman"/>
          <w:sz w:val="32"/>
          <w:szCs w:val="32"/>
          <w:lang w:val="uk-UA" w:eastAsia="ru-RU"/>
        </w:rPr>
      </w:pPr>
    </w:p>
    <w:p w14:paraId="033CA6E8" w14:textId="77777777" w:rsidR="00D167A9" w:rsidRDefault="00D167A9" w:rsidP="00880CCF">
      <w:pPr>
        <w:spacing w:after="0" w:line="24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lastRenderedPageBreak/>
        <w:t>Робота зі</w:t>
      </w:r>
      <w:r w:rsidR="009D233B" w:rsidRPr="009D233B">
        <w:rPr>
          <w:rFonts w:ascii="Times New Roman" w:eastAsia="Times New Roman" w:hAnsi="Times New Roman" w:cs="Times New Roman"/>
          <w:b/>
          <w:sz w:val="32"/>
          <w:szCs w:val="32"/>
          <w:lang w:val="uk-UA" w:eastAsia="ru-RU"/>
        </w:rPr>
        <w:t xml:space="preserve"> зверненням</w:t>
      </w:r>
      <w:r>
        <w:rPr>
          <w:rFonts w:ascii="Times New Roman" w:eastAsia="Times New Roman" w:hAnsi="Times New Roman" w:cs="Times New Roman"/>
          <w:b/>
          <w:sz w:val="32"/>
          <w:szCs w:val="32"/>
          <w:lang w:val="uk-UA" w:eastAsia="ru-RU"/>
        </w:rPr>
        <w:t>и</w:t>
      </w:r>
      <w:r w:rsidR="009D233B" w:rsidRPr="009D233B">
        <w:rPr>
          <w:rFonts w:ascii="Times New Roman" w:eastAsia="Times New Roman" w:hAnsi="Times New Roman" w:cs="Times New Roman"/>
          <w:b/>
          <w:sz w:val="32"/>
          <w:szCs w:val="32"/>
          <w:lang w:val="uk-UA" w:eastAsia="ru-RU"/>
        </w:rPr>
        <w:t xml:space="preserve"> громадян, підприємств,</w:t>
      </w:r>
    </w:p>
    <w:p w14:paraId="2A3EF439" w14:textId="48DBBE90" w:rsidR="009D233B" w:rsidRPr="009D233B" w:rsidRDefault="009D233B" w:rsidP="00880CCF">
      <w:pPr>
        <w:spacing w:after="0" w:line="240" w:lineRule="auto"/>
        <w:jc w:val="center"/>
        <w:rPr>
          <w:rFonts w:ascii="Times New Roman" w:eastAsia="Times New Roman" w:hAnsi="Times New Roman" w:cs="Times New Roman"/>
          <w:b/>
          <w:sz w:val="32"/>
          <w:szCs w:val="32"/>
          <w:lang w:val="uk-UA" w:eastAsia="ru-RU"/>
        </w:rPr>
      </w:pPr>
      <w:r w:rsidRPr="009D233B">
        <w:rPr>
          <w:rFonts w:ascii="Times New Roman" w:eastAsia="Times New Roman" w:hAnsi="Times New Roman" w:cs="Times New Roman"/>
          <w:b/>
          <w:sz w:val="32"/>
          <w:szCs w:val="32"/>
          <w:lang w:val="uk-UA" w:eastAsia="ru-RU"/>
        </w:rPr>
        <w:t xml:space="preserve"> установ, організацій</w:t>
      </w:r>
    </w:p>
    <w:p w14:paraId="4C2BEA80" w14:textId="77777777" w:rsidR="009D233B" w:rsidRPr="009D233B" w:rsidRDefault="009D233B" w:rsidP="009D233B">
      <w:pPr>
        <w:spacing w:after="0" w:line="240" w:lineRule="auto"/>
        <w:rPr>
          <w:rFonts w:ascii="Times New Roman" w:eastAsia="Times New Roman" w:hAnsi="Times New Roman" w:cs="Times New Roman"/>
          <w:sz w:val="32"/>
          <w:szCs w:val="32"/>
          <w:lang w:eastAsia="ru-RU"/>
        </w:rPr>
      </w:pPr>
    </w:p>
    <w:p w14:paraId="4BD00864" w14:textId="77777777" w:rsidR="009D233B" w:rsidRPr="009D233B" w:rsidRDefault="009D233B" w:rsidP="00D167A9">
      <w:pPr>
        <w:spacing w:after="0" w:line="240" w:lineRule="auto"/>
        <w:jc w:val="both"/>
        <w:rPr>
          <w:rFonts w:ascii="Times New Roman" w:eastAsia="Times New Roman" w:hAnsi="Times New Roman" w:cs="Times New Roman"/>
          <w:sz w:val="32"/>
          <w:szCs w:val="32"/>
          <w:lang w:eastAsia="ru-RU"/>
        </w:rPr>
      </w:pPr>
      <w:r w:rsidRPr="009D233B">
        <w:rPr>
          <w:rFonts w:ascii="Times New Roman" w:eastAsia="Times New Roman" w:hAnsi="Times New Roman" w:cs="Times New Roman"/>
          <w:sz w:val="32"/>
          <w:szCs w:val="32"/>
          <w:lang w:eastAsia="ru-RU"/>
        </w:rPr>
        <w:t>Питання</w:t>
      </w:r>
      <w:r w:rsidRPr="009D233B">
        <w:rPr>
          <w:rFonts w:ascii="Times New Roman" w:eastAsia="Times New Roman" w:hAnsi="Times New Roman" w:cs="Times New Roman"/>
          <w:sz w:val="32"/>
          <w:szCs w:val="32"/>
          <w:lang w:val="uk-UA" w:eastAsia="ru-RU"/>
        </w:rPr>
        <w:t xml:space="preserve"> </w:t>
      </w:r>
      <w:r w:rsidRPr="009D233B">
        <w:rPr>
          <w:rFonts w:ascii="Times New Roman" w:eastAsia="Times New Roman" w:hAnsi="Times New Roman" w:cs="Times New Roman"/>
          <w:sz w:val="32"/>
          <w:szCs w:val="32"/>
          <w:lang w:eastAsia="ru-RU"/>
        </w:rPr>
        <w:t>щодо</w:t>
      </w:r>
      <w:r w:rsidRPr="009D233B">
        <w:rPr>
          <w:rFonts w:ascii="Times New Roman" w:eastAsia="Times New Roman" w:hAnsi="Times New Roman" w:cs="Times New Roman"/>
          <w:sz w:val="32"/>
          <w:szCs w:val="32"/>
          <w:lang w:val="uk-UA" w:eastAsia="ru-RU"/>
        </w:rPr>
        <w:t xml:space="preserve"> </w:t>
      </w:r>
      <w:r w:rsidRPr="009D233B">
        <w:rPr>
          <w:rFonts w:ascii="Times New Roman" w:eastAsia="Times New Roman" w:hAnsi="Times New Roman" w:cs="Times New Roman"/>
          <w:sz w:val="32"/>
          <w:szCs w:val="32"/>
          <w:lang w:eastAsia="ru-RU"/>
        </w:rPr>
        <w:t>забезпечення</w:t>
      </w:r>
      <w:r w:rsidRPr="009D233B">
        <w:rPr>
          <w:rFonts w:ascii="Times New Roman" w:eastAsia="Times New Roman" w:hAnsi="Times New Roman" w:cs="Times New Roman"/>
          <w:sz w:val="32"/>
          <w:szCs w:val="32"/>
          <w:lang w:val="uk-UA" w:eastAsia="ru-RU"/>
        </w:rPr>
        <w:t xml:space="preserve"> </w:t>
      </w:r>
      <w:r w:rsidRPr="009D233B">
        <w:rPr>
          <w:rFonts w:ascii="Times New Roman" w:eastAsia="Times New Roman" w:hAnsi="Times New Roman" w:cs="Times New Roman"/>
          <w:sz w:val="32"/>
          <w:szCs w:val="32"/>
          <w:lang w:eastAsia="ru-RU"/>
        </w:rPr>
        <w:t>реалізації</w:t>
      </w:r>
      <w:r w:rsidRPr="009D233B">
        <w:rPr>
          <w:rFonts w:ascii="Times New Roman" w:eastAsia="Times New Roman" w:hAnsi="Times New Roman" w:cs="Times New Roman"/>
          <w:sz w:val="32"/>
          <w:szCs w:val="32"/>
          <w:lang w:val="uk-UA" w:eastAsia="ru-RU"/>
        </w:rPr>
        <w:t xml:space="preserve"> </w:t>
      </w:r>
      <w:r w:rsidRPr="009D233B">
        <w:rPr>
          <w:rFonts w:ascii="Times New Roman" w:eastAsia="Times New Roman" w:hAnsi="Times New Roman" w:cs="Times New Roman"/>
          <w:sz w:val="32"/>
          <w:szCs w:val="32"/>
          <w:lang w:eastAsia="ru-RU"/>
        </w:rPr>
        <w:t>громадянами</w:t>
      </w:r>
      <w:r w:rsidRPr="009D233B">
        <w:rPr>
          <w:rFonts w:ascii="Times New Roman" w:eastAsia="Times New Roman" w:hAnsi="Times New Roman" w:cs="Times New Roman"/>
          <w:sz w:val="32"/>
          <w:szCs w:val="32"/>
          <w:lang w:val="uk-UA" w:eastAsia="ru-RU"/>
        </w:rPr>
        <w:t xml:space="preserve"> </w:t>
      </w:r>
      <w:r w:rsidRPr="009D233B">
        <w:rPr>
          <w:rFonts w:ascii="Times New Roman" w:eastAsia="Times New Roman" w:hAnsi="Times New Roman" w:cs="Times New Roman"/>
          <w:sz w:val="32"/>
          <w:szCs w:val="32"/>
          <w:lang w:eastAsia="ru-RU"/>
        </w:rPr>
        <w:t>конституційного права на звернення</w:t>
      </w:r>
      <w:r w:rsidRPr="009D233B">
        <w:rPr>
          <w:rFonts w:ascii="Times New Roman" w:eastAsia="Times New Roman" w:hAnsi="Times New Roman" w:cs="Times New Roman"/>
          <w:sz w:val="32"/>
          <w:szCs w:val="32"/>
          <w:lang w:val="uk-UA" w:eastAsia="ru-RU"/>
        </w:rPr>
        <w:t xml:space="preserve"> </w:t>
      </w:r>
      <w:r w:rsidRPr="009D233B">
        <w:rPr>
          <w:rFonts w:ascii="Times New Roman" w:eastAsia="Times New Roman" w:hAnsi="Times New Roman" w:cs="Times New Roman"/>
          <w:sz w:val="32"/>
          <w:szCs w:val="32"/>
          <w:lang w:eastAsia="ru-RU"/>
        </w:rPr>
        <w:t>знаходиться на постійному</w:t>
      </w:r>
      <w:r w:rsidRPr="009D233B">
        <w:rPr>
          <w:rFonts w:ascii="Times New Roman" w:eastAsia="Times New Roman" w:hAnsi="Times New Roman" w:cs="Times New Roman"/>
          <w:sz w:val="32"/>
          <w:szCs w:val="32"/>
          <w:lang w:val="uk-UA" w:eastAsia="ru-RU"/>
        </w:rPr>
        <w:t xml:space="preserve"> </w:t>
      </w:r>
      <w:r w:rsidRPr="009D233B">
        <w:rPr>
          <w:rFonts w:ascii="Times New Roman" w:eastAsia="Times New Roman" w:hAnsi="Times New Roman" w:cs="Times New Roman"/>
          <w:sz w:val="32"/>
          <w:szCs w:val="32"/>
          <w:lang w:eastAsia="ru-RU"/>
        </w:rPr>
        <w:t>контролі.</w:t>
      </w:r>
    </w:p>
    <w:p w14:paraId="1D464208" w14:textId="06D4DCEC" w:rsidR="009D233B" w:rsidRDefault="009D233B" w:rsidP="00D167A9">
      <w:pPr>
        <w:spacing w:after="0" w:line="240" w:lineRule="auto"/>
        <w:jc w:val="both"/>
        <w:rPr>
          <w:rFonts w:ascii="Times New Roman" w:eastAsia="Times New Roman" w:hAnsi="Times New Roman" w:cs="Times New Roman"/>
          <w:sz w:val="32"/>
          <w:szCs w:val="32"/>
          <w:lang w:val="uk-UA" w:eastAsia="ru-RU"/>
        </w:rPr>
      </w:pPr>
      <w:r w:rsidRPr="009D233B">
        <w:rPr>
          <w:rFonts w:ascii="Times New Roman" w:eastAsia="Times New Roman" w:hAnsi="Times New Roman" w:cs="Times New Roman"/>
          <w:sz w:val="32"/>
          <w:szCs w:val="32"/>
          <w:lang w:val="uk-UA" w:eastAsia="ru-RU"/>
        </w:rPr>
        <w:t xml:space="preserve">Впродовж року до Савранської селищної ради надійшло </w:t>
      </w:r>
      <w:r w:rsidRPr="009D233B">
        <w:rPr>
          <w:rFonts w:ascii="Times New Roman" w:eastAsia="Times New Roman" w:hAnsi="Times New Roman" w:cs="Times New Roman"/>
          <w:b/>
          <w:sz w:val="32"/>
          <w:szCs w:val="32"/>
          <w:lang w:val="uk-UA" w:eastAsia="ru-RU"/>
        </w:rPr>
        <w:t>1</w:t>
      </w:r>
      <w:r w:rsidR="00BF7EEE">
        <w:rPr>
          <w:rFonts w:ascii="Times New Roman" w:eastAsia="Times New Roman" w:hAnsi="Times New Roman" w:cs="Times New Roman"/>
          <w:b/>
          <w:sz w:val="32"/>
          <w:szCs w:val="32"/>
          <w:lang w:val="uk-UA" w:eastAsia="ru-RU"/>
        </w:rPr>
        <w:t>504</w:t>
      </w:r>
      <w:r w:rsidRPr="009D233B">
        <w:rPr>
          <w:rFonts w:ascii="Times New Roman" w:eastAsia="Times New Roman" w:hAnsi="Times New Roman" w:cs="Times New Roman"/>
          <w:b/>
          <w:i/>
          <w:sz w:val="32"/>
          <w:szCs w:val="32"/>
          <w:lang w:val="uk-UA" w:eastAsia="ru-RU"/>
        </w:rPr>
        <w:t xml:space="preserve"> </w:t>
      </w:r>
      <w:r w:rsidRPr="009D233B">
        <w:rPr>
          <w:rFonts w:ascii="Times New Roman" w:eastAsia="Times New Roman" w:hAnsi="Times New Roman" w:cs="Times New Roman"/>
          <w:b/>
          <w:sz w:val="32"/>
          <w:szCs w:val="32"/>
          <w:lang w:val="uk-UA" w:eastAsia="ru-RU"/>
        </w:rPr>
        <w:t>звернень</w:t>
      </w:r>
      <w:r w:rsidRPr="009D233B">
        <w:rPr>
          <w:rFonts w:ascii="Times New Roman" w:eastAsia="Times New Roman" w:hAnsi="Times New Roman" w:cs="Times New Roman"/>
          <w:sz w:val="32"/>
          <w:szCs w:val="32"/>
          <w:lang w:val="uk-UA" w:eastAsia="ru-RU"/>
        </w:rPr>
        <w:t xml:space="preserve"> громадян. З них на особистому прийомі </w:t>
      </w:r>
      <w:r w:rsidRPr="009D233B">
        <w:rPr>
          <w:rFonts w:ascii="Times New Roman" w:eastAsia="Times New Roman" w:hAnsi="Times New Roman" w:cs="Times New Roman"/>
          <w:b/>
          <w:sz w:val="32"/>
          <w:szCs w:val="32"/>
          <w:lang w:val="uk-UA" w:eastAsia="ru-RU"/>
        </w:rPr>
        <w:t>98</w:t>
      </w:r>
      <w:r w:rsidR="00BF7EEE">
        <w:rPr>
          <w:rFonts w:ascii="Times New Roman" w:eastAsia="Times New Roman" w:hAnsi="Times New Roman" w:cs="Times New Roman"/>
          <w:b/>
          <w:sz w:val="32"/>
          <w:szCs w:val="32"/>
          <w:lang w:val="uk-UA" w:eastAsia="ru-RU"/>
        </w:rPr>
        <w:t>1</w:t>
      </w:r>
      <w:r w:rsidRPr="009D233B">
        <w:rPr>
          <w:rFonts w:ascii="Times New Roman" w:eastAsia="Times New Roman" w:hAnsi="Times New Roman" w:cs="Times New Roman"/>
          <w:b/>
          <w:sz w:val="32"/>
          <w:szCs w:val="32"/>
          <w:lang w:val="uk-UA" w:eastAsia="ru-RU"/>
        </w:rPr>
        <w:t xml:space="preserve"> звернень</w:t>
      </w:r>
      <w:r w:rsidRPr="009D233B">
        <w:rPr>
          <w:rFonts w:ascii="Times New Roman" w:eastAsia="Times New Roman" w:hAnsi="Times New Roman" w:cs="Times New Roman"/>
          <w:sz w:val="32"/>
          <w:szCs w:val="32"/>
          <w:lang w:val="uk-UA" w:eastAsia="ru-RU"/>
        </w:rPr>
        <w:t>.</w:t>
      </w:r>
    </w:p>
    <w:p w14:paraId="7BEC0744" w14:textId="77777777" w:rsidR="00BF7EEE" w:rsidRPr="00BF7EEE" w:rsidRDefault="00BF7EEE" w:rsidP="00D167A9">
      <w:pPr>
        <w:shd w:val="clear" w:color="auto" w:fill="FFFFFF"/>
        <w:spacing w:after="0" w:line="240" w:lineRule="auto"/>
        <w:ind w:firstLine="709"/>
        <w:jc w:val="both"/>
        <w:rPr>
          <w:rFonts w:ascii="Times New Roman" w:eastAsia="Times New Roman" w:hAnsi="Times New Roman" w:cs="Times New Roman"/>
          <w:color w:val="000000"/>
          <w:sz w:val="32"/>
          <w:szCs w:val="32"/>
          <w:lang w:val="uk-UA" w:eastAsia="ru-RU"/>
        </w:rPr>
      </w:pPr>
      <w:r w:rsidRPr="00BF7EEE">
        <w:rPr>
          <w:rFonts w:ascii="Times New Roman" w:eastAsia="Times New Roman" w:hAnsi="Times New Roman" w:cs="Times New Roman"/>
          <w:color w:val="000000"/>
          <w:sz w:val="32"/>
          <w:szCs w:val="32"/>
          <w:lang w:val="uk-UA" w:eastAsia="ru-RU"/>
        </w:rPr>
        <w:t xml:space="preserve">У зверненнях громадян переважно порушувались наступні питання: </w:t>
      </w:r>
    </w:p>
    <w:p w14:paraId="28DFB085" w14:textId="77777777" w:rsidR="00BF7EEE" w:rsidRPr="00BF7EEE" w:rsidRDefault="00BF7EEE" w:rsidP="00D167A9">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sz w:val="32"/>
          <w:szCs w:val="32"/>
          <w:lang w:val="uk-UA" w:eastAsia="ru-RU"/>
        </w:rPr>
      </w:pPr>
      <w:r w:rsidRPr="00BF7EEE">
        <w:rPr>
          <w:rFonts w:ascii="Times New Roman" w:eastAsia="Times New Roman" w:hAnsi="Times New Roman" w:cs="Times New Roman"/>
          <w:color w:val="000000"/>
          <w:sz w:val="32"/>
          <w:szCs w:val="32"/>
          <w:lang w:val="uk-UA" w:eastAsia="ru-RU"/>
        </w:rPr>
        <w:t xml:space="preserve">аграрна політика і земельні відносини 135 звернень; </w:t>
      </w:r>
    </w:p>
    <w:p w14:paraId="288398B0" w14:textId="77777777" w:rsidR="00BF7EEE" w:rsidRPr="00BF7EEE" w:rsidRDefault="00BF7EEE" w:rsidP="00D167A9">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sz w:val="32"/>
          <w:szCs w:val="32"/>
          <w:lang w:val="uk-UA" w:eastAsia="ru-RU"/>
        </w:rPr>
      </w:pPr>
      <w:r w:rsidRPr="00BF7EEE">
        <w:rPr>
          <w:rFonts w:ascii="Times New Roman" w:eastAsia="Times New Roman" w:hAnsi="Times New Roman" w:cs="Times New Roman"/>
          <w:color w:val="000000"/>
          <w:sz w:val="32"/>
          <w:szCs w:val="32"/>
          <w:lang w:val="uk-UA" w:eastAsia="ru-RU"/>
        </w:rPr>
        <w:t xml:space="preserve">соціальний захист – 831 звернення (з них допомога ВПО, надання матеріальної допомоги військовим та цивільним на лікування, поховання); </w:t>
      </w:r>
    </w:p>
    <w:p w14:paraId="5B855E85" w14:textId="77777777" w:rsidR="00BF7EEE" w:rsidRPr="00BF7EEE" w:rsidRDefault="00BF7EEE" w:rsidP="00D167A9">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sz w:val="32"/>
          <w:szCs w:val="32"/>
          <w:lang w:val="uk-UA" w:eastAsia="ru-RU"/>
        </w:rPr>
      </w:pPr>
      <w:r w:rsidRPr="00BF7EEE">
        <w:rPr>
          <w:rFonts w:ascii="Times New Roman" w:eastAsia="Times New Roman" w:hAnsi="Times New Roman" w:cs="Times New Roman"/>
          <w:color w:val="000000"/>
          <w:sz w:val="32"/>
          <w:szCs w:val="32"/>
          <w:lang w:val="uk-UA" w:eastAsia="ru-RU"/>
        </w:rPr>
        <w:t>комунальне господарство – 122 питання (з них обрізка дерев, грейдерування та ремонт вулиць і т. ін.);</w:t>
      </w:r>
    </w:p>
    <w:p w14:paraId="2687F234" w14:textId="77777777" w:rsidR="00BF7EEE" w:rsidRPr="00BF7EEE" w:rsidRDefault="00BF7EEE" w:rsidP="00D167A9">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sz w:val="32"/>
          <w:szCs w:val="32"/>
          <w:lang w:val="uk-UA" w:eastAsia="ru-RU"/>
        </w:rPr>
      </w:pPr>
      <w:r w:rsidRPr="00BF7EEE">
        <w:rPr>
          <w:rFonts w:ascii="Times New Roman" w:eastAsia="Times New Roman" w:hAnsi="Times New Roman" w:cs="Times New Roman"/>
          <w:color w:val="000000"/>
          <w:sz w:val="32"/>
          <w:szCs w:val="32"/>
          <w:lang w:val="uk-UA" w:eastAsia="ru-RU"/>
        </w:rPr>
        <w:t>житлова політика (упорядкування, присвоєння поштових адрес і т. ін.) 127 звернень;</w:t>
      </w:r>
    </w:p>
    <w:p w14:paraId="48637F38" w14:textId="77777777" w:rsidR="00BF7EEE" w:rsidRPr="00BF7EEE" w:rsidRDefault="00BF7EEE" w:rsidP="00D167A9">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sz w:val="32"/>
          <w:szCs w:val="32"/>
          <w:lang w:val="uk-UA" w:eastAsia="ru-RU"/>
        </w:rPr>
      </w:pPr>
      <w:r w:rsidRPr="00BF7EEE">
        <w:rPr>
          <w:rFonts w:ascii="Times New Roman" w:eastAsia="Times New Roman" w:hAnsi="Times New Roman" w:cs="Times New Roman"/>
          <w:color w:val="000000"/>
          <w:sz w:val="32"/>
          <w:szCs w:val="32"/>
          <w:lang w:val="uk-UA" w:eastAsia="ru-RU"/>
        </w:rPr>
        <w:t xml:space="preserve"> інші питання.</w:t>
      </w:r>
    </w:p>
    <w:p w14:paraId="2C146861" w14:textId="3F3A0420" w:rsidR="00BF7EEE" w:rsidRPr="00BF7EEE" w:rsidRDefault="00BF7EEE" w:rsidP="00D167A9">
      <w:pPr>
        <w:shd w:val="clear" w:color="auto" w:fill="FFFFFF"/>
        <w:spacing w:after="0" w:line="240" w:lineRule="auto"/>
        <w:ind w:firstLine="709"/>
        <w:jc w:val="both"/>
        <w:rPr>
          <w:rFonts w:ascii="Times New Roman" w:eastAsia="Times New Roman" w:hAnsi="Times New Roman" w:cs="Times New Roman"/>
          <w:color w:val="000000"/>
          <w:sz w:val="32"/>
          <w:szCs w:val="32"/>
          <w:lang w:val="uk-UA" w:eastAsia="ru-RU"/>
        </w:rPr>
      </w:pPr>
      <w:r w:rsidRPr="00BF7EEE">
        <w:rPr>
          <w:rFonts w:ascii="Times New Roman" w:eastAsia="Times New Roman" w:hAnsi="Times New Roman" w:cs="Times New Roman"/>
          <w:color w:val="000000"/>
          <w:sz w:val="32"/>
          <w:szCs w:val="32"/>
          <w:lang w:val="uk-UA" w:eastAsia="ru-RU"/>
        </w:rPr>
        <w:t>На Урядову «гарячу лінію» звернулося 24 заявника, де були порушені питання вуличного освітлення, зміни назв вулиць, гуманітарної  та матеріальної допомоги і т</w:t>
      </w:r>
      <w:r>
        <w:rPr>
          <w:rFonts w:ascii="Times New Roman" w:eastAsia="Times New Roman" w:hAnsi="Times New Roman" w:cs="Times New Roman"/>
          <w:color w:val="000000"/>
          <w:sz w:val="32"/>
          <w:szCs w:val="32"/>
          <w:lang w:val="uk-UA" w:eastAsia="ru-RU"/>
        </w:rPr>
        <w:t>а</w:t>
      </w:r>
      <w:r w:rsidRPr="00BF7EEE">
        <w:rPr>
          <w:rFonts w:ascii="Times New Roman" w:eastAsia="Times New Roman" w:hAnsi="Times New Roman" w:cs="Times New Roman"/>
          <w:color w:val="000000"/>
          <w:sz w:val="32"/>
          <w:szCs w:val="32"/>
          <w:lang w:val="uk-UA" w:eastAsia="ru-RU"/>
        </w:rPr>
        <w:t xml:space="preserve"> ін.. </w:t>
      </w:r>
    </w:p>
    <w:p w14:paraId="72555E70" w14:textId="00810B73" w:rsidR="00BF7EEE" w:rsidRPr="00BF7EEE" w:rsidRDefault="00BF7EEE" w:rsidP="00D167A9">
      <w:pPr>
        <w:spacing w:after="0" w:line="240" w:lineRule="auto"/>
        <w:jc w:val="both"/>
        <w:rPr>
          <w:rFonts w:ascii="Times New Roman" w:eastAsia="Times New Roman" w:hAnsi="Times New Roman" w:cs="Times New Roman"/>
          <w:sz w:val="32"/>
          <w:szCs w:val="32"/>
          <w:u w:val="single"/>
          <w:lang w:val="uk-UA" w:eastAsia="ru-RU"/>
        </w:rPr>
      </w:pPr>
      <w:r w:rsidRPr="00BF7EEE">
        <w:rPr>
          <w:rFonts w:ascii="Times New Roman" w:eastAsia="Aptos" w:hAnsi="Times New Roman" w:cs="Times New Roman"/>
          <w:color w:val="000000"/>
          <w:sz w:val="32"/>
          <w:szCs w:val="32"/>
        </w:rPr>
        <w:t>Робота зі зверненнями громадян залишається одним з важливих напрямків діяльності селищної ради</w:t>
      </w:r>
      <w:r w:rsidR="006C25FC">
        <w:rPr>
          <w:rFonts w:ascii="Times New Roman" w:eastAsia="Aptos" w:hAnsi="Times New Roman" w:cs="Times New Roman"/>
          <w:color w:val="000000"/>
          <w:sz w:val="32"/>
          <w:szCs w:val="32"/>
          <w:lang w:val="uk-UA"/>
        </w:rPr>
        <w:t xml:space="preserve">. </w:t>
      </w:r>
    </w:p>
    <w:p w14:paraId="5014E419" w14:textId="5AAAE341" w:rsidR="00BF7EEE" w:rsidRDefault="00BF7EEE" w:rsidP="00D167A9">
      <w:pPr>
        <w:spacing w:after="0" w:line="240" w:lineRule="auto"/>
        <w:jc w:val="both"/>
        <w:rPr>
          <w:rFonts w:ascii="Times New Roman" w:eastAsia="Aptos" w:hAnsi="Times New Roman" w:cs="Times New Roman"/>
          <w:color w:val="000000"/>
          <w:sz w:val="32"/>
          <w:szCs w:val="32"/>
          <w:lang w:val="uk-UA"/>
        </w:rPr>
      </w:pPr>
      <w:r w:rsidRPr="00BF7EEE">
        <w:rPr>
          <w:rFonts w:ascii="Times New Roman" w:eastAsia="Times New Roman" w:hAnsi="Times New Roman" w:cs="Times New Roman"/>
          <w:sz w:val="32"/>
          <w:szCs w:val="32"/>
          <w:lang w:eastAsia="ru-RU"/>
        </w:rPr>
        <w:t>За звітний</w:t>
      </w:r>
      <w:r w:rsidRPr="00BF7EEE">
        <w:rPr>
          <w:rFonts w:ascii="Times New Roman" w:eastAsia="Times New Roman" w:hAnsi="Times New Roman" w:cs="Times New Roman"/>
          <w:sz w:val="32"/>
          <w:szCs w:val="32"/>
          <w:lang w:val="uk-UA" w:eastAsia="ru-RU"/>
        </w:rPr>
        <w:t xml:space="preserve"> </w:t>
      </w:r>
      <w:r w:rsidRPr="00BF7EEE">
        <w:rPr>
          <w:rFonts w:ascii="Times New Roman" w:eastAsia="Times New Roman" w:hAnsi="Times New Roman" w:cs="Times New Roman"/>
          <w:sz w:val="32"/>
          <w:szCs w:val="32"/>
          <w:lang w:eastAsia="ru-RU"/>
        </w:rPr>
        <w:t>період було видано громадянам</w:t>
      </w:r>
      <w:r w:rsidRPr="00BF7EEE">
        <w:rPr>
          <w:rFonts w:ascii="Times New Roman" w:eastAsia="Times New Roman" w:hAnsi="Times New Roman" w:cs="Times New Roman"/>
          <w:sz w:val="32"/>
          <w:szCs w:val="32"/>
          <w:lang w:val="uk-UA" w:eastAsia="ru-RU"/>
        </w:rPr>
        <w:t xml:space="preserve"> </w:t>
      </w:r>
      <w:r w:rsidRPr="00175D49">
        <w:rPr>
          <w:rFonts w:ascii="Times New Roman" w:eastAsia="Times New Roman" w:hAnsi="Times New Roman" w:cs="Times New Roman"/>
          <w:sz w:val="32"/>
          <w:szCs w:val="32"/>
          <w:lang w:val="uk-UA" w:eastAsia="ru-RU"/>
        </w:rPr>
        <w:t xml:space="preserve">892 </w:t>
      </w:r>
      <w:r w:rsidRPr="00175D49">
        <w:rPr>
          <w:rFonts w:ascii="Times New Roman" w:eastAsia="Times New Roman" w:hAnsi="Times New Roman" w:cs="Times New Roman"/>
          <w:sz w:val="32"/>
          <w:szCs w:val="32"/>
          <w:lang w:eastAsia="ru-RU"/>
        </w:rPr>
        <w:t>довід</w:t>
      </w:r>
      <w:r w:rsidRPr="00175D49">
        <w:rPr>
          <w:rFonts w:ascii="Times New Roman" w:eastAsia="Times New Roman" w:hAnsi="Times New Roman" w:cs="Times New Roman"/>
          <w:sz w:val="32"/>
          <w:szCs w:val="32"/>
          <w:lang w:val="uk-UA" w:eastAsia="ru-RU"/>
        </w:rPr>
        <w:t>ок</w:t>
      </w:r>
      <w:r w:rsidRPr="00BF7EEE">
        <w:rPr>
          <w:rFonts w:ascii="Times New Roman" w:eastAsia="Times New Roman" w:hAnsi="Times New Roman" w:cs="Times New Roman"/>
          <w:sz w:val="32"/>
          <w:szCs w:val="32"/>
          <w:lang w:eastAsia="ru-RU"/>
        </w:rPr>
        <w:t xml:space="preserve"> про склад сім’ї</w:t>
      </w:r>
      <w:r w:rsidRPr="00BF7EEE">
        <w:rPr>
          <w:rFonts w:ascii="Times New Roman" w:eastAsia="Times New Roman" w:hAnsi="Times New Roman" w:cs="Times New Roman"/>
          <w:sz w:val="32"/>
          <w:szCs w:val="32"/>
          <w:lang w:val="uk-UA" w:eastAsia="ru-RU"/>
        </w:rPr>
        <w:t xml:space="preserve"> та</w:t>
      </w:r>
      <w:r w:rsidRPr="00BF7EEE">
        <w:rPr>
          <w:rFonts w:ascii="Times New Roman" w:eastAsia="Times New Roman" w:hAnsi="Times New Roman" w:cs="Times New Roman"/>
          <w:sz w:val="32"/>
          <w:szCs w:val="32"/>
          <w:lang w:eastAsia="ru-RU"/>
        </w:rPr>
        <w:t xml:space="preserve"> місце</w:t>
      </w:r>
      <w:r w:rsidRPr="00BF7EEE">
        <w:rPr>
          <w:rFonts w:ascii="Times New Roman" w:eastAsia="Times New Roman" w:hAnsi="Times New Roman" w:cs="Times New Roman"/>
          <w:sz w:val="32"/>
          <w:szCs w:val="32"/>
          <w:lang w:val="uk-UA" w:eastAsia="ru-RU"/>
        </w:rPr>
        <w:t xml:space="preserve"> </w:t>
      </w:r>
      <w:r w:rsidRPr="00BF7EEE">
        <w:rPr>
          <w:rFonts w:ascii="Times New Roman" w:eastAsia="Times New Roman" w:hAnsi="Times New Roman" w:cs="Times New Roman"/>
          <w:sz w:val="32"/>
          <w:szCs w:val="32"/>
          <w:lang w:eastAsia="ru-RU"/>
        </w:rPr>
        <w:t>проживання</w:t>
      </w:r>
      <w:r>
        <w:rPr>
          <w:rFonts w:ascii="Times New Roman" w:eastAsia="Times New Roman" w:hAnsi="Times New Roman" w:cs="Times New Roman"/>
          <w:sz w:val="32"/>
          <w:szCs w:val="32"/>
          <w:lang w:val="uk-UA" w:eastAsia="ru-RU"/>
        </w:rPr>
        <w:t xml:space="preserve"> та </w:t>
      </w:r>
      <w:r w:rsidRPr="00175D49">
        <w:rPr>
          <w:rFonts w:ascii="Times New Roman" w:eastAsia="Times New Roman" w:hAnsi="Times New Roman" w:cs="Times New Roman"/>
          <w:bCs/>
          <w:sz w:val="32"/>
          <w:szCs w:val="32"/>
          <w:lang w:val="uk-UA" w:eastAsia="ru-RU"/>
        </w:rPr>
        <w:t>251</w:t>
      </w:r>
      <w:r>
        <w:rPr>
          <w:rFonts w:ascii="Times New Roman" w:eastAsia="Times New Roman" w:hAnsi="Times New Roman" w:cs="Times New Roman"/>
          <w:sz w:val="32"/>
          <w:szCs w:val="32"/>
          <w:lang w:val="uk-UA" w:eastAsia="ru-RU"/>
        </w:rPr>
        <w:t xml:space="preserve"> довідку про статус земельної д</w:t>
      </w:r>
      <w:r w:rsidR="001C7AA9">
        <w:rPr>
          <w:rFonts w:ascii="Times New Roman" w:eastAsia="Times New Roman" w:hAnsi="Times New Roman" w:cs="Times New Roman"/>
          <w:sz w:val="32"/>
          <w:szCs w:val="32"/>
          <w:lang w:val="uk-UA" w:eastAsia="ru-RU"/>
        </w:rPr>
        <w:t>і</w:t>
      </w:r>
      <w:r>
        <w:rPr>
          <w:rFonts w:ascii="Times New Roman" w:eastAsia="Times New Roman" w:hAnsi="Times New Roman" w:cs="Times New Roman"/>
          <w:sz w:val="32"/>
          <w:szCs w:val="32"/>
          <w:lang w:val="uk-UA" w:eastAsia="ru-RU"/>
        </w:rPr>
        <w:t>лянки</w:t>
      </w:r>
      <w:r w:rsidR="001C7AA9">
        <w:rPr>
          <w:rFonts w:ascii="Times New Roman" w:eastAsia="Times New Roman" w:hAnsi="Times New Roman" w:cs="Times New Roman"/>
          <w:sz w:val="32"/>
          <w:szCs w:val="32"/>
          <w:lang w:val="uk-UA" w:eastAsia="ru-RU"/>
        </w:rPr>
        <w:t>.</w:t>
      </w:r>
      <w:r w:rsidR="001C7AA9" w:rsidRPr="001C7AA9">
        <w:rPr>
          <w:rFonts w:ascii="Times New Roman" w:eastAsia="Aptos" w:hAnsi="Times New Roman" w:cs="Times New Roman"/>
          <w:color w:val="000000"/>
          <w:sz w:val="32"/>
          <w:szCs w:val="32"/>
        </w:rPr>
        <w:t xml:space="preserve"> </w:t>
      </w:r>
      <w:r w:rsidR="001C7AA9" w:rsidRPr="00BF7EEE">
        <w:rPr>
          <w:rFonts w:ascii="Times New Roman" w:eastAsia="Aptos" w:hAnsi="Times New Roman" w:cs="Times New Roman"/>
          <w:color w:val="000000"/>
          <w:sz w:val="32"/>
          <w:szCs w:val="32"/>
        </w:rPr>
        <w:t>Жодне звернення не залишається поза увагою, по кожному з них приймалися конкретні заходи – реагування.</w:t>
      </w:r>
    </w:p>
    <w:p w14:paraId="4DC12E51" w14:textId="77777777" w:rsidR="001C7AA9" w:rsidRPr="001C7AA9" w:rsidRDefault="001C7AA9" w:rsidP="00D167A9">
      <w:pPr>
        <w:spacing w:after="0" w:line="240" w:lineRule="auto"/>
        <w:jc w:val="both"/>
        <w:rPr>
          <w:rFonts w:ascii="Times New Roman" w:eastAsia="Aptos" w:hAnsi="Times New Roman" w:cs="Times New Roman"/>
          <w:color w:val="000000"/>
          <w:sz w:val="32"/>
          <w:szCs w:val="32"/>
          <w:lang w:val="uk-UA"/>
        </w:rPr>
      </w:pPr>
      <w:r w:rsidRPr="001C7AA9">
        <w:rPr>
          <w:rFonts w:ascii="Times New Roman" w:eastAsia="Aptos" w:hAnsi="Times New Roman" w:cs="Times New Roman"/>
          <w:color w:val="000000"/>
          <w:sz w:val="32"/>
          <w:szCs w:val="32"/>
          <w:lang w:val="uk-UA"/>
        </w:rPr>
        <w:t>З метою забезпечення прозорості і відкритості діяльності селищної ради вся інформація про діяльність селищної ради, а саме: рішення виконавчого комітету, сесій, протоколи поіменного голосування, фото, відеозйомка всіх подій і заходів, які стосуються роботи селищної ради, публікується на офіційному вебсайті громади -</w:t>
      </w:r>
      <w:r w:rsidRPr="001C7AA9">
        <w:rPr>
          <w:rFonts w:ascii="Times New Roman" w:eastAsia="Aptos" w:hAnsi="Times New Roman" w:cs="Times New Roman"/>
          <w:color w:val="000000"/>
          <w:sz w:val="32"/>
          <w:szCs w:val="32"/>
        </w:rPr>
        <w:t> </w:t>
      </w:r>
      <w:hyperlink r:id="rId6" w:history="1">
        <w:r w:rsidRPr="001C7AA9">
          <w:rPr>
            <w:rStyle w:val="a4"/>
            <w:rFonts w:ascii="Times New Roman" w:eastAsia="Aptos" w:hAnsi="Times New Roman" w:cs="Times New Roman"/>
            <w:sz w:val="32"/>
            <w:szCs w:val="32"/>
          </w:rPr>
          <w:t>https</w:t>
        </w:r>
        <w:r w:rsidRPr="001C7AA9">
          <w:rPr>
            <w:rStyle w:val="a4"/>
            <w:rFonts w:ascii="Times New Roman" w:eastAsia="Aptos" w:hAnsi="Times New Roman" w:cs="Times New Roman"/>
            <w:sz w:val="32"/>
            <w:szCs w:val="32"/>
            <w:lang w:val="uk-UA"/>
          </w:rPr>
          <w:t>://</w:t>
        </w:r>
        <w:r w:rsidRPr="001C7AA9">
          <w:rPr>
            <w:rStyle w:val="a4"/>
            <w:rFonts w:ascii="Times New Roman" w:eastAsia="Aptos" w:hAnsi="Times New Roman" w:cs="Times New Roman"/>
            <w:sz w:val="32"/>
            <w:szCs w:val="32"/>
          </w:rPr>
          <w:t>savranrada</w:t>
        </w:r>
        <w:r w:rsidRPr="001C7AA9">
          <w:rPr>
            <w:rStyle w:val="a4"/>
            <w:rFonts w:ascii="Times New Roman" w:eastAsia="Aptos" w:hAnsi="Times New Roman" w:cs="Times New Roman"/>
            <w:sz w:val="32"/>
            <w:szCs w:val="32"/>
            <w:lang w:val="uk-UA"/>
          </w:rPr>
          <w:t>.</w:t>
        </w:r>
        <w:r w:rsidRPr="001C7AA9">
          <w:rPr>
            <w:rStyle w:val="a4"/>
            <w:rFonts w:ascii="Times New Roman" w:eastAsia="Aptos" w:hAnsi="Times New Roman" w:cs="Times New Roman"/>
            <w:sz w:val="32"/>
            <w:szCs w:val="32"/>
          </w:rPr>
          <w:t>odessa</w:t>
        </w:r>
        <w:r w:rsidRPr="001C7AA9">
          <w:rPr>
            <w:rStyle w:val="a4"/>
            <w:rFonts w:ascii="Times New Roman" w:eastAsia="Aptos" w:hAnsi="Times New Roman" w:cs="Times New Roman"/>
            <w:sz w:val="32"/>
            <w:szCs w:val="32"/>
            <w:lang w:val="uk-UA"/>
          </w:rPr>
          <w:t>.</w:t>
        </w:r>
        <w:r w:rsidRPr="001C7AA9">
          <w:rPr>
            <w:rStyle w:val="a4"/>
            <w:rFonts w:ascii="Times New Roman" w:eastAsia="Aptos" w:hAnsi="Times New Roman" w:cs="Times New Roman"/>
            <w:sz w:val="32"/>
            <w:szCs w:val="32"/>
          </w:rPr>
          <w:t>ua</w:t>
        </w:r>
        <w:r w:rsidRPr="001C7AA9">
          <w:rPr>
            <w:rStyle w:val="a4"/>
            <w:rFonts w:ascii="Times New Roman" w:eastAsia="Aptos" w:hAnsi="Times New Roman" w:cs="Times New Roman"/>
            <w:sz w:val="32"/>
            <w:szCs w:val="32"/>
            <w:lang w:val="uk-UA"/>
          </w:rPr>
          <w:t>/</w:t>
        </w:r>
      </w:hyperlink>
    </w:p>
    <w:p w14:paraId="3377058D" w14:textId="32A78BAC" w:rsidR="001C7AA9" w:rsidRPr="001C7AA9" w:rsidRDefault="001C7AA9" w:rsidP="00D167A9">
      <w:pPr>
        <w:spacing w:after="0" w:line="240" w:lineRule="auto"/>
        <w:jc w:val="both"/>
        <w:rPr>
          <w:rFonts w:ascii="Times New Roman" w:eastAsia="Aptos" w:hAnsi="Times New Roman" w:cs="Times New Roman"/>
          <w:color w:val="000000"/>
          <w:sz w:val="32"/>
          <w:szCs w:val="32"/>
          <w:lang w:val="uk-UA"/>
        </w:rPr>
      </w:pPr>
      <w:r>
        <w:rPr>
          <w:rFonts w:ascii="Times New Roman" w:eastAsia="Aptos" w:hAnsi="Times New Roman" w:cs="Times New Roman"/>
          <w:color w:val="000000"/>
          <w:sz w:val="32"/>
          <w:szCs w:val="32"/>
          <w:lang w:val="uk-UA"/>
        </w:rPr>
        <w:t>Р</w:t>
      </w:r>
      <w:r w:rsidRPr="001C7AA9">
        <w:rPr>
          <w:rFonts w:ascii="Times New Roman" w:eastAsia="Aptos" w:hAnsi="Times New Roman" w:cs="Times New Roman"/>
          <w:color w:val="000000"/>
          <w:sz w:val="32"/>
          <w:szCs w:val="32"/>
          <w:lang w:val="uk-UA"/>
        </w:rPr>
        <w:t xml:space="preserve">егулярно розміщуються рішення сесій селищної ради та виконавчого комітету, протоколи поіменного голосування депутатів, проєкти рішень, розпорядження, оголошення, а також фото- та відеоматеріали з подій, заходів і засідань. </w:t>
      </w:r>
    </w:p>
    <w:p w14:paraId="1658AE65" w14:textId="46B96DB2" w:rsidR="001C7AA9" w:rsidRDefault="00880CCF" w:rsidP="00D167A9">
      <w:pPr>
        <w:spacing w:after="0" w:line="240" w:lineRule="auto"/>
        <w:jc w:val="both"/>
        <w:rPr>
          <w:rFonts w:ascii="Times New Roman" w:eastAsia="Aptos" w:hAnsi="Times New Roman" w:cs="Times New Roman"/>
          <w:color w:val="000000"/>
          <w:sz w:val="32"/>
          <w:szCs w:val="32"/>
          <w:lang w:val="uk-UA"/>
        </w:rPr>
      </w:pPr>
      <w:r>
        <w:rPr>
          <w:rFonts w:ascii="Times New Roman" w:eastAsia="Times New Roman" w:hAnsi="Times New Roman" w:cs="Times New Roman"/>
          <w:sz w:val="32"/>
          <w:szCs w:val="32"/>
          <w:lang w:val="uk-UA" w:eastAsia="ru-RU"/>
        </w:rPr>
        <w:t xml:space="preserve">Виконуючим обов’язки селищного голови </w:t>
      </w:r>
      <w:r w:rsidR="00BF7EEE" w:rsidRPr="00BF7EEE">
        <w:rPr>
          <w:rFonts w:ascii="Times New Roman" w:eastAsia="Times New Roman" w:hAnsi="Times New Roman" w:cs="Times New Roman"/>
          <w:sz w:val="32"/>
          <w:szCs w:val="32"/>
          <w:lang w:eastAsia="ru-RU"/>
        </w:rPr>
        <w:t xml:space="preserve"> </w:t>
      </w:r>
      <w:r w:rsidR="00D167A9">
        <w:rPr>
          <w:rFonts w:ascii="Times New Roman" w:eastAsia="Times New Roman" w:hAnsi="Times New Roman" w:cs="Times New Roman"/>
          <w:sz w:val="32"/>
          <w:szCs w:val="32"/>
          <w:lang w:val="uk-UA" w:eastAsia="ru-RU"/>
        </w:rPr>
        <w:t xml:space="preserve">- </w:t>
      </w:r>
      <w:r w:rsidR="00BF7EEE" w:rsidRPr="00BF7EEE">
        <w:rPr>
          <w:rFonts w:ascii="Times New Roman" w:eastAsia="Times New Roman" w:hAnsi="Times New Roman" w:cs="Times New Roman"/>
          <w:sz w:val="32"/>
          <w:szCs w:val="32"/>
          <w:lang w:eastAsia="ru-RU"/>
        </w:rPr>
        <w:t>видано</w:t>
      </w:r>
      <w:r w:rsidR="00BF7EEE" w:rsidRPr="00175D49">
        <w:rPr>
          <w:rFonts w:ascii="Times New Roman" w:eastAsia="Times New Roman" w:hAnsi="Times New Roman" w:cs="Times New Roman"/>
          <w:sz w:val="32"/>
          <w:szCs w:val="32"/>
          <w:lang w:eastAsia="ru-RU"/>
        </w:rPr>
        <w:t xml:space="preserve"> </w:t>
      </w:r>
      <w:r w:rsidR="001C7AA9" w:rsidRPr="00175D49">
        <w:rPr>
          <w:rFonts w:ascii="Times New Roman" w:eastAsia="Times New Roman" w:hAnsi="Times New Roman" w:cs="Times New Roman"/>
          <w:bCs/>
          <w:sz w:val="32"/>
          <w:szCs w:val="32"/>
          <w:lang w:val="uk-UA" w:eastAsia="ru-RU"/>
        </w:rPr>
        <w:t>255</w:t>
      </w:r>
      <w:r w:rsidR="00BF7EEE" w:rsidRPr="00175D49">
        <w:rPr>
          <w:rFonts w:ascii="Times New Roman" w:eastAsia="Times New Roman" w:hAnsi="Times New Roman" w:cs="Times New Roman"/>
          <w:sz w:val="32"/>
          <w:szCs w:val="32"/>
          <w:lang w:val="uk-UA" w:eastAsia="ru-RU"/>
        </w:rPr>
        <w:t xml:space="preserve"> </w:t>
      </w:r>
      <w:r w:rsidR="00BF7EEE" w:rsidRPr="00175D49">
        <w:rPr>
          <w:rFonts w:ascii="Times New Roman" w:eastAsia="Times New Roman" w:hAnsi="Times New Roman" w:cs="Times New Roman"/>
          <w:sz w:val="32"/>
          <w:szCs w:val="32"/>
          <w:lang w:eastAsia="ru-RU"/>
        </w:rPr>
        <w:t>розпоряджен</w:t>
      </w:r>
      <w:r w:rsidR="00BF7EEE" w:rsidRPr="00175D49">
        <w:rPr>
          <w:rFonts w:ascii="Times New Roman" w:eastAsia="Times New Roman" w:hAnsi="Times New Roman" w:cs="Times New Roman"/>
          <w:sz w:val="32"/>
          <w:szCs w:val="32"/>
          <w:lang w:val="uk-UA" w:eastAsia="ru-RU"/>
        </w:rPr>
        <w:t>ь</w:t>
      </w:r>
      <w:r w:rsidR="00BF7EEE" w:rsidRPr="00175D49">
        <w:rPr>
          <w:rFonts w:ascii="Times New Roman" w:eastAsia="Times New Roman" w:hAnsi="Times New Roman" w:cs="Times New Roman"/>
          <w:sz w:val="32"/>
          <w:szCs w:val="32"/>
          <w:lang w:eastAsia="ru-RU"/>
        </w:rPr>
        <w:t xml:space="preserve"> </w:t>
      </w:r>
      <w:r w:rsidR="00BF7EEE" w:rsidRPr="00BF7EEE">
        <w:rPr>
          <w:rFonts w:ascii="Times New Roman" w:eastAsia="Times New Roman" w:hAnsi="Times New Roman" w:cs="Times New Roman"/>
          <w:sz w:val="32"/>
          <w:szCs w:val="32"/>
          <w:lang w:eastAsia="ru-RU"/>
        </w:rPr>
        <w:t xml:space="preserve">з </w:t>
      </w:r>
      <w:r w:rsidR="00BF7EEE" w:rsidRPr="00BF7EEE">
        <w:rPr>
          <w:rFonts w:ascii="Times New Roman" w:eastAsia="Times New Roman" w:hAnsi="Times New Roman" w:cs="Times New Roman"/>
          <w:sz w:val="32"/>
          <w:szCs w:val="32"/>
          <w:lang w:val="uk-UA" w:eastAsia="ru-RU"/>
        </w:rPr>
        <w:t xml:space="preserve">основної діяльності та </w:t>
      </w:r>
      <w:r w:rsidR="00D46235">
        <w:rPr>
          <w:rFonts w:ascii="Times New Roman" w:eastAsia="Times New Roman" w:hAnsi="Times New Roman" w:cs="Times New Roman"/>
          <w:sz w:val="32"/>
          <w:szCs w:val="32"/>
          <w:lang w:val="uk-UA" w:eastAsia="ru-RU"/>
        </w:rPr>
        <w:t>591</w:t>
      </w:r>
      <w:r w:rsidR="00D46235">
        <w:rPr>
          <w:rFonts w:ascii="Times New Roman" w:eastAsia="Times New Roman" w:hAnsi="Times New Roman" w:cs="Times New Roman"/>
          <w:b/>
          <w:sz w:val="32"/>
          <w:szCs w:val="32"/>
          <w:lang w:val="uk-UA" w:eastAsia="ru-RU"/>
        </w:rPr>
        <w:t xml:space="preserve"> </w:t>
      </w:r>
      <w:r w:rsidR="00D46235" w:rsidRPr="00175D49">
        <w:rPr>
          <w:rFonts w:ascii="Times New Roman" w:eastAsia="Times New Roman" w:hAnsi="Times New Roman" w:cs="Times New Roman"/>
          <w:sz w:val="32"/>
          <w:szCs w:val="32"/>
          <w:lang w:val="uk-UA" w:eastAsia="ru-RU"/>
        </w:rPr>
        <w:t>з</w:t>
      </w:r>
      <w:r w:rsidR="00BF7EEE" w:rsidRPr="00175D49">
        <w:rPr>
          <w:rFonts w:ascii="Times New Roman" w:eastAsia="Times New Roman" w:hAnsi="Times New Roman" w:cs="Times New Roman"/>
          <w:sz w:val="32"/>
          <w:szCs w:val="32"/>
          <w:lang w:val="uk-UA" w:eastAsia="ru-RU"/>
        </w:rPr>
        <w:t xml:space="preserve"> кадрових питань</w:t>
      </w:r>
      <w:r w:rsidR="00BF7EEE" w:rsidRPr="00175D49">
        <w:rPr>
          <w:rFonts w:ascii="Times New Roman" w:eastAsia="Times New Roman" w:hAnsi="Times New Roman" w:cs="Times New Roman"/>
          <w:sz w:val="32"/>
          <w:szCs w:val="32"/>
          <w:lang w:eastAsia="ru-RU"/>
        </w:rPr>
        <w:t>.</w:t>
      </w:r>
      <w:r w:rsidR="00BF7EEE" w:rsidRPr="00BF7EEE">
        <w:rPr>
          <w:rFonts w:ascii="Times New Roman" w:eastAsia="Aptos" w:hAnsi="Times New Roman" w:cs="Times New Roman"/>
          <w:color w:val="000000"/>
          <w:sz w:val="32"/>
          <w:szCs w:val="32"/>
        </w:rPr>
        <w:t xml:space="preserve"> </w:t>
      </w:r>
    </w:p>
    <w:p w14:paraId="184DB4C9" w14:textId="301398D7" w:rsidR="001C7AA9" w:rsidRPr="001C7AA9" w:rsidRDefault="00D167A9" w:rsidP="00D167A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lastRenderedPageBreak/>
        <w:t>П</w:t>
      </w:r>
      <w:r w:rsidR="001C7AA9" w:rsidRPr="001C7AA9">
        <w:rPr>
          <w:rFonts w:ascii="Times New Roman" w:eastAsia="Times New Roman" w:hAnsi="Times New Roman" w:cs="Times New Roman"/>
          <w:sz w:val="32"/>
          <w:szCs w:val="32"/>
          <w:lang w:val="uk-UA" w:eastAsia="ru-RU"/>
        </w:rPr>
        <w:t>роводиться постійний моніторинг проєктів нормативно правових актів, що дає можливість чіткого та неухильного дотримання вимог чинного законодавства.</w:t>
      </w:r>
    </w:p>
    <w:p w14:paraId="3A95B63A" w14:textId="183FB617" w:rsidR="001C7AA9" w:rsidRDefault="001C7AA9" w:rsidP="00D167A9">
      <w:pPr>
        <w:spacing w:after="0" w:line="240" w:lineRule="auto"/>
        <w:jc w:val="both"/>
        <w:rPr>
          <w:rFonts w:ascii="Times New Roman" w:eastAsia="Times New Roman" w:hAnsi="Times New Roman" w:cs="Times New Roman"/>
          <w:sz w:val="32"/>
          <w:szCs w:val="32"/>
          <w:lang w:val="uk-UA" w:eastAsia="ru-RU"/>
        </w:rPr>
      </w:pPr>
      <w:r w:rsidRPr="001C7AA9">
        <w:rPr>
          <w:rFonts w:ascii="Times New Roman" w:eastAsia="Times New Roman" w:hAnsi="Times New Roman" w:cs="Times New Roman"/>
          <w:sz w:val="32"/>
          <w:szCs w:val="32"/>
          <w:lang w:val="uk-UA" w:eastAsia="ru-RU"/>
        </w:rPr>
        <w:t>Всі регуляторні акти та інші прийняті</w:t>
      </w:r>
      <w:r w:rsidRPr="001C7AA9">
        <w:rPr>
          <w:rFonts w:ascii="Times New Roman" w:eastAsia="Times New Roman" w:hAnsi="Times New Roman" w:cs="Times New Roman"/>
          <w:sz w:val="32"/>
          <w:szCs w:val="32"/>
          <w:lang w:eastAsia="ru-RU"/>
        </w:rPr>
        <w:t> </w:t>
      </w:r>
      <w:r w:rsidRPr="001C7AA9">
        <w:rPr>
          <w:rFonts w:ascii="Times New Roman" w:eastAsia="Times New Roman" w:hAnsi="Times New Roman" w:cs="Times New Roman"/>
          <w:sz w:val="32"/>
          <w:szCs w:val="32"/>
          <w:lang w:val="uk-UA" w:eastAsia="ru-RU"/>
        </w:rPr>
        <w:t>рішення</w:t>
      </w:r>
      <w:r w:rsidRPr="001C7AA9">
        <w:rPr>
          <w:rFonts w:ascii="Times New Roman" w:eastAsia="Times New Roman" w:hAnsi="Times New Roman" w:cs="Times New Roman"/>
          <w:sz w:val="32"/>
          <w:szCs w:val="32"/>
          <w:lang w:eastAsia="ru-RU"/>
        </w:rPr>
        <w:t> </w:t>
      </w:r>
      <w:r w:rsidRPr="001C7AA9">
        <w:rPr>
          <w:rFonts w:ascii="Times New Roman" w:eastAsia="Times New Roman" w:hAnsi="Times New Roman" w:cs="Times New Roman"/>
          <w:sz w:val="32"/>
          <w:szCs w:val="32"/>
          <w:lang w:val="uk-UA" w:eastAsia="ru-RU"/>
        </w:rPr>
        <w:t>доводились</w:t>
      </w:r>
      <w:r w:rsidRPr="001C7AA9">
        <w:rPr>
          <w:rFonts w:ascii="Times New Roman" w:eastAsia="Times New Roman" w:hAnsi="Times New Roman" w:cs="Times New Roman"/>
          <w:sz w:val="32"/>
          <w:szCs w:val="32"/>
          <w:lang w:eastAsia="ru-RU"/>
        </w:rPr>
        <w:t> </w:t>
      </w:r>
      <w:r w:rsidRPr="001C7AA9">
        <w:rPr>
          <w:rFonts w:ascii="Times New Roman" w:eastAsia="Times New Roman" w:hAnsi="Times New Roman" w:cs="Times New Roman"/>
          <w:sz w:val="32"/>
          <w:szCs w:val="32"/>
          <w:lang w:val="uk-UA" w:eastAsia="ru-RU"/>
        </w:rPr>
        <w:t>до відома населення, підприємств, установ, організацій,</w:t>
      </w:r>
      <w:r w:rsidRPr="001C7AA9">
        <w:rPr>
          <w:rFonts w:ascii="Times New Roman" w:eastAsia="Times New Roman" w:hAnsi="Times New Roman" w:cs="Times New Roman"/>
          <w:sz w:val="32"/>
          <w:szCs w:val="32"/>
          <w:lang w:eastAsia="ru-RU"/>
        </w:rPr>
        <w:t> </w:t>
      </w:r>
      <w:r w:rsidRPr="001C7AA9">
        <w:rPr>
          <w:rFonts w:ascii="Times New Roman" w:eastAsia="Times New Roman" w:hAnsi="Times New Roman" w:cs="Times New Roman"/>
          <w:sz w:val="32"/>
          <w:szCs w:val="32"/>
          <w:lang w:val="uk-UA" w:eastAsia="ru-RU"/>
        </w:rPr>
        <w:t xml:space="preserve">підприємців шляхом розміщення на офіційному веб-сайті селищної ради. </w:t>
      </w:r>
      <w:r w:rsidRPr="001C7AA9">
        <w:rPr>
          <w:rFonts w:ascii="Times New Roman" w:eastAsia="Times New Roman" w:hAnsi="Times New Roman" w:cs="Times New Roman"/>
          <w:sz w:val="32"/>
          <w:szCs w:val="32"/>
          <w:lang w:eastAsia="ru-RU"/>
        </w:rPr>
        <w:t>На </w:t>
      </w:r>
      <w:r w:rsidR="00D167A9">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вимогу</w:t>
      </w:r>
      <w:r w:rsidR="00D167A9">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 </w:t>
      </w:r>
      <w:proofErr w:type="gramStart"/>
      <w:r w:rsidRPr="001C7AA9">
        <w:rPr>
          <w:rFonts w:ascii="Times New Roman" w:eastAsia="Times New Roman" w:hAnsi="Times New Roman" w:cs="Times New Roman"/>
          <w:sz w:val="32"/>
          <w:szCs w:val="32"/>
          <w:lang w:eastAsia="ru-RU"/>
        </w:rPr>
        <w:t>громадян</w:t>
      </w:r>
      <w:r w:rsidRPr="001C7AA9">
        <w:rPr>
          <w:rFonts w:ascii="Times New Roman" w:eastAsia="Times New Roman" w:hAnsi="Times New Roman" w:cs="Times New Roman"/>
          <w:sz w:val="32"/>
          <w:szCs w:val="32"/>
          <w:lang w:val="uk-UA" w:eastAsia="ru-RU"/>
        </w:rPr>
        <w:t>,</w:t>
      </w:r>
      <w:r w:rsidRPr="001C7AA9">
        <w:rPr>
          <w:rFonts w:ascii="Times New Roman" w:eastAsia="Times New Roman" w:hAnsi="Times New Roman" w:cs="Times New Roman"/>
          <w:sz w:val="32"/>
          <w:szCs w:val="32"/>
          <w:lang w:eastAsia="ru-RU"/>
        </w:rPr>
        <w:t> </w:t>
      </w:r>
      <w:r w:rsidR="00D167A9">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надані</w:t>
      </w:r>
      <w:proofErr w:type="gramEnd"/>
      <w:r w:rsidRPr="001C7AA9">
        <w:rPr>
          <w:rFonts w:ascii="Times New Roman" w:eastAsia="Times New Roman" w:hAnsi="Times New Roman" w:cs="Times New Roman"/>
          <w:sz w:val="32"/>
          <w:szCs w:val="32"/>
          <w:lang w:eastAsia="ru-RU"/>
        </w:rPr>
        <w:t> </w:t>
      </w:r>
      <w:r w:rsidR="00D167A9">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копії</w:t>
      </w:r>
      <w:r w:rsidR="00D167A9">
        <w:rPr>
          <w:rFonts w:ascii="Times New Roman" w:eastAsia="Times New Roman" w:hAnsi="Times New Roman" w:cs="Times New Roman"/>
          <w:sz w:val="32"/>
          <w:szCs w:val="32"/>
          <w:lang w:val="uk-UA" w:eastAsia="ru-RU"/>
        </w:rPr>
        <w:t xml:space="preserve">  </w:t>
      </w:r>
      <w:r>
        <w:rPr>
          <w:rFonts w:ascii="Times New Roman" w:eastAsia="Times New Roman" w:hAnsi="Times New Roman" w:cs="Times New Roman"/>
          <w:sz w:val="32"/>
          <w:szCs w:val="32"/>
          <w:lang w:val="uk-UA" w:eastAsia="ru-RU"/>
        </w:rPr>
        <w:t>в</w:t>
      </w:r>
      <w:r w:rsidRPr="001C7AA9">
        <w:rPr>
          <w:rFonts w:ascii="Times New Roman" w:eastAsia="Times New Roman" w:hAnsi="Times New Roman" w:cs="Times New Roman"/>
          <w:sz w:val="32"/>
          <w:szCs w:val="32"/>
          <w:lang w:eastAsia="ru-RU"/>
        </w:rPr>
        <w:t>ідповідних </w:t>
      </w:r>
      <w:r>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рішень,</w:t>
      </w:r>
      <w:r>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 а також </w:t>
      </w:r>
    </w:p>
    <w:p w14:paraId="781D4ADF" w14:textId="04B171E6" w:rsidR="001C7AA9" w:rsidRDefault="001C7AA9" w:rsidP="00D167A9">
      <w:pPr>
        <w:spacing w:after="0" w:line="240" w:lineRule="auto"/>
        <w:jc w:val="both"/>
        <w:rPr>
          <w:rFonts w:ascii="Times New Roman" w:eastAsia="Times New Roman" w:hAnsi="Times New Roman" w:cs="Times New Roman"/>
          <w:b/>
          <w:sz w:val="32"/>
          <w:szCs w:val="32"/>
          <w:lang w:val="uk-UA" w:eastAsia="ru-RU"/>
        </w:rPr>
      </w:pPr>
      <w:proofErr w:type="gramStart"/>
      <w:r w:rsidRPr="001C7AA9">
        <w:rPr>
          <w:rFonts w:ascii="Times New Roman" w:eastAsia="Times New Roman" w:hAnsi="Times New Roman" w:cs="Times New Roman"/>
          <w:sz w:val="32"/>
          <w:szCs w:val="32"/>
          <w:lang w:eastAsia="ru-RU"/>
        </w:rPr>
        <w:t>копії </w:t>
      </w:r>
      <w:r>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рішень</w:t>
      </w:r>
      <w:proofErr w:type="gramEnd"/>
      <w:r w:rsidRPr="001C7AA9">
        <w:rPr>
          <w:rFonts w:ascii="Times New Roman" w:eastAsia="Times New Roman" w:hAnsi="Times New Roman" w:cs="Times New Roman"/>
          <w:sz w:val="32"/>
          <w:szCs w:val="32"/>
          <w:lang w:eastAsia="ru-RU"/>
        </w:rPr>
        <w:t> </w:t>
      </w:r>
      <w:r w:rsidR="00D167A9">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доведені до </w:t>
      </w:r>
      <w:r w:rsidR="00D167A9">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виконавців для</w:t>
      </w:r>
      <w:r w:rsidRPr="001C7AA9">
        <w:rPr>
          <w:rFonts w:ascii="Times New Roman" w:eastAsia="Times New Roman" w:hAnsi="Times New Roman" w:cs="Times New Roman"/>
          <w:sz w:val="32"/>
          <w:szCs w:val="32"/>
          <w:lang w:val="uk-UA" w:eastAsia="ru-RU"/>
        </w:rPr>
        <w:t xml:space="preserve"> </w:t>
      </w:r>
      <w:r w:rsidR="00D167A9">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 xml:space="preserve">здійснення </w:t>
      </w:r>
      <w:r w:rsidR="00D167A9">
        <w:rPr>
          <w:rFonts w:ascii="Times New Roman" w:eastAsia="Times New Roman" w:hAnsi="Times New Roman" w:cs="Times New Roman"/>
          <w:sz w:val="32"/>
          <w:szCs w:val="32"/>
          <w:lang w:val="uk-UA" w:eastAsia="ru-RU"/>
        </w:rPr>
        <w:t xml:space="preserve"> </w:t>
      </w:r>
      <w:r w:rsidRPr="001C7AA9">
        <w:rPr>
          <w:rFonts w:ascii="Times New Roman" w:eastAsia="Times New Roman" w:hAnsi="Times New Roman" w:cs="Times New Roman"/>
          <w:sz w:val="32"/>
          <w:szCs w:val="32"/>
          <w:lang w:eastAsia="ru-RU"/>
        </w:rPr>
        <w:t xml:space="preserve">контролю. </w:t>
      </w:r>
      <w:r w:rsidRPr="001C7AA9">
        <w:rPr>
          <w:rFonts w:ascii="Times New Roman" w:eastAsia="Times New Roman" w:hAnsi="Times New Roman" w:cs="Times New Roman"/>
          <w:b/>
          <w:sz w:val="32"/>
          <w:szCs w:val="32"/>
          <w:lang w:val="uk-UA" w:eastAsia="ru-RU"/>
        </w:rPr>
        <w:t xml:space="preserve"> </w:t>
      </w:r>
    </w:p>
    <w:p w14:paraId="03644E40" w14:textId="77777777" w:rsidR="00247D71" w:rsidRPr="00247D71" w:rsidRDefault="00247D71" w:rsidP="00D167A9">
      <w:pPr>
        <w:spacing w:after="0" w:line="240" w:lineRule="auto"/>
        <w:jc w:val="both"/>
        <w:rPr>
          <w:rFonts w:ascii="Times New Roman" w:eastAsia="Times New Roman" w:hAnsi="Times New Roman" w:cs="Times New Roman"/>
          <w:bCs/>
          <w:sz w:val="32"/>
          <w:szCs w:val="32"/>
          <w:lang w:val="uk-UA" w:eastAsia="ru-RU"/>
        </w:rPr>
      </w:pPr>
      <w:r w:rsidRPr="00247D71">
        <w:rPr>
          <w:rFonts w:ascii="Times New Roman" w:eastAsia="Times New Roman" w:hAnsi="Times New Roman" w:cs="Times New Roman"/>
          <w:bCs/>
          <w:sz w:val="32"/>
          <w:szCs w:val="32"/>
          <w:lang w:val="uk-UA" w:eastAsia="ru-RU"/>
        </w:rPr>
        <w:t>Ці документи — не просто папери, а конкретні інструменти для організації життя громади та підтримки кожного мешканця.</w:t>
      </w:r>
    </w:p>
    <w:p w14:paraId="4994F42A" w14:textId="77777777" w:rsidR="00155912" w:rsidRDefault="00155912" w:rsidP="001C7AA9">
      <w:pPr>
        <w:spacing w:after="0" w:line="240" w:lineRule="auto"/>
        <w:jc w:val="both"/>
        <w:rPr>
          <w:rFonts w:ascii="Times New Roman" w:eastAsia="Times New Roman" w:hAnsi="Times New Roman" w:cs="Times New Roman"/>
          <w:b/>
          <w:sz w:val="32"/>
          <w:szCs w:val="32"/>
          <w:lang w:val="uk-UA" w:eastAsia="ru-RU"/>
        </w:rPr>
      </w:pPr>
    </w:p>
    <w:p w14:paraId="11858746" w14:textId="77777777" w:rsidR="007A3BDD" w:rsidRDefault="007A3BDD" w:rsidP="001C7AA9">
      <w:pPr>
        <w:spacing w:after="0" w:line="240" w:lineRule="auto"/>
        <w:jc w:val="both"/>
        <w:rPr>
          <w:rFonts w:ascii="Times New Roman" w:eastAsia="Times New Roman" w:hAnsi="Times New Roman" w:cs="Times New Roman"/>
          <w:b/>
          <w:sz w:val="32"/>
          <w:szCs w:val="32"/>
          <w:lang w:val="uk-UA" w:eastAsia="ru-RU"/>
        </w:rPr>
      </w:pPr>
    </w:p>
    <w:p w14:paraId="41FBC43F" w14:textId="009C46D0" w:rsidR="00155912" w:rsidRDefault="00155912" w:rsidP="00155912">
      <w:pPr>
        <w:spacing w:after="0" w:line="240" w:lineRule="auto"/>
        <w:jc w:val="center"/>
        <w:rPr>
          <w:rFonts w:ascii="Times New Roman" w:eastAsia="Times New Roman" w:hAnsi="Times New Roman" w:cs="Times New Roman"/>
          <w:b/>
          <w:sz w:val="32"/>
          <w:szCs w:val="32"/>
          <w:lang w:val="uk-UA" w:eastAsia="ru-RU"/>
        </w:rPr>
      </w:pPr>
      <w:r w:rsidRPr="00155912">
        <w:rPr>
          <w:rFonts w:ascii="Times New Roman" w:eastAsia="Times New Roman" w:hAnsi="Times New Roman" w:cs="Times New Roman"/>
          <w:b/>
          <w:sz w:val="32"/>
          <w:szCs w:val="32"/>
          <w:lang w:val="uk-UA" w:eastAsia="ru-RU"/>
        </w:rPr>
        <w:t>Старости</w:t>
      </w:r>
      <w:r w:rsidR="00175D49">
        <w:rPr>
          <w:rFonts w:ascii="Times New Roman" w:eastAsia="Times New Roman" w:hAnsi="Times New Roman" w:cs="Times New Roman"/>
          <w:b/>
          <w:sz w:val="32"/>
          <w:szCs w:val="32"/>
          <w:lang w:val="uk-UA" w:eastAsia="ru-RU"/>
        </w:rPr>
        <w:t xml:space="preserve"> старостинських округів</w:t>
      </w:r>
    </w:p>
    <w:p w14:paraId="3D661D79" w14:textId="77777777" w:rsidR="007A3BDD" w:rsidRPr="00155912" w:rsidRDefault="007A3BDD" w:rsidP="00155912">
      <w:pPr>
        <w:spacing w:after="0" w:line="240" w:lineRule="auto"/>
        <w:jc w:val="center"/>
        <w:rPr>
          <w:rFonts w:ascii="Times New Roman" w:eastAsia="Times New Roman" w:hAnsi="Times New Roman" w:cs="Times New Roman"/>
          <w:b/>
          <w:sz w:val="32"/>
          <w:szCs w:val="32"/>
          <w:lang w:val="uk-UA" w:eastAsia="ru-RU"/>
        </w:rPr>
      </w:pPr>
    </w:p>
    <w:p w14:paraId="72A46B51" w14:textId="77777777" w:rsidR="00155912" w:rsidRPr="00155912" w:rsidRDefault="00155912" w:rsidP="00155912">
      <w:pPr>
        <w:spacing w:after="0" w:line="240" w:lineRule="auto"/>
        <w:jc w:val="both"/>
        <w:rPr>
          <w:rFonts w:ascii="Times New Roman" w:eastAsia="Times New Roman" w:hAnsi="Times New Roman" w:cs="Times New Roman"/>
          <w:bCs/>
          <w:sz w:val="32"/>
          <w:szCs w:val="32"/>
          <w:lang w:val="uk-UA" w:eastAsia="ru-RU"/>
        </w:rPr>
      </w:pPr>
      <w:r w:rsidRPr="00155912">
        <w:rPr>
          <w:rFonts w:ascii="Times New Roman" w:eastAsia="Times New Roman" w:hAnsi="Times New Roman" w:cs="Times New Roman"/>
          <w:bCs/>
          <w:sz w:val="32"/>
          <w:szCs w:val="32"/>
          <w:lang w:val="uk-UA" w:eastAsia="ru-RU"/>
        </w:rPr>
        <w:t>Представництво інтересів громадян у старостинських округах громади здійснюють старости сіл, які у своїй діяльності керуються Конституцією України, Законами України «Про місцеве самоврядування в Україні», «Про службу в органах місцевого самоврядування», актами Президента України, Постановами Кабінету Міністрів України, «Положенням про старосту сіл».</w:t>
      </w:r>
    </w:p>
    <w:p w14:paraId="28B5F8BD" w14:textId="0498CC5E" w:rsidR="00155912" w:rsidRPr="00155912" w:rsidRDefault="00155912" w:rsidP="00155912">
      <w:pPr>
        <w:spacing w:after="0" w:line="240" w:lineRule="auto"/>
        <w:jc w:val="both"/>
        <w:rPr>
          <w:rFonts w:ascii="Times New Roman" w:eastAsia="Times New Roman" w:hAnsi="Times New Roman" w:cs="Times New Roman"/>
          <w:bCs/>
          <w:sz w:val="32"/>
          <w:szCs w:val="32"/>
          <w:lang w:val="uk-UA" w:eastAsia="ru-RU"/>
        </w:rPr>
      </w:pPr>
      <w:r w:rsidRPr="00155912">
        <w:rPr>
          <w:rFonts w:ascii="Times New Roman" w:eastAsia="Times New Roman" w:hAnsi="Times New Roman" w:cs="Times New Roman"/>
          <w:bCs/>
          <w:sz w:val="32"/>
          <w:szCs w:val="32"/>
          <w:lang w:val="uk-UA" w:eastAsia="ru-RU"/>
        </w:rPr>
        <w:tab/>
        <w:t>Протягом 202</w:t>
      </w:r>
      <w:r>
        <w:rPr>
          <w:rFonts w:ascii="Times New Roman" w:eastAsia="Times New Roman" w:hAnsi="Times New Roman" w:cs="Times New Roman"/>
          <w:bCs/>
          <w:sz w:val="32"/>
          <w:szCs w:val="32"/>
          <w:lang w:val="uk-UA" w:eastAsia="ru-RU"/>
        </w:rPr>
        <w:t>5</w:t>
      </w:r>
      <w:r w:rsidRPr="00155912">
        <w:rPr>
          <w:rFonts w:ascii="Times New Roman" w:eastAsia="Times New Roman" w:hAnsi="Times New Roman" w:cs="Times New Roman"/>
          <w:bCs/>
          <w:sz w:val="32"/>
          <w:szCs w:val="32"/>
          <w:lang w:val="uk-UA" w:eastAsia="ru-RU"/>
        </w:rPr>
        <w:t xml:space="preserve"> року старостами сіл здійснено прийом жителів громади та  видано довідок – </w:t>
      </w:r>
      <w:r w:rsidRPr="006C25FC">
        <w:rPr>
          <w:rFonts w:ascii="Times New Roman" w:eastAsia="Times New Roman" w:hAnsi="Times New Roman" w:cs="Times New Roman"/>
          <w:bCs/>
          <w:sz w:val="32"/>
          <w:szCs w:val="32"/>
          <w:lang w:val="uk-UA" w:eastAsia="ru-RU"/>
        </w:rPr>
        <w:t>4</w:t>
      </w:r>
      <w:r w:rsidR="006C25FC" w:rsidRPr="006C25FC">
        <w:rPr>
          <w:rFonts w:ascii="Times New Roman" w:eastAsia="Times New Roman" w:hAnsi="Times New Roman" w:cs="Times New Roman"/>
          <w:bCs/>
          <w:sz w:val="32"/>
          <w:szCs w:val="32"/>
          <w:lang w:val="uk-UA" w:eastAsia="ru-RU"/>
        </w:rPr>
        <w:t>092</w:t>
      </w:r>
      <w:r w:rsidR="006C25FC">
        <w:rPr>
          <w:rFonts w:ascii="Times New Roman" w:eastAsia="Times New Roman" w:hAnsi="Times New Roman" w:cs="Times New Roman"/>
          <w:bCs/>
          <w:sz w:val="32"/>
          <w:szCs w:val="32"/>
          <w:lang w:val="uk-UA" w:eastAsia="ru-RU"/>
        </w:rPr>
        <w:t>.</w:t>
      </w:r>
      <w:r w:rsidRPr="00155912">
        <w:rPr>
          <w:rFonts w:ascii="Times New Roman" w:eastAsia="Times New Roman" w:hAnsi="Times New Roman" w:cs="Times New Roman"/>
          <w:bCs/>
          <w:sz w:val="32"/>
          <w:szCs w:val="32"/>
          <w:lang w:val="uk-UA" w:eastAsia="ru-RU"/>
        </w:rPr>
        <w:t xml:space="preserve"> </w:t>
      </w:r>
    </w:p>
    <w:p w14:paraId="68143D4E" w14:textId="2BE410FD" w:rsidR="00155912" w:rsidRPr="00155912" w:rsidRDefault="00155912" w:rsidP="00155912">
      <w:pPr>
        <w:spacing w:after="0" w:line="240" w:lineRule="auto"/>
        <w:jc w:val="both"/>
        <w:rPr>
          <w:rFonts w:ascii="Times New Roman" w:eastAsia="Times New Roman" w:hAnsi="Times New Roman" w:cs="Times New Roman"/>
          <w:bCs/>
          <w:sz w:val="32"/>
          <w:szCs w:val="32"/>
          <w:lang w:val="uk-UA" w:eastAsia="ru-RU"/>
        </w:rPr>
      </w:pPr>
      <w:r w:rsidRPr="00155912">
        <w:rPr>
          <w:rFonts w:ascii="Times New Roman" w:eastAsia="Times New Roman" w:hAnsi="Times New Roman" w:cs="Times New Roman"/>
          <w:bCs/>
          <w:sz w:val="32"/>
          <w:szCs w:val="32"/>
          <w:lang w:val="uk-UA" w:eastAsia="ru-RU"/>
        </w:rPr>
        <w:t xml:space="preserve">Вчинено нотаріальних дій та дій, які прирівнюються до нотаріальних </w:t>
      </w:r>
      <w:r w:rsidRPr="006C25FC">
        <w:rPr>
          <w:rFonts w:ascii="Times New Roman" w:eastAsia="Times New Roman" w:hAnsi="Times New Roman" w:cs="Times New Roman"/>
          <w:bCs/>
          <w:sz w:val="32"/>
          <w:szCs w:val="32"/>
          <w:lang w:val="uk-UA" w:eastAsia="ru-RU"/>
        </w:rPr>
        <w:t>–</w:t>
      </w:r>
      <w:r w:rsidR="006C25FC" w:rsidRPr="006C25FC">
        <w:rPr>
          <w:rFonts w:ascii="Times New Roman" w:eastAsia="Times New Roman" w:hAnsi="Times New Roman" w:cs="Times New Roman"/>
          <w:bCs/>
          <w:sz w:val="32"/>
          <w:szCs w:val="32"/>
          <w:lang w:val="uk-UA" w:eastAsia="ru-RU"/>
        </w:rPr>
        <w:t>303</w:t>
      </w:r>
      <w:r w:rsidRPr="006C25FC">
        <w:rPr>
          <w:rFonts w:ascii="Times New Roman" w:eastAsia="Times New Roman" w:hAnsi="Times New Roman" w:cs="Times New Roman"/>
          <w:bCs/>
          <w:sz w:val="32"/>
          <w:szCs w:val="32"/>
          <w:lang w:val="uk-UA" w:eastAsia="ru-RU"/>
        </w:rPr>
        <w:t xml:space="preserve">. </w:t>
      </w:r>
    </w:p>
    <w:p w14:paraId="51885C96" w14:textId="5A48BCB0" w:rsidR="00BE77FB" w:rsidRDefault="00155912" w:rsidP="00155912">
      <w:pPr>
        <w:spacing w:after="0" w:line="240" w:lineRule="auto"/>
        <w:jc w:val="both"/>
        <w:rPr>
          <w:rFonts w:ascii="Times New Roman" w:eastAsia="Times New Roman" w:hAnsi="Times New Roman" w:cs="Times New Roman"/>
          <w:bCs/>
          <w:sz w:val="32"/>
          <w:szCs w:val="32"/>
          <w:lang w:val="uk-UA" w:eastAsia="ru-RU"/>
        </w:rPr>
      </w:pPr>
      <w:r w:rsidRPr="00155912">
        <w:rPr>
          <w:rFonts w:ascii="Times New Roman" w:eastAsia="Times New Roman" w:hAnsi="Times New Roman" w:cs="Times New Roman"/>
          <w:bCs/>
          <w:sz w:val="32"/>
          <w:szCs w:val="32"/>
          <w:lang w:val="uk-UA" w:eastAsia="ru-RU"/>
        </w:rPr>
        <w:t>Крім цього, старостами, на території старостинських округів, проводиться постійна робота з благоустрою, упорядкування території, заходи з нагоди відзначення державних свят, вшанування пам</w:t>
      </w:r>
      <w:r w:rsidRPr="00155912">
        <w:rPr>
          <w:rFonts w:ascii="Times New Roman" w:eastAsia="Times New Roman" w:hAnsi="Times New Roman" w:cs="Times New Roman"/>
          <w:bCs/>
          <w:sz w:val="32"/>
          <w:szCs w:val="32"/>
          <w:lang w:eastAsia="ru-RU"/>
        </w:rPr>
        <w:t>’</w:t>
      </w:r>
      <w:r w:rsidRPr="00155912">
        <w:rPr>
          <w:rFonts w:ascii="Times New Roman" w:eastAsia="Times New Roman" w:hAnsi="Times New Roman" w:cs="Times New Roman"/>
          <w:bCs/>
          <w:sz w:val="32"/>
          <w:szCs w:val="32"/>
          <w:lang w:val="uk-UA" w:eastAsia="ru-RU"/>
        </w:rPr>
        <w:t>ятних дат, робота у сфері земельних відносин</w:t>
      </w:r>
      <w:r>
        <w:rPr>
          <w:rFonts w:ascii="Times New Roman" w:eastAsia="Times New Roman" w:hAnsi="Times New Roman" w:cs="Times New Roman"/>
          <w:bCs/>
          <w:sz w:val="32"/>
          <w:szCs w:val="32"/>
          <w:lang w:val="uk-UA" w:eastAsia="ru-RU"/>
        </w:rPr>
        <w:t>.</w:t>
      </w:r>
    </w:p>
    <w:p w14:paraId="0B7C71D7" w14:textId="77777777" w:rsidR="008F7B94" w:rsidRDefault="008F7B94" w:rsidP="00155912">
      <w:pPr>
        <w:spacing w:after="0" w:line="240" w:lineRule="auto"/>
        <w:jc w:val="both"/>
        <w:rPr>
          <w:rFonts w:ascii="Times New Roman" w:eastAsia="Times New Roman" w:hAnsi="Times New Roman" w:cs="Times New Roman"/>
          <w:bCs/>
          <w:sz w:val="32"/>
          <w:szCs w:val="32"/>
          <w:lang w:val="uk-UA" w:eastAsia="ru-RU"/>
        </w:rPr>
      </w:pPr>
    </w:p>
    <w:p w14:paraId="6F2E93FD" w14:textId="77777777" w:rsidR="00EE2DBD" w:rsidRDefault="00EE2DBD" w:rsidP="00155912">
      <w:pPr>
        <w:spacing w:after="0" w:line="240" w:lineRule="auto"/>
        <w:jc w:val="both"/>
        <w:rPr>
          <w:rFonts w:ascii="Times New Roman" w:eastAsia="Times New Roman" w:hAnsi="Times New Roman" w:cs="Times New Roman"/>
          <w:bCs/>
          <w:sz w:val="32"/>
          <w:szCs w:val="32"/>
          <w:lang w:val="uk-UA" w:eastAsia="ru-RU"/>
        </w:rPr>
      </w:pPr>
    </w:p>
    <w:p w14:paraId="68F04DBD" w14:textId="77777777" w:rsidR="00EE2DBD" w:rsidRDefault="00EE2DBD" w:rsidP="00155912">
      <w:pPr>
        <w:spacing w:after="0" w:line="240" w:lineRule="auto"/>
        <w:jc w:val="both"/>
        <w:rPr>
          <w:rFonts w:ascii="Times New Roman" w:eastAsia="Times New Roman" w:hAnsi="Times New Roman" w:cs="Times New Roman"/>
          <w:bCs/>
          <w:sz w:val="32"/>
          <w:szCs w:val="32"/>
          <w:lang w:val="uk-UA" w:eastAsia="ru-RU"/>
        </w:rPr>
      </w:pPr>
    </w:p>
    <w:p w14:paraId="266B31BD" w14:textId="77777777" w:rsidR="00D167A9" w:rsidRDefault="00D167A9" w:rsidP="00155912">
      <w:pPr>
        <w:spacing w:after="0" w:line="240" w:lineRule="auto"/>
        <w:jc w:val="both"/>
        <w:rPr>
          <w:rFonts w:ascii="Times New Roman" w:eastAsia="Times New Roman" w:hAnsi="Times New Roman" w:cs="Times New Roman"/>
          <w:bCs/>
          <w:sz w:val="32"/>
          <w:szCs w:val="32"/>
          <w:lang w:val="uk-UA" w:eastAsia="ru-RU"/>
        </w:rPr>
      </w:pPr>
    </w:p>
    <w:p w14:paraId="65E33D2D" w14:textId="77777777" w:rsidR="00EE2DBD" w:rsidRDefault="00EE2DBD" w:rsidP="00155912">
      <w:pPr>
        <w:spacing w:after="0" w:line="240" w:lineRule="auto"/>
        <w:jc w:val="both"/>
        <w:rPr>
          <w:rFonts w:ascii="Times New Roman" w:eastAsia="Times New Roman" w:hAnsi="Times New Roman" w:cs="Times New Roman"/>
          <w:bCs/>
          <w:sz w:val="32"/>
          <w:szCs w:val="32"/>
          <w:lang w:val="uk-UA" w:eastAsia="ru-RU"/>
        </w:rPr>
      </w:pPr>
    </w:p>
    <w:p w14:paraId="19D359CA" w14:textId="77777777" w:rsidR="008F7B94" w:rsidRDefault="008F7B94" w:rsidP="008F7B94">
      <w:pPr>
        <w:spacing w:after="0" w:line="240" w:lineRule="auto"/>
        <w:jc w:val="center"/>
        <w:rPr>
          <w:rFonts w:ascii="Times New Roman" w:eastAsia="Times New Roman" w:hAnsi="Times New Roman" w:cs="Times New Roman"/>
          <w:b/>
          <w:bCs/>
          <w:sz w:val="32"/>
          <w:szCs w:val="32"/>
          <w:lang w:val="uk-UA" w:eastAsia="ru-RU"/>
        </w:rPr>
      </w:pPr>
      <w:r w:rsidRPr="008F7B94">
        <w:rPr>
          <w:rFonts w:ascii="Times New Roman" w:eastAsia="Times New Roman" w:hAnsi="Times New Roman" w:cs="Times New Roman"/>
          <w:b/>
          <w:bCs/>
          <w:sz w:val="32"/>
          <w:szCs w:val="32"/>
          <w:lang w:val="uk-UA" w:eastAsia="ru-RU"/>
        </w:rPr>
        <w:t>Структурні підрозділи селищної ради</w:t>
      </w:r>
    </w:p>
    <w:p w14:paraId="1536AB5B" w14:textId="77777777" w:rsidR="006C25FC" w:rsidRDefault="006C25FC" w:rsidP="008F7B94">
      <w:pPr>
        <w:spacing w:after="0" w:line="240" w:lineRule="auto"/>
        <w:jc w:val="center"/>
        <w:rPr>
          <w:rFonts w:ascii="Times New Roman" w:eastAsia="Times New Roman" w:hAnsi="Times New Roman" w:cs="Times New Roman"/>
          <w:b/>
          <w:bCs/>
          <w:sz w:val="32"/>
          <w:szCs w:val="32"/>
          <w:lang w:val="uk-UA" w:eastAsia="ru-RU"/>
        </w:rPr>
      </w:pPr>
    </w:p>
    <w:p w14:paraId="2FD2D3F6" w14:textId="77777777" w:rsidR="006C25FC" w:rsidRPr="0022591D" w:rsidRDefault="006C25FC" w:rsidP="006C25FC">
      <w:pPr>
        <w:spacing w:after="0" w:line="240" w:lineRule="auto"/>
        <w:jc w:val="center"/>
        <w:rPr>
          <w:rFonts w:ascii="Times New Roman" w:eastAsia="Times New Roman" w:hAnsi="Times New Roman" w:cs="Times New Roman"/>
          <w:b/>
          <w:bCs/>
          <w:sz w:val="32"/>
          <w:szCs w:val="32"/>
          <w:lang w:val="uk-UA" w:eastAsia="ru-RU"/>
        </w:rPr>
      </w:pPr>
      <w:r w:rsidRPr="0022591D">
        <w:rPr>
          <w:rFonts w:ascii="Times New Roman" w:eastAsia="Times New Roman" w:hAnsi="Times New Roman" w:cs="Times New Roman"/>
          <w:b/>
          <w:bCs/>
          <w:sz w:val="32"/>
          <w:szCs w:val="32"/>
          <w:lang w:val="uk-UA" w:eastAsia="ru-RU"/>
        </w:rPr>
        <w:t xml:space="preserve">Фінансовий відділ </w:t>
      </w:r>
    </w:p>
    <w:p w14:paraId="461A470E" w14:textId="77777777" w:rsidR="006C25FC" w:rsidRDefault="006C25FC" w:rsidP="006C25FC">
      <w:pPr>
        <w:spacing w:after="0" w:line="240" w:lineRule="auto"/>
        <w:rPr>
          <w:rFonts w:ascii="Times New Roman" w:eastAsia="Times New Roman" w:hAnsi="Times New Roman" w:cs="Times New Roman"/>
          <w:sz w:val="32"/>
          <w:szCs w:val="32"/>
          <w:lang w:val="uk-UA" w:eastAsia="ru-RU"/>
        </w:rPr>
      </w:pPr>
    </w:p>
    <w:p w14:paraId="7924B0E2" w14:textId="77777777" w:rsidR="006C25FC" w:rsidRPr="0022591D" w:rsidRDefault="006C25FC" w:rsidP="006C25FC">
      <w:pPr>
        <w:spacing w:after="0" w:line="240" w:lineRule="auto"/>
        <w:rPr>
          <w:rFonts w:ascii="Times New Roman" w:eastAsia="Times New Roman" w:hAnsi="Times New Roman" w:cs="Times New Roman"/>
          <w:sz w:val="32"/>
          <w:szCs w:val="32"/>
          <w:lang w:eastAsia="ru-RU"/>
        </w:rPr>
      </w:pPr>
      <w:r w:rsidRPr="0022591D">
        <w:rPr>
          <w:rFonts w:ascii="Times New Roman" w:eastAsia="Times New Roman" w:hAnsi="Times New Roman" w:cs="Times New Roman"/>
          <w:sz w:val="32"/>
          <w:szCs w:val="32"/>
          <w:lang w:val="uk-UA" w:eastAsia="ru-RU"/>
        </w:rPr>
        <w:t xml:space="preserve">Фінансовий відділ Савранської селищної ради здійснює реалізацію державної фінансової політики в Савранській селищній раді, діє на підставі Положення, затвердженого Савранською селищною радою, та  керується Конституцією </w:t>
      </w:r>
      <w:r w:rsidRPr="0022591D">
        <w:rPr>
          <w:rFonts w:ascii="Times New Roman" w:eastAsia="Times New Roman" w:hAnsi="Times New Roman" w:cs="Times New Roman"/>
          <w:sz w:val="32"/>
          <w:szCs w:val="32"/>
          <w:lang w:eastAsia="ru-RU"/>
        </w:rPr>
        <w:t xml:space="preserve">України, Законом України  “Про </w:t>
      </w:r>
      <w:r w:rsidRPr="0022591D">
        <w:rPr>
          <w:rFonts w:ascii="Times New Roman" w:eastAsia="Times New Roman" w:hAnsi="Times New Roman" w:cs="Times New Roman"/>
          <w:sz w:val="32"/>
          <w:szCs w:val="32"/>
          <w:lang w:val="uk-UA" w:eastAsia="ru-RU"/>
        </w:rPr>
        <w:t>м</w:t>
      </w:r>
      <w:r w:rsidRPr="0022591D">
        <w:rPr>
          <w:rFonts w:ascii="Times New Roman" w:eastAsia="Times New Roman" w:hAnsi="Times New Roman" w:cs="Times New Roman"/>
          <w:sz w:val="32"/>
          <w:szCs w:val="32"/>
          <w:lang w:eastAsia="ru-RU"/>
        </w:rPr>
        <w:t xml:space="preserve">ісцеве </w:t>
      </w:r>
      <w:r w:rsidRPr="0022591D">
        <w:rPr>
          <w:rFonts w:ascii="Times New Roman" w:eastAsia="Times New Roman" w:hAnsi="Times New Roman" w:cs="Times New Roman"/>
          <w:sz w:val="32"/>
          <w:szCs w:val="32"/>
          <w:lang w:eastAsia="ru-RU"/>
        </w:rPr>
        <w:lastRenderedPageBreak/>
        <w:t xml:space="preserve">самоврядування в Україні”, “Про службу в органах місцевого самоврядування”, указами та розпорядженнями Президента України, постановами КМУ, Бюджетним та </w:t>
      </w:r>
      <w:r w:rsidRPr="0022591D">
        <w:rPr>
          <w:rFonts w:ascii="Times New Roman" w:eastAsia="Times New Roman" w:hAnsi="Times New Roman" w:cs="Times New Roman"/>
          <w:sz w:val="32"/>
          <w:szCs w:val="32"/>
          <w:lang w:val="uk-UA" w:eastAsia="ru-RU"/>
        </w:rPr>
        <w:t xml:space="preserve">  </w:t>
      </w:r>
      <w:r w:rsidRPr="0022591D">
        <w:rPr>
          <w:rFonts w:ascii="Times New Roman" w:eastAsia="Times New Roman" w:hAnsi="Times New Roman" w:cs="Times New Roman"/>
          <w:sz w:val="32"/>
          <w:szCs w:val="32"/>
          <w:lang w:eastAsia="ru-RU"/>
        </w:rPr>
        <w:t>Податковим кодексами України та іншими нормативними документами органів державної влади та місцевого самоврядування.</w:t>
      </w:r>
    </w:p>
    <w:p w14:paraId="0FA2D547" w14:textId="77777777" w:rsidR="006C25FC" w:rsidRPr="0022591D" w:rsidRDefault="006C25FC" w:rsidP="006C25FC">
      <w:pPr>
        <w:spacing w:after="0" w:line="240" w:lineRule="auto"/>
        <w:rPr>
          <w:rFonts w:ascii="Times New Roman" w:eastAsia="Times New Roman" w:hAnsi="Times New Roman" w:cs="Times New Roman"/>
          <w:sz w:val="32"/>
          <w:szCs w:val="32"/>
          <w:lang w:val="uk-UA" w:eastAsia="ru-RU"/>
        </w:rPr>
      </w:pPr>
      <w:r w:rsidRPr="00691696">
        <w:rPr>
          <w:rFonts w:ascii="Times New Roman" w:eastAsia="Times New Roman" w:hAnsi="Times New Roman" w:cs="Times New Roman"/>
          <w:sz w:val="32"/>
          <w:szCs w:val="32"/>
          <w:lang w:val="uk-UA" w:eastAsia="ru-RU"/>
        </w:rPr>
        <w:t xml:space="preserve">       Фінансовий відділ постійно співпрацює з Державною податковою інспекцією міста Подільськ, а  саме з відділом заборгованості та відділом фізичних осіб  по адмініструванню податків - земельного податку, орендної плати, єдиного податку, податку на нерухоме майно.</w:t>
      </w:r>
      <w:r w:rsidRPr="006709D5">
        <w:rPr>
          <w:rFonts w:ascii="Times New Roman" w:eastAsia="Times New Roman" w:hAnsi="Times New Roman" w:cs="Times New Roman"/>
          <w:color w:val="FF0000"/>
          <w:sz w:val="32"/>
          <w:szCs w:val="32"/>
          <w:lang w:val="uk-UA" w:eastAsia="ru-RU"/>
        </w:rPr>
        <w:t xml:space="preserve"> </w:t>
      </w:r>
      <w:r w:rsidRPr="0022591D">
        <w:rPr>
          <w:rFonts w:ascii="Times New Roman" w:eastAsia="Times New Roman" w:hAnsi="Times New Roman" w:cs="Times New Roman"/>
          <w:sz w:val="32"/>
          <w:szCs w:val="32"/>
          <w:lang w:val="uk-UA" w:eastAsia="ru-RU"/>
        </w:rPr>
        <w:t>Для погашення податкового боргу проводиться робота з боржниками - звірка по нарахуванню податків та їх сплата, внесення та коригування   площ використовуваних земельних ділянок та об’єктів нерухомого майна до реєстраційних баз.</w:t>
      </w:r>
    </w:p>
    <w:p w14:paraId="74DCABFA" w14:textId="4C1C0A68" w:rsidR="006C25FC" w:rsidRPr="0022591D" w:rsidRDefault="006C25FC" w:rsidP="006C25FC">
      <w:pPr>
        <w:spacing w:after="0" w:line="240" w:lineRule="auto"/>
        <w:rPr>
          <w:rFonts w:ascii="Times New Roman" w:eastAsia="Times New Roman" w:hAnsi="Times New Roman" w:cs="Times New Roman"/>
          <w:sz w:val="32"/>
          <w:szCs w:val="32"/>
          <w:lang w:val="uk-UA" w:eastAsia="ru-RU"/>
        </w:rPr>
      </w:pPr>
      <w:r w:rsidRPr="006709D5">
        <w:rPr>
          <w:rFonts w:ascii="Times New Roman" w:eastAsia="Times New Roman" w:hAnsi="Times New Roman" w:cs="Times New Roman"/>
          <w:color w:val="FF0000"/>
          <w:sz w:val="32"/>
          <w:szCs w:val="32"/>
          <w:lang w:val="uk-UA" w:eastAsia="ru-RU"/>
        </w:rPr>
        <w:t xml:space="preserve">        </w:t>
      </w:r>
      <w:r w:rsidRPr="00691696">
        <w:rPr>
          <w:rFonts w:ascii="Times New Roman" w:eastAsia="Times New Roman" w:hAnsi="Times New Roman" w:cs="Times New Roman"/>
          <w:sz w:val="32"/>
          <w:szCs w:val="32"/>
          <w:lang w:val="uk-UA" w:eastAsia="ru-RU"/>
        </w:rPr>
        <w:t>До загального фонду селищного бюджету в 2025 році надійшло всього (з урахуванням міжбюджетних трансфертів) 238672,2 тис. грн., 101,8% до затвердженого. Власних доходів надійшло 132516,6 тис.</w:t>
      </w:r>
      <w:r w:rsidR="00691696">
        <w:rPr>
          <w:rFonts w:ascii="Times New Roman" w:eastAsia="Times New Roman" w:hAnsi="Times New Roman" w:cs="Times New Roman"/>
          <w:sz w:val="32"/>
          <w:szCs w:val="32"/>
          <w:lang w:val="uk-UA" w:eastAsia="ru-RU"/>
        </w:rPr>
        <w:t xml:space="preserve"> </w:t>
      </w:r>
      <w:r w:rsidRPr="00691696">
        <w:rPr>
          <w:rFonts w:ascii="Times New Roman" w:eastAsia="Times New Roman" w:hAnsi="Times New Roman" w:cs="Times New Roman"/>
          <w:sz w:val="32"/>
          <w:szCs w:val="32"/>
          <w:lang w:val="uk-UA" w:eastAsia="ru-RU"/>
        </w:rPr>
        <w:t xml:space="preserve">грн., план надходжень виконано на 105,1%. </w:t>
      </w:r>
      <w:r w:rsidRPr="0022591D">
        <w:rPr>
          <w:rFonts w:ascii="Times New Roman" w:eastAsia="Times New Roman" w:hAnsi="Times New Roman" w:cs="Times New Roman"/>
          <w:sz w:val="32"/>
          <w:szCs w:val="32"/>
          <w:lang w:val="uk-UA" w:eastAsia="ru-RU"/>
        </w:rPr>
        <w:t>Сума додаткових надходжень до селищного бюджету склала 6484,7 тис. грн.</w:t>
      </w:r>
    </w:p>
    <w:p w14:paraId="50BE95F2" w14:textId="77777777" w:rsidR="006C25FC" w:rsidRPr="0022591D" w:rsidRDefault="006C25FC" w:rsidP="006C25FC">
      <w:pPr>
        <w:spacing w:after="0" w:line="240" w:lineRule="auto"/>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План надходжень податку з доходів фізичних осіб виконано на 108,2%. При плановому показнику 55684,4 тис. грн. надійшло до селищного бюджету 60225,7 тис. грн., додаткові надходження складають 4541,3 тис. грн.</w:t>
      </w:r>
    </w:p>
    <w:p w14:paraId="3A8B5622" w14:textId="77777777" w:rsidR="006C25FC" w:rsidRPr="0022591D" w:rsidRDefault="006C25FC" w:rsidP="006C25FC">
      <w:pPr>
        <w:spacing w:after="0" w:line="240" w:lineRule="auto"/>
        <w:rPr>
          <w:rFonts w:ascii="Times New Roman" w:eastAsia="Times New Roman" w:hAnsi="Times New Roman" w:cs="Times New Roman"/>
          <w:sz w:val="32"/>
          <w:szCs w:val="32"/>
          <w:lang w:val="uk-UA" w:eastAsia="ru-RU"/>
        </w:rPr>
      </w:pPr>
      <w:r w:rsidRPr="006709D5">
        <w:rPr>
          <w:rFonts w:ascii="Times New Roman" w:eastAsia="Times New Roman" w:hAnsi="Times New Roman" w:cs="Times New Roman"/>
          <w:sz w:val="32"/>
          <w:szCs w:val="32"/>
          <w:lang w:val="uk-UA" w:eastAsia="ru-RU"/>
        </w:rPr>
        <w:t xml:space="preserve">      По платі за землю надійшло коштів в сумі 30632,6 тис. грн. </w:t>
      </w:r>
      <w:r w:rsidRPr="0022591D">
        <w:rPr>
          <w:rFonts w:ascii="Times New Roman" w:eastAsia="Times New Roman" w:hAnsi="Times New Roman" w:cs="Times New Roman"/>
          <w:sz w:val="32"/>
          <w:szCs w:val="32"/>
          <w:lang w:val="uk-UA" w:eastAsia="ru-RU"/>
        </w:rPr>
        <w:t xml:space="preserve">при затвердженому плані 28166,4 тис. грн., 108,7% до затвердженого.  Планові призначення  перевиконано на суму 2466,2 тис. грн. </w:t>
      </w:r>
    </w:p>
    <w:p w14:paraId="0E741B70" w14:textId="77777777" w:rsidR="006C25FC" w:rsidRPr="0022591D" w:rsidRDefault="006C25FC" w:rsidP="006C25FC">
      <w:pPr>
        <w:numPr>
          <w:ilvl w:val="0"/>
          <w:numId w:val="10"/>
        </w:numPr>
        <w:spacing w:after="0" w:line="240" w:lineRule="auto"/>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надійшла заборгованість по земельному податку з фізичних осіб за 2024 рік в сумі 296,4 тис.грн.</w:t>
      </w:r>
    </w:p>
    <w:p w14:paraId="174D5D4C" w14:textId="77777777" w:rsidR="006C25FC" w:rsidRPr="0022591D" w:rsidRDefault="006C25FC" w:rsidP="006C25FC">
      <w:pPr>
        <w:numPr>
          <w:ilvl w:val="0"/>
          <w:numId w:val="10"/>
        </w:numPr>
        <w:spacing w:after="0" w:line="240" w:lineRule="auto"/>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по орендній платі  за землю з юридичних осіб  надходження більші за планові призначення  за рахунок надходження річної орендної плати за результатами земельних аукціонів, які були проведені в листопаді 2025 року в сумі 975,1тис.грн. </w:t>
      </w:r>
    </w:p>
    <w:p w14:paraId="0E00FCA3" w14:textId="77777777" w:rsidR="006C25FC" w:rsidRPr="0022591D" w:rsidRDefault="006C25FC" w:rsidP="006C25FC">
      <w:pPr>
        <w:spacing w:after="0" w:line="240" w:lineRule="auto"/>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План надходжень єдиного податку виконано на 99,5%. Фактичні надходження склали 31252,1 тис. грн. при планових призначеннях 31407,7 тис. грн., планові призначення не виконано в сумі 155,6 тис. грн. за рахунок того, що податкові агенти не розрахувались  за реалізацію виконаних робіт та наданих послуг платниками єдиного податку.</w:t>
      </w:r>
    </w:p>
    <w:p w14:paraId="6DF82948" w14:textId="5E0ADA05" w:rsidR="006C25FC" w:rsidRDefault="006C25FC" w:rsidP="006C25FC">
      <w:pPr>
        <w:spacing w:after="0" w:line="240" w:lineRule="auto"/>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Видаткова частина селищного бюджету виконана в сумі 190 474,0 тис. грн., 98,7% до затвердженого плану з урахуванням змін. </w:t>
      </w:r>
      <w:r w:rsidRPr="007A3BDD">
        <w:rPr>
          <w:rFonts w:ascii="Times New Roman" w:eastAsia="Times New Roman" w:hAnsi="Times New Roman" w:cs="Times New Roman"/>
          <w:sz w:val="32"/>
          <w:szCs w:val="32"/>
          <w:lang w:val="uk-UA" w:eastAsia="ru-RU"/>
        </w:rPr>
        <w:lastRenderedPageBreak/>
        <w:t>Забезпечено виплату в повному обсязі всіх захищ</w:t>
      </w:r>
      <w:r w:rsidR="00AF1F05">
        <w:rPr>
          <w:rFonts w:ascii="Times New Roman" w:eastAsia="Times New Roman" w:hAnsi="Times New Roman" w:cs="Times New Roman"/>
          <w:sz w:val="32"/>
          <w:szCs w:val="32"/>
          <w:lang w:val="uk-UA" w:eastAsia="ru-RU"/>
        </w:rPr>
        <w:t>ених статей селищного бюджету.</w:t>
      </w:r>
    </w:p>
    <w:p w14:paraId="31C99138" w14:textId="39168072" w:rsidR="006C25FC" w:rsidRPr="0022591D" w:rsidRDefault="00AF1F05" w:rsidP="00D167A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П</w:t>
      </w:r>
      <w:r w:rsidR="006C25FC" w:rsidRPr="0022591D">
        <w:rPr>
          <w:rFonts w:ascii="Times New Roman" w:eastAsia="Times New Roman" w:hAnsi="Times New Roman" w:cs="Times New Roman"/>
          <w:sz w:val="32"/>
          <w:szCs w:val="32"/>
          <w:lang w:val="uk-UA" w:eastAsia="ru-RU"/>
        </w:rPr>
        <w:t>рофінансовано 861,1 тис. грн. на підтримку внутрішньо – переміщених осіб.</w:t>
      </w:r>
    </w:p>
    <w:p w14:paraId="1CD4E8CA" w14:textId="77777777" w:rsidR="006C25FC" w:rsidRPr="0022591D" w:rsidRDefault="006C25FC" w:rsidP="00D167A9">
      <w:pPr>
        <w:spacing w:after="0" w:line="240" w:lineRule="auto"/>
        <w:jc w:val="both"/>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Кредиторська заборгованість станом на 01.01.2026 року відсутня.   </w:t>
      </w:r>
    </w:p>
    <w:p w14:paraId="2EF33FE3" w14:textId="27E22FA0" w:rsidR="006C25FC" w:rsidRPr="0022591D" w:rsidRDefault="006C25FC" w:rsidP="00D167A9">
      <w:pPr>
        <w:spacing w:after="0" w:line="240" w:lineRule="auto"/>
        <w:jc w:val="both"/>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За результатами роботи за  2025 рік погашено податкового боргу, а саме по податках:</w:t>
      </w:r>
    </w:p>
    <w:p w14:paraId="44E6AB46" w14:textId="77777777" w:rsidR="006C25FC" w:rsidRPr="0022591D" w:rsidRDefault="006C25FC" w:rsidP="00D167A9">
      <w:pPr>
        <w:spacing w:after="0" w:line="240" w:lineRule="auto"/>
        <w:jc w:val="both"/>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мінімальне податкове зобов’язання – 190,7 тис.грн.( де з платниками було проведено роботу по звірці площ земельних ділянок часток ( паїв) та зареєстрованих договорів на дату нарахування податкового зобов’язання;</w:t>
      </w:r>
    </w:p>
    <w:p w14:paraId="60458507" w14:textId="77777777" w:rsidR="006C25FC" w:rsidRPr="0022591D" w:rsidRDefault="006C25FC" w:rsidP="00D167A9">
      <w:pPr>
        <w:spacing w:after="0" w:line="240" w:lineRule="auto"/>
        <w:jc w:val="both"/>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орендна плата з фізичних осіб – 511.4 тис.грн. (по громадянам які орендують земельні ділянки, їх площі, розрахунок суми  орендної плати з врахуванням зміненої НГО  та  боргів минулих періодів); </w:t>
      </w:r>
    </w:p>
    <w:p w14:paraId="660D4D42" w14:textId="77777777" w:rsidR="006C25FC" w:rsidRPr="0022591D" w:rsidRDefault="006C25FC" w:rsidP="00D167A9">
      <w:pPr>
        <w:spacing w:after="0" w:line="240" w:lineRule="auto"/>
        <w:jc w:val="both"/>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орендна плата з юридичних осіб – 543.</w:t>
      </w:r>
      <w:r w:rsidRPr="0022591D">
        <w:rPr>
          <w:rFonts w:ascii="Times New Roman" w:eastAsia="Times New Roman" w:hAnsi="Times New Roman" w:cs="Times New Roman"/>
          <w:sz w:val="32"/>
          <w:szCs w:val="32"/>
          <w:lang w:eastAsia="ru-RU"/>
        </w:rPr>
        <w:t>7</w:t>
      </w:r>
      <w:r w:rsidRPr="0022591D">
        <w:rPr>
          <w:rFonts w:ascii="Times New Roman" w:eastAsia="Times New Roman" w:hAnsi="Times New Roman" w:cs="Times New Roman"/>
          <w:sz w:val="32"/>
          <w:szCs w:val="32"/>
          <w:lang w:val="uk-UA" w:eastAsia="ru-RU"/>
        </w:rPr>
        <w:t xml:space="preserve"> тис.грн.  (по юридичним особам які орендують земельні ділянки, їх площі, розрахунок суми  орендної плати з врахуванням зміненої НГО  та  боргів минулих періодів); </w:t>
      </w:r>
    </w:p>
    <w:p w14:paraId="2759D683" w14:textId="77777777" w:rsidR="006C25FC" w:rsidRPr="0022591D" w:rsidRDefault="006C25FC" w:rsidP="00D167A9">
      <w:pPr>
        <w:spacing w:after="0" w:line="240" w:lineRule="auto"/>
        <w:jc w:val="both"/>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земельний податок з фізичних осіб – </w:t>
      </w:r>
      <w:r w:rsidRPr="0022591D">
        <w:rPr>
          <w:rFonts w:ascii="Times New Roman" w:eastAsia="Times New Roman" w:hAnsi="Times New Roman" w:cs="Times New Roman"/>
          <w:sz w:val="32"/>
          <w:szCs w:val="32"/>
          <w:lang w:eastAsia="ru-RU"/>
        </w:rPr>
        <w:t>296.4</w:t>
      </w:r>
      <w:r w:rsidRPr="0022591D">
        <w:rPr>
          <w:rFonts w:ascii="Times New Roman" w:eastAsia="Times New Roman" w:hAnsi="Times New Roman" w:cs="Times New Roman"/>
          <w:sz w:val="32"/>
          <w:szCs w:val="32"/>
          <w:lang w:val="uk-UA" w:eastAsia="ru-RU"/>
        </w:rPr>
        <w:t xml:space="preserve"> тис.грн.( з фізичними особами проводилась звірка по використаним площам  та погашення ними боргів минулих періодів);</w:t>
      </w:r>
    </w:p>
    <w:p w14:paraId="3C872AE5" w14:textId="77777777" w:rsidR="006C25FC" w:rsidRPr="0022591D" w:rsidRDefault="006C25FC" w:rsidP="00D167A9">
      <w:pPr>
        <w:spacing w:after="0" w:line="240" w:lineRule="auto"/>
        <w:jc w:val="both"/>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нерухоме майно – 1143.4 тис.грн.( звірка достовірності бази оподаткування нарахованого податку об’єктів житлової та нежитлової нерухомості, в тому числі їх часток, що перебувають у власності фізичних осіб – громадян, юридичних осіб, обчислюється такими особами самостійно виходячи із загальної площі кожного окремого об’єкта оподаткування на підставі документів, що підтверджують право власності на такий об’єкт).</w:t>
      </w:r>
    </w:p>
    <w:p w14:paraId="28855BB9" w14:textId="2B49C240" w:rsidR="006C25FC" w:rsidRPr="0022591D" w:rsidRDefault="006C25FC" w:rsidP="00D167A9">
      <w:pPr>
        <w:spacing w:after="0" w:line="240" w:lineRule="auto"/>
        <w:jc w:val="both"/>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єдиний податок з фізичних осіб  - 630.0 тис.</w:t>
      </w:r>
      <w:r w:rsidR="007A3BDD">
        <w:rPr>
          <w:rFonts w:ascii="Times New Roman" w:eastAsia="Times New Roman" w:hAnsi="Times New Roman" w:cs="Times New Roman"/>
          <w:sz w:val="32"/>
          <w:szCs w:val="32"/>
          <w:lang w:val="uk-UA" w:eastAsia="ru-RU"/>
        </w:rPr>
        <w:t xml:space="preserve"> </w:t>
      </w:r>
      <w:r w:rsidRPr="0022591D">
        <w:rPr>
          <w:rFonts w:ascii="Times New Roman" w:eastAsia="Times New Roman" w:hAnsi="Times New Roman" w:cs="Times New Roman"/>
          <w:sz w:val="32"/>
          <w:szCs w:val="32"/>
          <w:lang w:val="uk-UA" w:eastAsia="ru-RU"/>
        </w:rPr>
        <w:t>грн. ( за наданим переліком боржників від Головного управління державної податкової служби в Одеській області  постійно проводилась робота з фізичними особами  - підприємцями, які мають податкову заборгованість по єдиному податку);</w:t>
      </w:r>
    </w:p>
    <w:p w14:paraId="1F1C9B74" w14:textId="47ADE2C6" w:rsidR="006C25FC" w:rsidRPr="0022591D" w:rsidRDefault="006C25FC" w:rsidP="00D167A9">
      <w:pPr>
        <w:spacing w:after="0" w:line="240" w:lineRule="auto"/>
        <w:jc w:val="both"/>
        <w:rPr>
          <w:rFonts w:ascii="Times New Roman" w:eastAsia="Times New Roman" w:hAnsi="Times New Roman" w:cs="Times New Roman"/>
          <w:sz w:val="32"/>
          <w:szCs w:val="32"/>
          <w:lang w:val="uk-UA" w:eastAsia="ru-RU"/>
        </w:rPr>
      </w:pPr>
      <w:r w:rsidRPr="0022591D">
        <w:rPr>
          <w:rFonts w:ascii="Times New Roman" w:eastAsia="Times New Roman" w:hAnsi="Times New Roman" w:cs="Times New Roman"/>
          <w:sz w:val="32"/>
          <w:szCs w:val="32"/>
          <w:lang w:val="uk-UA" w:eastAsia="ru-RU"/>
        </w:rPr>
        <w:t xml:space="preserve">         єдиний податок з юридичних осіб – 250,0 тис.</w:t>
      </w:r>
      <w:r w:rsidR="007A3BDD">
        <w:rPr>
          <w:rFonts w:ascii="Times New Roman" w:eastAsia="Times New Roman" w:hAnsi="Times New Roman" w:cs="Times New Roman"/>
          <w:sz w:val="32"/>
          <w:szCs w:val="32"/>
          <w:lang w:val="uk-UA" w:eastAsia="ru-RU"/>
        </w:rPr>
        <w:t xml:space="preserve"> </w:t>
      </w:r>
      <w:r w:rsidRPr="0022591D">
        <w:rPr>
          <w:rFonts w:ascii="Times New Roman" w:eastAsia="Times New Roman" w:hAnsi="Times New Roman" w:cs="Times New Roman"/>
          <w:sz w:val="32"/>
          <w:szCs w:val="32"/>
          <w:lang w:val="uk-UA" w:eastAsia="ru-RU"/>
        </w:rPr>
        <w:t xml:space="preserve">грн. ( за наданим переліком боржників від Головного управління державної податкової служби в Одеській області  постійно проводилась робота з юридичними особами, які мають податкову заборгованість по єдиному податку).     </w:t>
      </w:r>
    </w:p>
    <w:p w14:paraId="2C1D6606" w14:textId="77777777" w:rsidR="006C25FC" w:rsidRPr="0022591D" w:rsidRDefault="006C25FC" w:rsidP="00D167A9">
      <w:pPr>
        <w:spacing w:after="0" w:line="240" w:lineRule="auto"/>
        <w:jc w:val="both"/>
        <w:rPr>
          <w:rFonts w:ascii="Times New Roman" w:eastAsia="Times New Roman" w:hAnsi="Times New Roman" w:cs="Times New Roman"/>
          <w:sz w:val="32"/>
          <w:szCs w:val="32"/>
          <w:lang w:eastAsia="ru-RU"/>
        </w:rPr>
      </w:pPr>
      <w:r w:rsidRPr="0022591D">
        <w:rPr>
          <w:rFonts w:ascii="Times New Roman" w:eastAsia="Times New Roman" w:hAnsi="Times New Roman" w:cs="Times New Roman"/>
          <w:sz w:val="32"/>
          <w:szCs w:val="32"/>
          <w:lang w:val="uk-UA" w:eastAsia="ru-RU"/>
        </w:rPr>
        <w:t xml:space="preserve">            Складено</w:t>
      </w:r>
      <w:r w:rsidRPr="0022591D">
        <w:rPr>
          <w:rFonts w:ascii="Times New Roman" w:eastAsia="Times New Roman" w:hAnsi="Times New Roman" w:cs="Times New Roman"/>
          <w:sz w:val="32"/>
          <w:szCs w:val="32"/>
          <w:lang w:eastAsia="ru-RU"/>
        </w:rPr>
        <w:t xml:space="preserve"> про</w:t>
      </w:r>
      <w:r w:rsidRPr="0022591D">
        <w:rPr>
          <w:rFonts w:ascii="Times New Roman" w:eastAsia="Times New Roman" w:hAnsi="Times New Roman" w:cs="Times New Roman"/>
          <w:sz w:val="32"/>
          <w:szCs w:val="32"/>
          <w:lang w:val="uk-UA" w:eastAsia="ru-RU"/>
        </w:rPr>
        <w:t>гноз селищного</w:t>
      </w:r>
      <w:r w:rsidRPr="0022591D">
        <w:rPr>
          <w:rFonts w:ascii="Times New Roman" w:eastAsia="Times New Roman" w:hAnsi="Times New Roman" w:cs="Times New Roman"/>
          <w:sz w:val="32"/>
          <w:szCs w:val="32"/>
          <w:lang w:eastAsia="ru-RU"/>
        </w:rPr>
        <w:t xml:space="preserve"> бюджету</w:t>
      </w:r>
      <w:r w:rsidRPr="0022591D">
        <w:rPr>
          <w:rFonts w:ascii="Times New Roman" w:eastAsia="Times New Roman" w:hAnsi="Times New Roman" w:cs="Times New Roman"/>
          <w:sz w:val="32"/>
          <w:szCs w:val="32"/>
          <w:lang w:val="uk-UA" w:eastAsia="ru-RU"/>
        </w:rPr>
        <w:t xml:space="preserve"> на  2027 - 2029 рік та винесено його на розгляд засідання виконавчого комітету та сесії селищної ради</w:t>
      </w:r>
      <w:r w:rsidRPr="0022591D">
        <w:rPr>
          <w:rFonts w:ascii="Times New Roman" w:eastAsia="Times New Roman" w:hAnsi="Times New Roman" w:cs="Times New Roman"/>
          <w:sz w:val="32"/>
          <w:szCs w:val="32"/>
          <w:lang w:eastAsia="ru-RU"/>
        </w:rPr>
        <w:t xml:space="preserve">. </w:t>
      </w:r>
    </w:p>
    <w:p w14:paraId="7EDFCA58" w14:textId="36A38C81" w:rsidR="006C25FC" w:rsidRPr="0022591D" w:rsidRDefault="006C25FC" w:rsidP="00D167A9">
      <w:pPr>
        <w:spacing w:after="0" w:line="240" w:lineRule="auto"/>
        <w:jc w:val="both"/>
        <w:rPr>
          <w:rFonts w:ascii="Times New Roman" w:eastAsia="Times New Roman" w:hAnsi="Times New Roman" w:cs="Times New Roman"/>
          <w:sz w:val="32"/>
          <w:szCs w:val="32"/>
          <w:lang w:eastAsia="ru-RU"/>
        </w:rPr>
      </w:pPr>
      <w:r w:rsidRPr="0022591D">
        <w:rPr>
          <w:rFonts w:ascii="Times New Roman" w:eastAsia="Times New Roman" w:hAnsi="Times New Roman" w:cs="Times New Roman"/>
          <w:sz w:val="32"/>
          <w:szCs w:val="32"/>
          <w:lang w:val="uk-UA" w:eastAsia="ru-RU"/>
        </w:rPr>
        <w:lastRenderedPageBreak/>
        <w:t xml:space="preserve">          </w:t>
      </w:r>
    </w:p>
    <w:p w14:paraId="102AA515" w14:textId="1D43C80D" w:rsidR="006C25FC" w:rsidRPr="002A0818" w:rsidRDefault="006C25FC" w:rsidP="00D167A9">
      <w:pPr>
        <w:spacing w:after="0" w:line="240" w:lineRule="auto"/>
        <w:jc w:val="both"/>
        <w:rPr>
          <w:rFonts w:ascii="Times New Roman" w:eastAsia="Times New Roman" w:hAnsi="Times New Roman" w:cs="Times New Roman"/>
          <w:color w:val="FF0000"/>
          <w:sz w:val="32"/>
          <w:szCs w:val="32"/>
          <w:lang w:val="uk-UA" w:eastAsia="ru-RU"/>
        </w:rPr>
      </w:pPr>
      <w:r w:rsidRPr="0022591D">
        <w:rPr>
          <w:rFonts w:ascii="Times New Roman" w:eastAsia="Times New Roman" w:hAnsi="Times New Roman" w:cs="Times New Roman"/>
          <w:sz w:val="32"/>
          <w:szCs w:val="32"/>
          <w:lang w:val="uk-UA" w:eastAsia="ru-RU"/>
        </w:rPr>
        <w:t xml:space="preserve">            В межах своєї компетенції розглянуто  209 звернень громадян (питання нарахування та сплати податків). Надано 13 письмових відповідей  підприєм</w:t>
      </w:r>
      <w:r w:rsidR="007A3BDD">
        <w:rPr>
          <w:rFonts w:ascii="Times New Roman" w:eastAsia="Times New Roman" w:hAnsi="Times New Roman" w:cs="Times New Roman"/>
          <w:sz w:val="32"/>
          <w:szCs w:val="32"/>
          <w:lang w:val="uk-UA" w:eastAsia="ru-RU"/>
        </w:rPr>
        <w:t>ствам, установам і організаціям  та опрацьовано</w:t>
      </w:r>
      <w:r w:rsidRPr="0022591D">
        <w:rPr>
          <w:rFonts w:ascii="Times New Roman" w:eastAsia="Times New Roman" w:hAnsi="Times New Roman" w:cs="Times New Roman"/>
          <w:sz w:val="32"/>
          <w:szCs w:val="32"/>
          <w:lang w:val="uk-UA" w:eastAsia="ru-RU"/>
        </w:rPr>
        <w:t xml:space="preserve"> </w:t>
      </w:r>
      <w:r w:rsidR="007A3BDD">
        <w:rPr>
          <w:rFonts w:ascii="Times New Roman" w:eastAsia="Times New Roman" w:hAnsi="Times New Roman" w:cs="Times New Roman"/>
          <w:sz w:val="32"/>
          <w:szCs w:val="32"/>
          <w:lang w:val="uk-UA" w:eastAsia="ru-RU"/>
        </w:rPr>
        <w:t>6 депутатських запитів.</w:t>
      </w:r>
    </w:p>
    <w:p w14:paraId="63B67DB5" w14:textId="230A5670" w:rsidR="006C25FC" w:rsidRDefault="00AF1F05" w:rsidP="00D167A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w:t>
      </w:r>
      <w:r w:rsidR="006C25FC" w:rsidRPr="0022591D">
        <w:rPr>
          <w:rFonts w:ascii="Times New Roman" w:eastAsia="Times New Roman" w:hAnsi="Times New Roman" w:cs="Times New Roman"/>
          <w:sz w:val="32"/>
          <w:szCs w:val="32"/>
          <w:lang w:val="uk-UA" w:eastAsia="ru-RU"/>
        </w:rPr>
        <w:tab/>
        <w:t xml:space="preserve">Фінансовим відділом проводиться перевірка висновків та повідомлень Державної податкової служби щодо повернення надлишково чи помилково перерахованих платежів. В 2025 році таких висновків було 36 та повідомлень  41. </w:t>
      </w:r>
    </w:p>
    <w:p w14:paraId="5EA2C3FA" w14:textId="77777777" w:rsidR="00AF1F05" w:rsidRDefault="00AF1F05" w:rsidP="00D167A9">
      <w:pPr>
        <w:spacing w:after="0" w:line="240" w:lineRule="auto"/>
        <w:jc w:val="both"/>
        <w:rPr>
          <w:rFonts w:ascii="Times New Roman" w:eastAsia="Times New Roman" w:hAnsi="Times New Roman" w:cs="Times New Roman"/>
          <w:sz w:val="32"/>
          <w:szCs w:val="32"/>
          <w:lang w:val="uk-UA" w:eastAsia="ru-RU"/>
        </w:rPr>
      </w:pPr>
    </w:p>
    <w:p w14:paraId="25453DFD" w14:textId="77777777" w:rsidR="00AF1F05" w:rsidRDefault="00AF1F05" w:rsidP="00D167A9">
      <w:pPr>
        <w:spacing w:after="0" w:line="240" w:lineRule="auto"/>
        <w:jc w:val="both"/>
        <w:rPr>
          <w:rFonts w:ascii="Times New Roman" w:eastAsia="Times New Roman" w:hAnsi="Times New Roman" w:cs="Times New Roman"/>
          <w:sz w:val="32"/>
          <w:szCs w:val="32"/>
          <w:lang w:val="uk-UA" w:eastAsia="ru-RU"/>
        </w:rPr>
      </w:pPr>
    </w:p>
    <w:p w14:paraId="7F3CDF48" w14:textId="77777777" w:rsidR="00AF1F05" w:rsidRPr="007A3BDD" w:rsidRDefault="00AF1F05" w:rsidP="00AF1F05">
      <w:pPr>
        <w:spacing w:after="0" w:line="240" w:lineRule="auto"/>
        <w:rPr>
          <w:rFonts w:ascii="Times New Roman" w:eastAsia="Times New Roman" w:hAnsi="Times New Roman" w:cs="Times New Roman"/>
          <w:sz w:val="32"/>
          <w:szCs w:val="32"/>
          <w:lang w:val="uk-UA" w:eastAsia="ru-RU"/>
        </w:rPr>
      </w:pPr>
      <w:r w:rsidRPr="00B853F6">
        <w:rPr>
          <w:rFonts w:ascii="Times New Roman" w:eastAsia="Times New Roman" w:hAnsi="Times New Roman" w:cs="Times New Roman"/>
          <w:color w:val="FF0000"/>
          <w:sz w:val="32"/>
          <w:szCs w:val="32"/>
          <w:lang w:val="uk-UA" w:eastAsia="ru-RU"/>
        </w:rPr>
        <w:t xml:space="preserve">     </w:t>
      </w:r>
      <w:r w:rsidRPr="007A3BDD">
        <w:rPr>
          <w:rFonts w:ascii="Times New Roman" w:eastAsia="Times New Roman" w:hAnsi="Times New Roman" w:cs="Times New Roman"/>
          <w:b/>
          <w:sz w:val="32"/>
          <w:szCs w:val="32"/>
          <w:lang w:val="uk-UA" w:eastAsia="ru-RU"/>
        </w:rPr>
        <w:t xml:space="preserve">На підтримку  </w:t>
      </w:r>
      <w:r w:rsidRPr="007A3BDD">
        <w:rPr>
          <w:rFonts w:ascii="Times New Roman" w:eastAsia="Times New Roman" w:hAnsi="Times New Roman" w:cs="Times New Roman"/>
          <w:b/>
          <w:bCs/>
          <w:sz w:val="32"/>
          <w:szCs w:val="32"/>
          <w:lang w:val="uk-UA" w:eastAsia="ru-RU"/>
        </w:rPr>
        <w:t>Сил оборони України</w:t>
      </w:r>
      <w:r w:rsidRPr="007A3BDD">
        <w:rPr>
          <w:rFonts w:ascii="Times New Roman" w:eastAsia="Times New Roman" w:hAnsi="Times New Roman" w:cs="Times New Roman"/>
          <w:b/>
          <w:sz w:val="32"/>
          <w:szCs w:val="32"/>
          <w:lang w:val="uk-UA" w:eastAsia="ru-RU"/>
        </w:rPr>
        <w:t>, військовослужбовців</w:t>
      </w:r>
      <w:r w:rsidRPr="00B853F6">
        <w:rPr>
          <w:rFonts w:ascii="Times New Roman" w:eastAsia="Times New Roman" w:hAnsi="Times New Roman" w:cs="Times New Roman"/>
          <w:color w:val="FF0000"/>
          <w:sz w:val="32"/>
          <w:szCs w:val="32"/>
          <w:lang w:val="uk-UA" w:eastAsia="ru-RU"/>
        </w:rPr>
        <w:t xml:space="preserve"> </w:t>
      </w:r>
      <w:r w:rsidRPr="007A3BDD">
        <w:rPr>
          <w:rFonts w:ascii="Times New Roman" w:eastAsia="Times New Roman" w:hAnsi="Times New Roman" w:cs="Times New Roman"/>
          <w:b/>
          <w:sz w:val="32"/>
          <w:szCs w:val="32"/>
          <w:lang w:val="uk-UA" w:eastAsia="ru-RU"/>
        </w:rPr>
        <w:t>та їх родин за рахунок коштів селищного бюджету в 2025 році</w:t>
      </w:r>
      <w:r w:rsidRPr="007A3BDD">
        <w:rPr>
          <w:rFonts w:ascii="Times New Roman" w:eastAsia="Times New Roman" w:hAnsi="Times New Roman" w:cs="Times New Roman"/>
          <w:sz w:val="32"/>
          <w:szCs w:val="32"/>
          <w:lang w:val="uk-UA" w:eastAsia="ru-RU"/>
        </w:rPr>
        <w:t xml:space="preserve"> профінансовано 8299,8 тис. грн., в т.ч.:</w:t>
      </w:r>
    </w:p>
    <w:p w14:paraId="5D4EBDB2"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субвенція ГУ НП в Одеській області – 1200,0 тис. грн., в т.ч.:</w:t>
      </w:r>
    </w:p>
    <w:p w14:paraId="30D04F46" w14:textId="77777777" w:rsidR="00AF1F05" w:rsidRPr="007A3BDD" w:rsidRDefault="00AF1F05" w:rsidP="00AF1F05">
      <w:p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1000,0 тис. грн. – придбання камер відеоспостереження;</w:t>
      </w:r>
    </w:p>
    <w:p w14:paraId="427E02B3" w14:textId="77777777" w:rsidR="00AF1F05" w:rsidRPr="007A3BDD" w:rsidRDefault="00AF1F05" w:rsidP="00AF1F05">
      <w:p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150,0 тис. грн. – поліцейський офіцер громади (згідно програми);</w:t>
      </w:r>
    </w:p>
    <w:p w14:paraId="773A77CC" w14:textId="77777777" w:rsidR="00AF1F05" w:rsidRPr="007A3BDD" w:rsidRDefault="00AF1F05" w:rsidP="00AF1F05">
      <w:p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50,0 тис. грн. – для забезпечення безпечного освітнього простору</w:t>
      </w:r>
    </w:p>
    <w:p w14:paraId="1912C718"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субвенція ДСНС (згідно програми) – 310,0 тис. грн., в т.ч.:</w:t>
      </w:r>
    </w:p>
    <w:p w14:paraId="006CB279" w14:textId="77777777" w:rsidR="00AF1F05" w:rsidRPr="007A3BDD" w:rsidRDefault="00AF1F05" w:rsidP="00AF1F05">
      <w:p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230,0 тис. грн. – придбання ПММ</w:t>
      </w:r>
    </w:p>
    <w:p w14:paraId="65077BC2" w14:textId="77777777" w:rsidR="00AF1F05" w:rsidRPr="007A3BDD" w:rsidRDefault="00AF1F05" w:rsidP="00AF1F05">
      <w:p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80,0 тис. грн. – придбання запасних частин       </w:t>
      </w:r>
    </w:p>
    <w:p w14:paraId="6B23BD55"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800,0 тис. грн. - для поліпшення матеріально – технічної бази в/ч 2196    </w:t>
      </w:r>
    </w:p>
    <w:p w14:paraId="552354D9" w14:textId="77777777" w:rsidR="00AF1F05" w:rsidRPr="007A3BDD" w:rsidRDefault="00AF1F05" w:rsidP="00AF1F05">
      <w:p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(2 прикордонний загін)   Державної прикордонної служби України </w:t>
      </w:r>
    </w:p>
    <w:p w14:paraId="477AE31F"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  200,0 тис. грн. - в/чА4676  на закупівлю безпілотників, засобів зв’язку</w:t>
      </w:r>
    </w:p>
    <w:p w14:paraId="5067F161"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150,0 тис.грн. – інші субвенції Одеській ОДА (Департамент фінансів) для підтримки військових формувань ЗСУ, Сил безпеки і оборони.</w:t>
      </w:r>
    </w:p>
    <w:p w14:paraId="3EA3FD44"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348,37 тис. грн. територіальний центр комплектування та соціальної підтримки</w:t>
      </w:r>
    </w:p>
    <w:p w14:paraId="3437EA2D"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139,5 тис. грн. -співфінансування придбання безпілотника </w:t>
      </w:r>
    </w:p>
    <w:p w14:paraId="601F9D55"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 xml:space="preserve">710,0 тис. грн. -матеріальна допомога на лікування/реабілітацію </w:t>
      </w:r>
    </w:p>
    <w:p w14:paraId="37E3AFAE"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r w:rsidRPr="007A3BDD">
        <w:rPr>
          <w:rFonts w:ascii="Times New Roman" w:eastAsia="Times New Roman" w:hAnsi="Times New Roman" w:cs="Times New Roman"/>
          <w:sz w:val="32"/>
          <w:szCs w:val="32"/>
          <w:lang w:val="uk-UA" w:eastAsia="ru-RU"/>
        </w:rPr>
        <w:t xml:space="preserve">340,0 тис. грн. - </w:t>
      </w:r>
      <w:r w:rsidRPr="007A3BDD">
        <w:rPr>
          <w:rFonts w:ascii="Times New Roman" w:eastAsia="Times New Roman" w:hAnsi="Times New Roman" w:cs="Times New Roman"/>
          <w:sz w:val="32"/>
          <w:szCs w:val="32"/>
          <w:lang w:eastAsia="ru-RU"/>
        </w:rPr>
        <w:t>одноразова грошова допомога мобілізованим</w:t>
      </w:r>
    </w:p>
    <w:p w14:paraId="34D76BF8"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r w:rsidRPr="007A3BDD">
        <w:rPr>
          <w:rFonts w:ascii="Times New Roman" w:eastAsia="Times New Roman" w:hAnsi="Times New Roman" w:cs="Times New Roman"/>
          <w:sz w:val="32"/>
          <w:szCs w:val="32"/>
          <w:lang w:val="uk-UA" w:eastAsia="ru-RU"/>
        </w:rPr>
        <w:t xml:space="preserve">133,8 тис. грн. - </w:t>
      </w:r>
      <w:r w:rsidRPr="007A3BDD">
        <w:rPr>
          <w:rFonts w:ascii="Times New Roman" w:eastAsia="Times New Roman" w:hAnsi="Times New Roman" w:cs="Times New Roman"/>
          <w:sz w:val="32"/>
          <w:szCs w:val="32"/>
          <w:lang w:eastAsia="ru-RU"/>
        </w:rPr>
        <w:t>допомога у похованні</w:t>
      </w:r>
      <w:r w:rsidRPr="007A3BDD">
        <w:rPr>
          <w:rFonts w:ascii="Times New Roman" w:eastAsia="Times New Roman" w:hAnsi="Times New Roman" w:cs="Times New Roman"/>
          <w:sz w:val="32"/>
          <w:szCs w:val="32"/>
          <w:lang w:val="uk-UA" w:eastAsia="ru-RU"/>
        </w:rPr>
        <w:t xml:space="preserve"> </w:t>
      </w:r>
    </w:p>
    <w:p w14:paraId="4755E70E"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r w:rsidRPr="007A3BDD">
        <w:rPr>
          <w:rFonts w:ascii="Times New Roman" w:eastAsia="Times New Roman" w:hAnsi="Times New Roman" w:cs="Times New Roman"/>
          <w:sz w:val="32"/>
          <w:szCs w:val="32"/>
          <w:lang w:val="uk-UA" w:eastAsia="ru-RU"/>
        </w:rPr>
        <w:t xml:space="preserve">462,0 тис. грн. </w:t>
      </w:r>
      <w:proofErr w:type="gramStart"/>
      <w:r w:rsidRPr="007A3BDD">
        <w:rPr>
          <w:rFonts w:ascii="Times New Roman" w:eastAsia="Times New Roman" w:hAnsi="Times New Roman" w:cs="Times New Roman"/>
          <w:sz w:val="32"/>
          <w:szCs w:val="32"/>
          <w:lang w:eastAsia="ru-RU"/>
        </w:rPr>
        <w:t>матеріальна</w:t>
      </w:r>
      <w:proofErr w:type="gramEnd"/>
      <w:r w:rsidRPr="007A3BDD">
        <w:rPr>
          <w:rFonts w:ascii="Times New Roman" w:eastAsia="Times New Roman" w:hAnsi="Times New Roman" w:cs="Times New Roman"/>
          <w:sz w:val="32"/>
          <w:szCs w:val="32"/>
          <w:lang w:eastAsia="ru-RU"/>
        </w:rPr>
        <w:t xml:space="preserve"> допомога сім'ям загиблих осіб (щомісячно)</w:t>
      </w:r>
      <w:r w:rsidRPr="007A3BDD">
        <w:rPr>
          <w:rFonts w:ascii="Times New Roman" w:eastAsia="Times New Roman" w:hAnsi="Times New Roman" w:cs="Times New Roman"/>
          <w:sz w:val="32"/>
          <w:szCs w:val="32"/>
          <w:lang w:val="uk-UA" w:eastAsia="ru-RU"/>
        </w:rPr>
        <w:t xml:space="preserve"> </w:t>
      </w:r>
    </w:p>
    <w:p w14:paraId="458DD562"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proofErr w:type="gramStart"/>
      <w:r w:rsidRPr="007A3BDD">
        <w:rPr>
          <w:rFonts w:ascii="Times New Roman" w:eastAsia="Times New Roman" w:hAnsi="Times New Roman" w:cs="Times New Roman"/>
          <w:sz w:val="32"/>
          <w:szCs w:val="32"/>
          <w:lang w:eastAsia="ru-RU"/>
        </w:rPr>
        <w:t>матеріальна</w:t>
      </w:r>
      <w:proofErr w:type="gramEnd"/>
      <w:r w:rsidRPr="007A3BDD">
        <w:rPr>
          <w:rFonts w:ascii="Times New Roman" w:eastAsia="Times New Roman" w:hAnsi="Times New Roman" w:cs="Times New Roman"/>
          <w:sz w:val="32"/>
          <w:szCs w:val="32"/>
          <w:lang w:eastAsia="ru-RU"/>
        </w:rPr>
        <w:t xml:space="preserve"> допомога особам з інвалідністю, які брали участь у обороні України (щомісячно)</w:t>
      </w:r>
      <w:r w:rsidRPr="007A3BDD">
        <w:rPr>
          <w:rFonts w:ascii="Times New Roman" w:eastAsia="Times New Roman" w:hAnsi="Times New Roman" w:cs="Times New Roman"/>
          <w:sz w:val="32"/>
          <w:szCs w:val="32"/>
          <w:lang w:val="uk-UA" w:eastAsia="ru-RU"/>
        </w:rPr>
        <w:t xml:space="preserve"> – 315,0 тис. грн</w:t>
      </w:r>
    </w:p>
    <w:p w14:paraId="6D3FED83"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r w:rsidRPr="007A3BDD">
        <w:rPr>
          <w:rFonts w:ascii="Times New Roman" w:eastAsia="Times New Roman" w:hAnsi="Times New Roman" w:cs="Times New Roman"/>
          <w:sz w:val="32"/>
          <w:szCs w:val="32"/>
          <w:lang w:val="uk-UA" w:eastAsia="ru-RU"/>
        </w:rPr>
        <w:t xml:space="preserve">604,5 тис. грн. - </w:t>
      </w:r>
      <w:r w:rsidRPr="007A3BDD">
        <w:rPr>
          <w:rFonts w:ascii="Times New Roman" w:eastAsia="Times New Roman" w:hAnsi="Times New Roman" w:cs="Times New Roman"/>
          <w:sz w:val="32"/>
          <w:szCs w:val="32"/>
          <w:lang w:eastAsia="ru-RU"/>
        </w:rPr>
        <w:t>матеріальна допомога сім'ям захоплених в полон або оголошених зниклими безвісти військових (щомісячно)</w:t>
      </w:r>
      <w:r w:rsidRPr="007A3BDD">
        <w:rPr>
          <w:rFonts w:ascii="Times New Roman" w:eastAsia="Times New Roman" w:hAnsi="Times New Roman" w:cs="Times New Roman"/>
          <w:sz w:val="32"/>
          <w:szCs w:val="32"/>
          <w:lang w:val="uk-UA" w:eastAsia="ru-RU"/>
        </w:rPr>
        <w:t xml:space="preserve"> </w:t>
      </w:r>
    </w:p>
    <w:p w14:paraId="48879D6C"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r w:rsidRPr="007A3BDD">
        <w:rPr>
          <w:rFonts w:ascii="Times New Roman" w:eastAsia="Times New Roman" w:hAnsi="Times New Roman" w:cs="Times New Roman"/>
          <w:sz w:val="32"/>
          <w:szCs w:val="32"/>
          <w:lang w:val="uk-UA" w:eastAsia="ru-RU"/>
        </w:rPr>
        <w:lastRenderedPageBreak/>
        <w:t xml:space="preserve">290,0 тис. грн. -  </w:t>
      </w:r>
      <w:r w:rsidRPr="007A3BDD">
        <w:rPr>
          <w:rFonts w:ascii="Times New Roman" w:eastAsia="Times New Roman" w:hAnsi="Times New Roman" w:cs="Times New Roman"/>
          <w:sz w:val="32"/>
          <w:szCs w:val="32"/>
          <w:lang w:eastAsia="ru-RU"/>
        </w:rPr>
        <w:t>цільова адресна допомога членам сімей загиблих військових</w:t>
      </w:r>
      <w:r w:rsidRPr="007A3BDD">
        <w:rPr>
          <w:rFonts w:ascii="Times New Roman" w:eastAsia="Times New Roman" w:hAnsi="Times New Roman" w:cs="Times New Roman"/>
          <w:sz w:val="32"/>
          <w:szCs w:val="32"/>
          <w:lang w:val="uk-UA" w:eastAsia="ru-RU"/>
        </w:rPr>
        <w:t xml:space="preserve"> </w:t>
      </w:r>
    </w:p>
    <w:p w14:paraId="15AF0231"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r w:rsidRPr="007A3BDD">
        <w:rPr>
          <w:rFonts w:ascii="Times New Roman" w:eastAsia="Times New Roman" w:hAnsi="Times New Roman" w:cs="Times New Roman"/>
          <w:sz w:val="32"/>
          <w:szCs w:val="32"/>
          <w:lang w:val="uk-UA" w:eastAsia="ru-RU"/>
        </w:rPr>
        <w:t xml:space="preserve">200,0 тис. грн. - </w:t>
      </w:r>
      <w:r w:rsidRPr="007A3BDD">
        <w:rPr>
          <w:rFonts w:ascii="Times New Roman" w:eastAsia="Times New Roman" w:hAnsi="Times New Roman" w:cs="Times New Roman"/>
          <w:sz w:val="32"/>
          <w:szCs w:val="32"/>
          <w:lang w:eastAsia="ru-RU"/>
        </w:rPr>
        <w:t>матеріальна допомога військовослужбовцям, звільнених з полону</w:t>
      </w:r>
      <w:r w:rsidRPr="007A3BDD">
        <w:rPr>
          <w:rFonts w:ascii="Times New Roman" w:eastAsia="Times New Roman" w:hAnsi="Times New Roman" w:cs="Times New Roman"/>
          <w:sz w:val="32"/>
          <w:szCs w:val="32"/>
          <w:lang w:val="uk-UA" w:eastAsia="ru-RU"/>
        </w:rPr>
        <w:t xml:space="preserve"> </w:t>
      </w:r>
    </w:p>
    <w:p w14:paraId="75F3CFFD"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r w:rsidRPr="007A3BDD">
        <w:rPr>
          <w:rFonts w:ascii="Times New Roman" w:eastAsia="Times New Roman" w:hAnsi="Times New Roman" w:cs="Times New Roman"/>
          <w:sz w:val="32"/>
          <w:szCs w:val="32"/>
          <w:lang w:val="uk-UA" w:eastAsia="ru-RU"/>
        </w:rPr>
        <w:t xml:space="preserve">100,0 тис.грн. - </w:t>
      </w:r>
      <w:r w:rsidRPr="007A3BDD">
        <w:rPr>
          <w:rFonts w:ascii="Times New Roman" w:eastAsia="Times New Roman" w:hAnsi="Times New Roman" w:cs="Times New Roman"/>
          <w:sz w:val="32"/>
          <w:szCs w:val="32"/>
          <w:lang w:eastAsia="ru-RU"/>
        </w:rPr>
        <w:t>одноразова матеріальна допомога військовослужбовцям, постраждалим під час захисту України, на реабілітацію</w:t>
      </w:r>
      <w:r w:rsidRPr="007A3BDD">
        <w:rPr>
          <w:rFonts w:ascii="Times New Roman" w:eastAsia="Times New Roman" w:hAnsi="Times New Roman" w:cs="Times New Roman"/>
          <w:sz w:val="32"/>
          <w:szCs w:val="32"/>
          <w:lang w:val="uk-UA" w:eastAsia="ru-RU"/>
        </w:rPr>
        <w:t xml:space="preserve"> </w:t>
      </w:r>
    </w:p>
    <w:p w14:paraId="257F13F9"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r w:rsidRPr="007A3BDD">
        <w:rPr>
          <w:rFonts w:ascii="Times New Roman" w:eastAsia="Times New Roman" w:hAnsi="Times New Roman" w:cs="Times New Roman"/>
          <w:sz w:val="32"/>
          <w:szCs w:val="32"/>
          <w:lang w:val="uk-UA" w:eastAsia="ru-RU"/>
        </w:rPr>
        <w:t>28,0 тис. грн. - о</w:t>
      </w:r>
      <w:r w:rsidRPr="007A3BDD">
        <w:rPr>
          <w:rFonts w:ascii="Times New Roman" w:eastAsia="Times New Roman" w:hAnsi="Times New Roman" w:cs="Times New Roman"/>
          <w:sz w:val="32"/>
          <w:szCs w:val="32"/>
          <w:lang w:eastAsia="ru-RU"/>
        </w:rPr>
        <w:t>плата послуг по харчуванню учасників бойових дій під час оздоровлення в центрі реабілітації</w:t>
      </w:r>
      <w:r w:rsidRPr="007A3BDD">
        <w:rPr>
          <w:rFonts w:ascii="Times New Roman" w:eastAsia="Times New Roman" w:hAnsi="Times New Roman" w:cs="Times New Roman"/>
          <w:sz w:val="32"/>
          <w:szCs w:val="32"/>
          <w:lang w:val="uk-UA" w:eastAsia="ru-RU"/>
        </w:rPr>
        <w:t xml:space="preserve"> </w:t>
      </w:r>
    </w:p>
    <w:p w14:paraId="172E0310" w14:textId="77777777" w:rsidR="00AF1F05" w:rsidRPr="007A3BDD" w:rsidRDefault="00AF1F05" w:rsidP="00AF1F05">
      <w:pPr>
        <w:numPr>
          <w:ilvl w:val="0"/>
          <w:numId w:val="18"/>
        </w:numPr>
        <w:spacing w:after="0" w:line="240" w:lineRule="auto"/>
        <w:rPr>
          <w:rFonts w:ascii="Times New Roman" w:eastAsia="Times New Roman" w:hAnsi="Times New Roman" w:cs="Times New Roman"/>
          <w:sz w:val="32"/>
          <w:szCs w:val="32"/>
          <w:lang w:eastAsia="ru-RU"/>
        </w:rPr>
      </w:pPr>
      <w:r w:rsidRPr="007A3BDD">
        <w:rPr>
          <w:rFonts w:ascii="Times New Roman" w:eastAsia="Times New Roman" w:hAnsi="Times New Roman" w:cs="Times New Roman"/>
          <w:sz w:val="32"/>
          <w:szCs w:val="32"/>
          <w:lang w:val="uk-UA" w:eastAsia="ru-RU"/>
        </w:rPr>
        <w:t xml:space="preserve">1968,6 тис. грн. - </w:t>
      </w:r>
      <w:r w:rsidRPr="007A3BDD">
        <w:rPr>
          <w:rFonts w:ascii="Times New Roman" w:eastAsia="Times New Roman" w:hAnsi="Times New Roman" w:cs="Times New Roman"/>
          <w:sz w:val="32"/>
          <w:szCs w:val="32"/>
          <w:lang w:eastAsia="ru-RU"/>
        </w:rPr>
        <w:t>виплата компенсації за придбання дров учасникам бойових дій</w:t>
      </w:r>
      <w:r w:rsidRPr="007A3BDD">
        <w:rPr>
          <w:rFonts w:ascii="Times New Roman" w:eastAsia="Times New Roman" w:hAnsi="Times New Roman" w:cs="Times New Roman"/>
          <w:sz w:val="32"/>
          <w:szCs w:val="32"/>
          <w:lang w:val="uk-UA" w:eastAsia="ru-RU"/>
        </w:rPr>
        <w:t>.</w:t>
      </w:r>
    </w:p>
    <w:p w14:paraId="615ACF1A" w14:textId="5B383ADA" w:rsidR="00AF1F05" w:rsidRDefault="00AF1F05" w:rsidP="00AF1F05">
      <w:pPr>
        <w:spacing w:after="0" w:line="240" w:lineRule="auto"/>
        <w:jc w:val="both"/>
        <w:rPr>
          <w:rFonts w:ascii="Times New Roman" w:eastAsia="Times New Roman" w:hAnsi="Times New Roman" w:cs="Times New Roman"/>
          <w:sz w:val="32"/>
          <w:szCs w:val="32"/>
          <w:lang w:val="uk-UA" w:eastAsia="ru-RU"/>
        </w:rPr>
      </w:pPr>
      <w:r w:rsidRPr="007A3BDD">
        <w:rPr>
          <w:rFonts w:ascii="Times New Roman" w:eastAsia="Times New Roman" w:hAnsi="Times New Roman" w:cs="Times New Roman"/>
          <w:sz w:val="32"/>
          <w:szCs w:val="32"/>
          <w:lang w:val="uk-UA" w:eastAsia="ru-RU"/>
        </w:rPr>
        <w:t>Крім того, за рахунок коштів, зібраних від проведення благодійних тематичних культурно-масових заходів та одноденних заробіт</w:t>
      </w:r>
      <w:r>
        <w:rPr>
          <w:rFonts w:ascii="Times New Roman" w:eastAsia="Times New Roman" w:hAnsi="Times New Roman" w:cs="Times New Roman"/>
          <w:sz w:val="32"/>
          <w:szCs w:val="32"/>
          <w:lang w:val="uk-UA" w:eastAsia="ru-RU"/>
        </w:rPr>
        <w:t>ків працівників селищної ради і</w:t>
      </w:r>
      <w:r w:rsidRPr="007A3BDD">
        <w:rPr>
          <w:rFonts w:ascii="Times New Roman" w:eastAsia="Times New Roman" w:hAnsi="Times New Roman" w:cs="Times New Roman"/>
          <w:sz w:val="32"/>
          <w:szCs w:val="32"/>
          <w:lang w:val="uk-UA" w:eastAsia="ru-RU"/>
        </w:rPr>
        <w:t xml:space="preserve"> комунальних підприємств, закладів та установ громади придбано: 1 дрон, 1 </w:t>
      </w:r>
      <w:r w:rsidRPr="007A3BDD">
        <w:rPr>
          <w:rFonts w:ascii="Times New Roman" w:eastAsia="Times New Roman" w:hAnsi="Times New Roman" w:cs="Times New Roman"/>
          <w:sz w:val="32"/>
          <w:szCs w:val="32"/>
          <w:lang w:val="en-US" w:eastAsia="ru-RU"/>
        </w:rPr>
        <w:t>FPV</w:t>
      </w:r>
      <w:r w:rsidRPr="007A3BDD">
        <w:rPr>
          <w:rFonts w:ascii="Times New Roman" w:eastAsia="Times New Roman" w:hAnsi="Times New Roman" w:cs="Times New Roman"/>
          <w:sz w:val="32"/>
          <w:szCs w:val="32"/>
          <w:lang w:val="uk-UA" w:eastAsia="ru-RU"/>
        </w:rPr>
        <w:t xml:space="preserve">, матеріал та основу для виготовлення маскувальних сіток,  перераховано кошти на придбання автомобіля жителю с. Кам’яне, а нині військовослужбовцю Пашковському С.. Під час проведення регіональних та загально-районних благодійних заходів на підтримку ЗСУ також кошти передавались на закупівлю автомобілів  військовим частинам.   </w:t>
      </w:r>
    </w:p>
    <w:p w14:paraId="6D587755" w14:textId="77777777" w:rsidR="006C25FC" w:rsidRPr="008F7B94" w:rsidRDefault="006C25FC" w:rsidP="008F7B94">
      <w:pPr>
        <w:spacing w:after="0" w:line="240" w:lineRule="auto"/>
        <w:jc w:val="center"/>
        <w:rPr>
          <w:rFonts w:ascii="Times New Roman" w:eastAsia="Times New Roman" w:hAnsi="Times New Roman" w:cs="Times New Roman"/>
          <w:b/>
          <w:bCs/>
          <w:sz w:val="32"/>
          <w:szCs w:val="32"/>
          <w:lang w:val="uk-UA" w:eastAsia="ru-RU"/>
        </w:rPr>
      </w:pPr>
    </w:p>
    <w:p w14:paraId="5C28543A" w14:textId="77777777" w:rsidR="008F7B94" w:rsidRPr="008F7B94" w:rsidRDefault="008F7B94" w:rsidP="008F7B94">
      <w:pPr>
        <w:spacing w:after="0" w:line="240" w:lineRule="auto"/>
        <w:jc w:val="center"/>
        <w:rPr>
          <w:rFonts w:ascii="Times New Roman" w:eastAsia="Times New Roman" w:hAnsi="Times New Roman" w:cs="Times New Roman"/>
          <w:b/>
          <w:bCs/>
          <w:sz w:val="32"/>
          <w:szCs w:val="32"/>
          <w:lang w:val="uk-UA" w:eastAsia="ru-RU"/>
        </w:rPr>
      </w:pPr>
    </w:p>
    <w:p w14:paraId="3F2C49F4" w14:textId="787835A6" w:rsidR="004239BA" w:rsidRPr="004239BA" w:rsidRDefault="004239BA" w:rsidP="004239BA">
      <w:pPr>
        <w:spacing w:after="0" w:line="240" w:lineRule="auto"/>
        <w:jc w:val="center"/>
        <w:rPr>
          <w:rFonts w:ascii="Times New Roman" w:eastAsia="Times New Roman" w:hAnsi="Times New Roman" w:cs="Times New Roman"/>
          <w:b/>
          <w:bCs/>
          <w:sz w:val="32"/>
          <w:szCs w:val="32"/>
          <w:lang w:val="uk-UA" w:eastAsia="ru-RU"/>
        </w:rPr>
      </w:pPr>
      <w:r>
        <w:rPr>
          <w:rFonts w:ascii="Times New Roman" w:eastAsia="Times New Roman" w:hAnsi="Times New Roman" w:cs="Times New Roman"/>
          <w:b/>
          <w:bCs/>
          <w:sz w:val="32"/>
          <w:szCs w:val="32"/>
          <w:lang w:val="uk-UA" w:eastAsia="ru-RU"/>
        </w:rPr>
        <w:t>В</w:t>
      </w:r>
      <w:r w:rsidRPr="004239BA">
        <w:rPr>
          <w:rFonts w:ascii="Times New Roman" w:eastAsia="Times New Roman" w:hAnsi="Times New Roman" w:cs="Times New Roman"/>
          <w:b/>
          <w:bCs/>
          <w:sz w:val="32"/>
          <w:szCs w:val="32"/>
          <w:lang w:val="uk-UA" w:eastAsia="ru-RU"/>
        </w:rPr>
        <w:t xml:space="preserve">ідділ з питань цивільного захисту, оборонної, </w:t>
      </w:r>
    </w:p>
    <w:p w14:paraId="73EAF4E8" w14:textId="77777777" w:rsidR="004239BA" w:rsidRDefault="004239BA" w:rsidP="004239BA">
      <w:pPr>
        <w:spacing w:after="0" w:line="240" w:lineRule="auto"/>
        <w:jc w:val="center"/>
        <w:rPr>
          <w:rFonts w:ascii="Times New Roman" w:eastAsia="Times New Roman" w:hAnsi="Times New Roman" w:cs="Times New Roman"/>
          <w:b/>
          <w:bCs/>
          <w:sz w:val="32"/>
          <w:szCs w:val="32"/>
          <w:lang w:val="uk-UA" w:eastAsia="ru-RU"/>
        </w:rPr>
      </w:pPr>
      <w:r w:rsidRPr="004239BA">
        <w:rPr>
          <w:rFonts w:ascii="Times New Roman" w:eastAsia="Times New Roman" w:hAnsi="Times New Roman" w:cs="Times New Roman"/>
          <w:b/>
          <w:bCs/>
          <w:sz w:val="32"/>
          <w:szCs w:val="32"/>
          <w:lang w:val="uk-UA" w:eastAsia="ru-RU"/>
        </w:rPr>
        <w:t>мобілізаційної роботи, ведення військового обліку</w:t>
      </w:r>
    </w:p>
    <w:p w14:paraId="1498B1F0" w14:textId="2C6EBBCC" w:rsidR="004239BA" w:rsidRPr="004239BA" w:rsidRDefault="004239BA" w:rsidP="004239BA">
      <w:pPr>
        <w:spacing w:after="0" w:line="240" w:lineRule="auto"/>
        <w:jc w:val="center"/>
        <w:rPr>
          <w:rFonts w:ascii="Times New Roman" w:eastAsia="Times New Roman" w:hAnsi="Times New Roman" w:cs="Times New Roman"/>
          <w:b/>
          <w:bCs/>
          <w:sz w:val="32"/>
          <w:szCs w:val="32"/>
          <w:lang w:val="uk-UA" w:eastAsia="ru-RU"/>
        </w:rPr>
      </w:pPr>
      <w:r w:rsidRPr="004239BA">
        <w:rPr>
          <w:rFonts w:ascii="Times New Roman" w:eastAsia="Times New Roman" w:hAnsi="Times New Roman" w:cs="Times New Roman"/>
          <w:b/>
          <w:bCs/>
          <w:sz w:val="32"/>
          <w:szCs w:val="32"/>
          <w:lang w:val="uk-UA" w:eastAsia="ru-RU"/>
        </w:rPr>
        <w:t>та взаємодії з</w:t>
      </w:r>
      <w:r>
        <w:rPr>
          <w:rFonts w:ascii="Times New Roman" w:eastAsia="Times New Roman" w:hAnsi="Times New Roman" w:cs="Times New Roman"/>
          <w:b/>
          <w:bCs/>
          <w:sz w:val="32"/>
          <w:szCs w:val="32"/>
          <w:lang w:val="uk-UA" w:eastAsia="ru-RU"/>
        </w:rPr>
        <w:t xml:space="preserve"> </w:t>
      </w:r>
      <w:r w:rsidRPr="004239BA">
        <w:rPr>
          <w:rFonts w:ascii="Times New Roman" w:eastAsia="Times New Roman" w:hAnsi="Times New Roman" w:cs="Times New Roman"/>
          <w:b/>
          <w:bCs/>
          <w:sz w:val="32"/>
          <w:szCs w:val="32"/>
          <w:lang w:val="uk-UA" w:eastAsia="ru-RU"/>
        </w:rPr>
        <w:t>правоохорон</w:t>
      </w:r>
      <w:r>
        <w:rPr>
          <w:rFonts w:ascii="Times New Roman" w:eastAsia="Times New Roman" w:hAnsi="Times New Roman" w:cs="Times New Roman"/>
          <w:b/>
          <w:bCs/>
          <w:sz w:val="32"/>
          <w:szCs w:val="32"/>
          <w:lang w:val="uk-UA" w:eastAsia="ru-RU"/>
        </w:rPr>
        <w:t>н</w:t>
      </w:r>
      <w:r w:rsidRPr="004239BA">
        <w:rPr>
          <w:rFonts w:ascii="Times New Roman" w:eastAsia="Times New Roman" w:hAnsi="Times New Roman" w:cs="Times New Roman"/>
          <w:b/>
          <w:bCs/>
          <w:sz w:val="32"/>
          <w:szCs w:val="32"/>
          <w:lang w:val="uk-UA" w:eastAsia="ru-RU"/>
        </w:rPr>
        <w:t xml:space="preserve">ими органами </w:t>
      </w:r>
    </w:p>
    <w:p w14:paraId="112DDE63" w14:textId="77777777" w:rsidR="004239BA" w:rsidRPr="004239BA" w:rsidRDefault="004239BA" w:rsidP="00D167A9">
      <w:pPr>
        <w:spacing w:after="0" w:line="240" w:lineRule="auto"/>
        <w:jc w:val="both"/>
        <w:rPr>
          <w:rFonts w:ascii="Times New Roman" w:eastAsia="Times New Roman" w:hAnsi="Times New Roman" w:cs="Times New Roman"/>
          <w:b/>
          <w:bCs/>
          <w:sz w:val="32"/>
          <w:szCs w:val="32"/>
          <w:lang w:val="uk-UA" w:eastAsia="ru-RU"/>
        </w:rPr>
      </w:pPr>
      <w:r w:rsidRPr="004239BA">
        <w:rPr>
          <w:rFonts w:ascii="Times New Roman" w:eastAsia="Times New Roman" w:hAnsi="Times New Roman" w:cs="Times New Roman"/>
          <w:bCs/>
          <w:sz w:val="32"/>
          <w:szCs w:val="32"/>
          <w:lang w:val="uk-UA" w:eastAsia="ru-RU"/>
        </w:rPr>
        <w:t>Відділ в своїй діяльності керується Конституцією та Законами України, актами Президента України, наказами та постановами Кабінету Міністрів України, Державної служби України з надзвичайних ситуацій, Міністерства внутрішніх справ та Міністерства оборони України, розпорядженнями, наказами Одеської обласної державної (військової) адміністрації та Подільської районної державної (військової)  адміністрації, розпорядженнями селищного голови, рішеннями сесії селищної ради, виконавчого комітету, а також Положенням, затвердженим рішенням сесії Савранської селищної ради від 24.04.2025 року № 3036-VIII.</w:t>
      </w:r>
    </w:p>
    <w:p w14:paraId="2B940872" w14:textId="1F413025" w:rsidR="004239BA" w:rsidRPr="007A3BDD" w:rsidRDefault="004239BA" w:rsidP="00D167A9">
      <w:pPr>
        <w:spacing w:after="0" w:line="240" w:lineRule="auto"/>
        <w:jc w:val="both"/>
        <w:rPr>
          <w:rFonts w:ascii="Times New Roman" w:eastAsia="Times New Roman" w:hAnsi="Times New Roman" w:cs="Times New Roman"/>
          <w:bCs/>
          <w:sz w:val="32"/>
          <w:szCs w:val="32"/>
          <w:lang w:val="uk-UA" w:eastAsia="ru-RU"/>
        </w:rPr>
      </w:pPr>
      <w:r w:rsidRPr="007A3BDD">
        <w:rPr>
          <w:rFonts w:ascii="Times New Roman" w:eastAsia="Times New Roman" w:hAnsi="Times New Roman" w:cs="Times New Roman"/>
          <w:bCs/>
          <w:sz w:val="32"/>
          <w:szCs w:val="32"/>
          <w:lang w:val="uk-UA" w:eastAsia="ru-RU"/>
        </w:rPr>
        <w:t>З лютого по грудень 2025 року відповідно до розпоряджень Шостого відділу Подільського районного територіального центру комплектування та соціальної підтримки підготовлено 94 проєкти розпоряджень щодо оповіщення та оповіщено 259</w:t>
      </w:r>
      <w:r w:rsidR="006D125E" w:rsidRPr="007A3BDD">
        <w:rPr>
          <w:rFonts w:ascii="Times New Roman" w:eastAsia="Times New Roman" w:hAnsi="Times New Roman" w:cs="Times New Roman"/>
          <w:bCs/>
          <w:sz w:val="32"/>
          <w:szCs w:val="32"/>
          <w:lang w:val="uk-UA" w:eastAsia="ru-RU"/>
        </w:rPr>
        <w:t xml:space="preserve"> </w:t>
      </w:r>
      <w:r w:rsidRPr="007A3BDD">
        <w:rPr>
          <w:rFonts w:ascii="Times New Roman" w:eastAsia="Times New Roman" w:hAnsi="Times New Roman" w:cs="Times New Roman"/>
          <w:bCs/>
          <w:sz w:val="32"/>
          <w:szCs w:val="32"/>
          <w:lang w:val="uk-UA" w:eastAsia="ru-RU"/>
        </w:rPr>
        <w:t>військовозобов’язаних.</w:t>
      </w:r>
    </w:p>
    <w:p w14:paraId="0B73D8DD" w14:textId="21BB4E1A" w:rsidR="004239BA" w:rsidRPr="00926050" w:rsidRDefault="004239BA" w:rsidP="00D167A9">
      <w:pPr>
        <w:spacing w:after="0" w:line="240" w:lineRule="auto"/>
        <w:jc w:val="both"/>
        <w:rPr>
          <w:rFonts w:ascii="Times New Roman" w:eastAsia="Times New Roman" w:hAnsi="Times New Roman" w:cs="Times New Roman"/>
          <w:bCs/>
          <w:sz w:val="32"/>
          <w:szCs w:val="32"/>
          <w:lang w:eastAsia="ru-RU"/>
        </w:rPr>
      </w:pPr>
      <w:r w:rsidRPr="0093575C">
        <w:rPr>
          <w:rFonts w:ascii="Times New Roman" w:eastAsia="Times New Roman" w:hAnsi="Times New Roman" w:cs="Times New Roman"/>
          <w:bCs/>
          <w:sz w:val="32"/>
          <w:szCs w:val="32"/>
          <w:lang w:val="uk-UA" w:eastAsia="ru-RU"/>
        </w:rPr>
        <w:lastRenderedPageBreak/>
        <w:t xml:space="preserve">Здійснюється </w:t>
      </w:r>
      <w:r w:rsidR="0093575C">
        <w:rPr>
          <w:rFonts w:ascii="Times New Roman" w:eastAsia="Times New Roman" w:hAnsi="Times New Roman" w:cs="Times New Roman"/>
          <w:bCs/>
          <w:sz w:val="32"/>
          <w:szCs w:val="32"/>
          <w:lang w:val="uk-UA" w:eastAsia="ru-RU"/>
        </w:rPr>
        <w:t xml:space="preserve"> робота по виконанню </w:t>
      </w:r>
      <w:r w:rsidR="0093575C" w:rsidRPr="0093575C">
        <w:rPr>
          <w:rFonts w:ascii="Times New Roman" w:eastAsia="Times New Roman" w:hAnsi="Times New Roman" w:cs="Times New Roman"/>
          <w:bCs/>
          <w:sz w:val="32"/>
          <w:szCs w:val="32"/>
          <w:lang w:val="uk-UA" w:eastAsia="ru-RU"/>
        </w:rPr>
        <w:t>«Програми профілактики та протидії злочинності на території Савранської селищної територіальної громади Одеської області «Безпечна Савранщина» на 2024-2028 роки»</w:t>
      </w:r>
      <w:r w:rsidR="0093575C">
        <w:rPr>
          <w:rFonts w:ascii="Times New Roman" w:eastAsia="Times New Roman" w:hAnsi="Times New Roman" w:cs="Times New Roman"/>
          <w:bCs/>
          <w:sz w:val="32"/>
          <w:szCs w:val="32"/>
          <w:lang w:val="uk-UA" w:eastAsia="ru-RU"/>
        </w:rPr>
        <w:t xml:space="preserve"> в звітному періоді було використано </w:t>
      </w:r>
      <w:r w:rsidR="0093575C" w:rsidRPr="0093575C">
        <w:rPr>
          <w:rFonts w:ascii="Times New Roman" w:eastAsia="Times New Roman" w:hAnsi="Times New Roman" w:cs="Times New Roman"/>
          <w:bCs/>
          <w:color w:val="FF0000"/>
          <w:sz w:val="32"/>
          <w:szCs w:val="32"/>
          <w:lang w:val="uk-UA" w:eastAsia="ru-RU"/>
        </w:rPr>
        <w:t xml:space="preserve"> </w:t>
      </w:r>
      <w:r w:rsidR="0093575C" w:rsidRPr="00926050">
        <w:rPr>
          <w:rFonts w:ascii="Times New Roman" w:eastAsia="Times New Roman" w:hAnsi="Times New Roman" w:cs="Times New Roman"/>
          <w:bCs/>
          <w:sz w:val="32"/>
          <w:szCs w:val="32"/>
          <w:lang w:val="uk-UA" w:eastAsia="ru-RU"/>
        </w:rPr>
        <w:t xml:space="preserve">1050,0 тис. грн. </w:t>
      </w:r>
      <w:r w:rsidR="0093575C" w:rsidRPr="00926050">
        <w:rPr>
          <w:rFonts w:ascii="Times New Roman" w:eastAsia="Times New Roman" w:hAnsi="Times New Roman" w:cs="Times New Roman"/>
          <w:bCs/>
          <w:sz w:val="32"/>
          <w:szCs w:val="32"/>
          <w:lang w:eastAsia="ru-RU"/>
        </w:rPr>
        <w:t>(1000,0 тис. грн. на придбання та встановлення камер відеоспостереження і 50,0 тис. грн. на забезпечення поліцейського служби освітньої безпеки оргтехнікою, канцтоварами тощо).  За 2025 р</w:t>
      </w:r>
      <w:r w:rsidR="0093575C" w:rsidRPr="00926050">
        <w:rPr>
          <w:rFonts w:ascii="Times New Roman" w:eastAsia="Times New Roman" w:hAnsi="Times New Roman" w:cs="Times New Roman"/>
          <w:bCs/>
          <w:sz w:val="32"/>
          <w:szCs w:val="32"/>
          <w:lang w:val="uk-UA" w:eastAsia="ru-RU"/>
        </w:rPr>
        <w:t>ік</w:t>
      </w:r>
      <w:r w:rsidR="0093575C" w:rsidRPr="00926050">
        <w:rPr>
          <w:rFonts w:ascii="Times New Roman" w:eastAsia="Times New Roman" w:hAnsi="Times New Roman" w:cs="Times New Roman"/>
          <w:bCs/>
          <w:sz w:val="32"/>
          <w:szCs w:val="32"/>
          <w:lang w:eastAsia="ru-RU"/>
        </w:rPr>
        <w:t xml:space="preserve"> встановлено 56 відеокамер в селах Дубинове, Вільшанка, Осички, Концеба, Байбузівка, та в селищі Саврань. Залишилося встановити 7 камер в селі Кам’яне.</w:t>
      </w:r>
    </w:p>
    <w:p w14:paraId="76534DF4" w14:textId="09441AF8" w:rsidR="004239BA" w:rsidRDefault="000F3C56" w:rsidP="00D167A9">
      <w:pPr>
        <w:spacing w:after="0" w:line="240" w:lineRule="auto"/>
        <w:jc w:val="both"/>
        <w:rPr>
          <w:rFonts w:ascii="Times New Roman" w:eastAsia="Times New Roman" w:hAnsi="Times New Roman" w:cs="Times New Roman"/>
          <w:bCs/>
          <w:sz w:val="32"/>
          <w:szCs w:val="32"/>
          <w:lang w:eastAsia="ru-RU"/>
        </w:rPr>
      </w:pPr>
      <w:r w:rsidRPr="000F3C56">
        <w:rPr>
          <w:rFonts w:ascii="Times New Roman" w:eastAsia="Times New Roman" w:hAnsi="Times New Roman" w:cs="Times New Roman"/>
          <w:bCs/>
          <w:sz w:val="32"/>
          <w:szCs w:val="32"/>
          <w:lang w:val="uk-UA" w:eastAsia="ru-RU"/>
        </w:rPr>
        <w:t>П</w:t>
      </w:r>
      <w:r w:rsidRPr="000F3C56">
        <w:rPr>
          <w:rFonts w:ascii="Times New Roman" w:eastAsia="Times New Roman" w:hAnsi="Times New Roman" w:cs="Times New Roman"/>
          <w:bCs/>
          <w:sz w:val="32"/>
          <w:szCs w:val="32"/>
          <w:lang w:eastAsia="ru-RU"/>
        </w:rPr>
        <w:t>роведено 1</w:t>
      </w:r>
      <w:r w:rsidRPr="000F3C56">
        <w:rPr>
          <w:rFonts w:ascii="Times New Roman" w:eastAsia="Times New Roman" w:hAnsi="Times New Roman" w:cs="Times New Roman"/>
          <w:bCs/>
          <w:sz w:val="32"/>
          <w:szCs w:val="32"/>
          <w:lang w:val="uk-UA" w:eastAsia="ru-RU"/>
        </w:rPr>
        <w:t>5</w:t>
      </w:r>
      <w:r w:rsidRPr="000F3C56">
        <w:rPr>
          <w:rFonts w:ascii="Times New Roman" w:eastAsia="Times New Roman" w:hAnsi="Times New Roman" w:cs="Times New Roman"/>
          <w:bCs/>
          <w:sz w:val="32"/>
          <w:szCs w:val="32"/>
          <w:lang w:eastAsia="ru-RU"/>
        </w:rPr>
        <w:t xml:space="preserve"> засідань комісії з питань техногенно-екологічної безпеки та надзвичайних ситуацій (далі ТЕБ та НС), на які </w:t>
      </w:r>
      <w:r w:rsidRPr="004239BA">
        <w:rPr>
          <w:rFonts w:ascii="Times New Roman" w:eastAsia="Times New Roman" w:hAnsi="Times New Roman" w:cs="Times New Roman"/>
          <w:bCs/>
          <w:sz w:val="32"/>
          <w:szCs w:val="32"/>
          <w:lang w:eastAsia="ru-RU"/>
        </w:rPr>
        <w:t>підготовлено 3</w:t>
      </w:r>
      <w:r w:rsidRPr="004239BA">
        <w:rPr>
          <w:rFonts w:ascii="Times New Roman" w:eastAsia="Times New Roman" w:hAnsi="Times New Roman" w:cs="Times New Roman"/>
          <w:bCs/>
          <w:sz w:val="32"/>
          <w:szCs w:val="32"/>
          <w:lang w:val="uk-UA" w:eastAsia="ru-RU"/>
        </w:rPr>
        <w:t>5</w:t>
      </w:r>
      <w:r w:rsidRPr="004239BA">
        <w:rPr>
          <w:rFonts w:ascii="Times New Roman" w:eastAsia="Times New Roman" w:hAnsi="Times New Roman" w:cs="Times New Roman"/>
          <w:bCs/>
          <w:sz w:val="32"/>
          <w:szCs w:val="32"/>
          <w:lang w:eastAsia="ru-RU"/>
        </w:rPr>
        <w:t xml:space="preserve"> проекти рішень.</w:t>
      </w:r>
    </w:p>
    <w:p w14:paraId="21F1DB12" w14:textId="539942CC" w:rsidR="000F3C56" w:rsidRDefault="000F3C56" w:rsidP="00D167A9">
      <w:pPr>
        <w:spacing w:after="0" w:line="240" w:lineRule="auto"/>
        <w:jc w:val="both"/>
        <w:rPr>
          <w:rFonts w:ascii="Times New Roman" w:eastAsia="Times New Roman" w:hAnsi="Times New Roman" w:cs="Times New Roman"/>
          <w:bCs/>
          <w:sz w:val="32"/>
          <w:szCs w:val="32"/>
          <w:lang w:eastAsia="ru-RU"/>
        </w:rPr>
      </w:pPr>
      <w:r w:rsidRPr="000F3C56">
        <w:rPr>
          <w:rFonts w:ascii="Times New Roman" w:eastAsia="Times New Roman" w:hAnsi="Times New Roman" w:cs="Times New Roman"/>
          <w:bCs/>
          <w:sz w:val="32"/>
          <w:szCs w:val="32"/>
          <w:lang w:eastAsia="ru-RU"/>
        </w:rPr>
        <w:t>Відповідно до Програми регулювання чисельності безпритульних тварин на території Савранської селищної громади на 2025-2029 роки укладено договір з Комунальними підприємством «Муніципальний центр екологічної безпеки» Одеської міської ради щодо відлову безпритульних собак, їх стерилізації, реанімації та вакцинації від сказу з подальшим поверненням на попереднє місце мешкання</w:t>
      </w:r>
      <w:r w:rsidR="00FE6E8D">
        <w:rPr>
          <w:rFonts w:ascii="Times New Roman" w:eastAsia="Times New Roman" w:hAnsi="Times New Roman" w:cs="Times New Roman"/>
          <w:bCs/>
          <w:sz w:val="32"/>
          <w:szCs w:val="32"/>
          <w:lang w:val="uk-UA" w:eastAsia="ru-RU"/>
        </w:rPr>
        <w:t xml:space="preserve"> в 2025 році було розпочато дану роботу та проведено зазначену процедуру 10</w:t>
      </w:r>
      <w:r w:rsidR="00D167A9">
        <w:rPr>
          <w:rFonts w:ascii="Times New Roman" w:eastAsia="Times New Roman" w:hAnsi="Times New Roman" w:cs="Times New Roman"/>
          <w:bCs/>
          <w:sz w:val="32"/>
          <w:szCs w:val="32"/>
          <w:lang w:val="uk-UA" w:eastAsia="ru-RU"/>
        </w:rPr>
        <w:t xml:space="preserve"> </w:t>
      </w:r>
      <w:r w:rsidR="00FE6E8D">
        <w:rPr>
          <w:rFonts w:ascii="Times New Roman" w:eastAsia="Times New Roman" w:hAnsi="Times New Roman" w:cs="Times New Roman"/>
          <w:bCs/>
          <w:sz w:val="32"/>
          <w:szCs w:val="32"/>
          <w:lang w:val="uk-UA" w:eastAsia="ru-RU"/>
        </w:rPr>
        <w:t>тваринам.</w:t>
      </w:r>
    </w:p>
    <w:p w14:paraId="5B98B629" w14:textId="77777777" w:rsidR="00AF4557" w:rsidRDefault="00AF4557" w:rsidP="00D167A9">
      <w:pPr>
        <w:spacing w:after="0" w:line="240" w:lineRule="auto"/>
        <w:jc w:val="both"/>
        <w:rPr>
          <w:rFonts w:ascii="Times New Roman" w:eastAsia="Times New Roman" w:hAnsi="Times New Roman" w:cs="Times New Roman"/>
          <w:b/>
          <w:bCs/>
          <w:sz w:val="32"/>
          <w:szCs w:val="32"/>
          <w:lang w:val="uk-UA" w:eastAsia="ru-RU"/>
        </w:rPr>
      </w:pPr>
    </w:p>
    <w:p w14:paraId="3D190D12" w14:textId="731A9314" w:rsidR="008F7B94" w:rsidRPr="008F7B94" w:rsidRDefault="008F7B94" w:rsidP="008F7B94">
      <w:pPr>
        <w:spacing w:after="0" w:line="240" w:lineRule="auto"/>
        <w:jc w:val="center"/>
        <w:rPr>
          <w:rFonts w:ascii="Times New Roman" w:eastAsia="Times New Roman" w:hAnsi="Times New Roman" w:cs="Times New Roman"/>
          <w:b/>
          <w:bCs/>
          <w:sz w:val="32"/>
          <w:szCs w:val="32"/>
          <w:lang w:val="uk-UA" w:eastAsia="ru-RU"/>
        </w:rPr>
      </w:pPr>
      <w:r w:rsidRPr="008F7B94">
        <w:rPr>
          <w:rFonts w:ascii="Times New Roman" w:eastAsia="Times New Roman" w:hAnsi="Times New Roman" w:cs="Times New Roman"/>
          <w:b/>
          <w:bCs/>
          <w:sz w:val="32"/>
          <w:szCs w:val="32"/>
          <w:lang w:val="uk-UA" w:eastAsia="ru-RU"/>
        </w:rPr>
        <w:t>Головний спеціаліст по комунікаціям,</w:t>
      </w:r>
    </w:p>
    <w:p w14:paraId="659FF082" w14:textId="0F6BB72F" w:rsidR="008F7B94" w:rsidRPr="008F7B94" w:rsidRDefault="008F7B94" w:rsidP="008F7B94">
      <w:pPr>
        <w:spacing w:after="0" w:line="240" w:lineRule="auto"/>
        <w:jc w:val="center"/>
        <w:rPr>
          <w:rFonts w:ascii="Times New Roman" w:eastAsia="Times New Roman" w:hAnsi="Times New Roman" w:cs="Times New Roman"/>
          <w:b/>
          <w:bCs/>
          <w:sz w:val="32"/>
          <w:szCs w:val="32"/>
          <w:lang w:val="uk-UA" w:eastAsia="ru-RU"/>
        </w:rPr>
      </w:pPr>
      <w:r w:rsidRPr="008F7B94">
        <w:rPr>
          <w:rFonts w:ascii="Times New Roman" w:eastAsia="Times New Roman" w:hAnsi="Times New Roman" w:cs="Times New Roman"/>
          <w:b/>
          <w:bCs/>
          <w:sz w:val="32"/>
          <w:szCs w:val="32"/>
          <w:lang w:val="uk-UA" w:eastAsia="ru-RU"/>
        </w:rPr>
        <w:t>зв’язків з громадськістю та інформаційному забезпеченню селищної ради</w:t>
      </w:r>
      <w:r>
        <w:rPr>
          <w:rFonts w:ascii="Times New Roman" w:eastAsia="Times New Roman" w:hAnsi="Times New Roman" w:cs="Times New Roman"/>
          <w:b/>
          <w:bCs/>
          <w:sz w:val="32"/>
          <w:szCs w:val="32"/>
          <w:lang w:val="uk-UA" w:eastAsia="ru-RU"/>
        </w:rPr>
        <w:t xml:space="preserve"> </w:t>
      </w:r>
      <w:r w:rsidRPr="008F7B94">
        <w:rPr>
          <w:rFonts w:ascii="Times New Roman" w:eastAsia="Times New Roman" w:hAnsi="Times New Roman" w:cs="Times New Roman"/>
          <w:b/>
          <w:bCs/>
          <w:sz w:val="32"/>
          <w:szCs w:val="32"/>
          <w:lang w:val="uk-UA" w:eastAsia="ru-RU"/>
        </w:rPr>
        <w:t>та оператор електронно-обчислювальних машин</w:t>
      </w:r>
    </w:p>
    <w:p w14:paraId="739174FD" w14:textId="781FB254" w:rsidR="008F7B94" w:rsidRPr="00321D5F" w:rsidRDefault="008F7B94" w:rsidP="00D167A9">
      <w:pPr>
        <w:spacing w:after="0" w:line="240" w:lineRule="auto"/>
        <w:jc w:val="both"/>
        <w:rPr>
          <w:rFonts w:ascii="Times New Roman" w:eastAsia="Times New Roman" w:hAnsi="Times New Roman" w:cs="Times New Roman"/>
          <w:bCs/>
          <w:sz w:val="32"/>
          <w:szCs w:val="32"/>
          <w:lang w:val="uk-UA" w:eastAsia="ru-RU"/>
        </w:rPr>
      </w:pPr>
      <w:r w:rsidRPr="00321D5F">
        <w:rPr>
          <w:rFonts w:ascii="Times New Roman" w:eastAsia="Times New Roman" w:hAnsi="Times New Roman" w:cs="Times New Roman"/>
          <w:bCs/>
          <w:sz w:val="32"/>
          <w:szCs w:val="32"/>
          <w:lang w:val="uk-UA" w:eastAsia="ru-RU"/>
        </w:rPr>
        <w:t>За звітній період на сайті</w:t>
      </w:r>
      <w:r w:rsidR="00321D5F" w:rsidRPr="00321D5F">
        <w:rPr>
          <w:rFonts w:ascii="Times New Roman" w:eastAsia="Times New Roman" w:hAnsi="Times New Roman" w:cs="Times New Roman"/>
          <w:bCs/>
          <w:sz w:val="32"/>
          <w:szCs w:val="32"/>
          <w:lang w:val="uk-UA" w:eastAsia="ru-RU"/>
        </w:rPr>
        <w:t xml:space="preserve"> Селищної ради </w:t>
      </w:r>
      <w:r w:rsidRPr="00321D5F">
        <w:rPr>
          <w:rFonts w:ascii="Times New Roman" w:eastAsia="Times New Roman" w:hAnsi="Times New Roman" w:cs="Times New Roman"/>
          <w:bCs/>
          <w:sz w:val="32"/>
          <w:szCs w:val="32"/>
          <w:lang w:val="uk-UA" w:eastAsia="ru-RU"/>
        </w:rPr>
        <w:t xml:space="preserve"> опубліковано понад 2500 інформаційно-довідкових матеріалів, що свідчить про активну та системну роботу у напрямку інформування громадськості.</w:t>
      </w:r>
    </w:p>
    <w:p w14:paraId="2E4212C2" w14:textId="77777777" w:rsidR="008F7B94" w:rsidRPr="00321D5F" w:rsidRDefault="008F7B94" w:rsidP="00D167A9">
      <w:pPr>
        <w:spacing w:after="0" w:line="240" w:lineRule="auto"/>
        <w:jc w:val="both"/>
        <w:rPr>
          <w:rFonts w:ascii="Times New Roman" w:eastAsia="Times New Roman" w:hAnsi="Times New Roman" w:cs="Times New Roman"/>
          <w:bCs/>
          <w:sz w:val="32"/>
          <w:szCs w:val="32"/>
          <w:lang w:val="uk-UA" w:eastAsia="ru-RU"/>
        </w:rPr>
      </w:pPr>
      <w:r w:rsidRPr="00321D5F">
        <w:rPr>
          <w:rFonts w:ascii="Times New Roman" w:eastAsia="Times New Roman" w:hAnsi="Times New Roman" w:cs="Times New Roman"/>
          <w:bCs/>
          <w:sz w:val="32"/>
          <w:szCs w:val="32"/>
          <w:lang w:val="uk-UA" w:eastAsia="ru-RU"/>
        </w:rPr>
        <w:t xml:space="preserve">Окрім офіційного вебресурсу, активно ведеться сторінка Савранської селищної ради у соціальній мережі Facebook. Тут оперативно висвітлюються новини, повідомлення, роз’яснення та актуальна інформація для мешканців громади. З початку року оприлюднено понад 1500 дописів та здійснено більше 1200 репостів. Сторінка налічує близько 3500 підписників. </w:t>
      </w:r>
    </w:p>
    <w:p w14:paraId="37D67844" w14:textId="77777777" w:rsidR="008F7B94" w:rsidRPr="00321D5F" w:rsidRDefault="008F7B94" w:rsidP="00D167A9">
      <w:pPr>
        <w:spacing w:after="0" w:line="240" w:lineRule="auto"/>
        <w:jc w:val="both"/>
        <w:rPr>
          <w:rFonts w:ascii="Times New Roman" w:eastAsia="Times New Roman" w:hAnsi="Times New Roman" w:cs="Times New Roman"/>
          <w:bCs/>
          <w:sz w:val="32"/>
          <w:szCs w:val="32"/>
          <w:lang w:val="uk-UA" w:eastAsia="ru-RU"/>
        </w:rPr>
      </w:pPr>
      <w:r w:rsidRPr="00321D5F">
        <w:rPr>
          <w:rFonts w:ascii="Times New Roman" w:eastAsia="Times New Roman" w:hAnsi="Times New Roman" w:cs="Times New Roman"/>
          <w:bCs/>
          <w:sz w:val="32"/>
          <w:szCs w:val="32"/>
          <w:lang w:val="uk-UA" w:eastAsia="ru-RU"/>
        </w:rPr>
        <w:t>Також функціонує офіційний YouTube-канал, на якому розміщено 138 відеоматеріалів. Для більш широкої комунікації створено окрему групу у Facebook «Савранська громада», яка об’єднує 963 учасники та слугує додатковим майданчиком для обговорення актуальних питань життя громади.</w:t>
      </w:r>
    </w:p>
    <w:p w14:paraId="39D08FBC" w14:textId="77777777" w:rsidR="008F7B94" w:rsidRPr="008F7B94" w:rsidRDefault="008F7B94" w:rsidP="00D167A9">
      <w:pPr>
        <w:spacing w:after="0" w:line="240" w:lineRule="auto"/>
        <w:jc w:val="both"/>
        <w:rPr>
          <w:rFonts w:ascii="Times New Roman" w:eastAsia="Times New Roman" w:hAnsi="Times New Roman" w:cs="Times New Roman"/>
          <w:bCs/>
          <w:sz w:val="32"/>
          <w:szCs w:val="32"/>
          <w:lang w:val="uk-UA" w:eastAsia="ru-RU"/>
        </w:rPr>
      </w:pPr>
      <w:r w:rsidRPr="00321D5F">
        <w:rPr>
          <w:rFonts w:ascii="Times New Roman" w:eastAsia="Times New Roman" w:hAnsi="Times New Roman" w:cs="Times New Roman"/>
          <w:bCs/>
          <w:sz w:val="32"/>
          <w:szCs w:val="32"/>
          <w:lang w:val="uk-UA" w:eastAsia="ru-RU"/>
        </w:rPr>
        <w:t xml:space="preserve">Інформаційне наповнення офіційних ресурсів здійснюється на постійній основі з урахуванням умов воєнного стану, з дотриманням </w:t>
      </w:r>
      <w:r w:rsidRPr="00321D5F">
        <w:rPr>
          <w:rFonts w:ascii="Times New Roman" w:eastAsia="Times New Roman" w:hAnsi="Times New Roman" w:cs="Times New Roman"/>
          <w:bCs/>
          <w:sz w:val="32"/>
          <w:szCs w:val="32"/>
          <w:lang w:val="uk-UA" w:eastAsia="ru-RU"/>
        </w:rPr>
        <w:lastRenderedPageBreak/>
        <w:t xml:space="preserve">вимог безпеки та чинного законодавства. </w:t>
      </w:r>
      <w:r w:rsidRPr="008F7B94">
        <w:rPr>
          <w:rFonts w:ascii="Times New Roman" w:eastAsia="Times New Roman" w:hAnsi="Times New Roman" w:cs="Times New Roman"/>
          <w:bCs/>
          <w:sz w:val="32"/>
          <w:szCs w:val="32"/>
          <w:lang w:val="uk-UA" w:eastAsia="ru-RU"/>
        </w:rPr>
        <w:t>Савранська селищна рада й надалі продовжує працювати над удосконаленням комунікації з мешканцями, забезпечуючи своєчасне, повне та достовірне інформування громади про свою діяльність.</w:t>
      </w:r>
    </w:p>
    <w:p w14:paraId="5AEC3301" w14:textId="7DC6F577" w:rsidR="008F7B94" w:rsidRPr="008F7B94" w:rsidRDefault="008F7B94" w:rsidP="00D167A9">
      <w:pPr>
        <w:spacing w:after="0" w:line="240" w:lineRule="auto"/>
        <w:jc w:val="both"/>
        <w:rPr>
          <w:rFonts w:ascii="Times New Roman" w:eastAsia="Times New Roman" w:hAnsi="Times New Roman" w:cs="Times New Roman"/>
          <w:bCs/>
          <w:sz w:val="32"/>
          <w:szCs w:val="32"/>
          <w:lang w:val="uk-UA" w:eastAsia="ru-RU"/>
        </w:rPr>
      </w:pPr>
      <w:r>
        <w:rPr>
          <w:rFonts w:ascii="Times New Roman" w:eastAsia="Times New Roman" w:hAnsi="Times New Roman" w:cs="Times New Roman"/>
          <w:bCs/>
          <w:sz w:val="32"/>
          <w:szCs w:val="32"/>
          <w:lang w:val="uk-UA" w:eastAsia="ru-RU"/>
        </w:rPr>
        <w:t>Т</w:t>
      </w:r>
      <w:r w:rsidRPr="008F7B94">
        <w:rPr>
          <w:rFonts w:ascii="Times New Roman" w:eastAsia="Times New Roman" w:hAnsi="Times New Roman" w:cs="Times New Roman"/>
          <w:bCs/>
          <w:sz w:val="32"/>
          <w:szCs w:val="32"/>
          <w:lang w:val="uk-UA" w:eastAsia="ru-RU"/>
        </w:rPr>
        <w:t>акож відображено результати роботи ради через оприлюднення матеріалів 1</w:t>
      </w:r>
      <w:r>
        <w:rPr>
          <w:rFonts w:ascii="Times New Roman" w:eastAsia="Times New Roman" w:hAnsi="Times New Roman" w:cs="Times New Roman"/>
          <w:bCs/>
          <w:sz w:val="32"/>
          <w:szCs w:val="32"/>
          <w:lang w:val="uk-UA" w:eastAsia="ru-RU"/>
        </w:rPr>
        <w:t>3</w:t>
      </w:r>
      <w:r w:rsidRPr="008F7B94">
        <w:rPr>
          <w:rFonts w:ascii="Times New Roman" w:eastAsia="Times New Roman" w:hAnsi="Times New Roman" w:cs="Times New Roman"/>
          <w:bCs/>
          <w:sz w:val="32"/>
          <w:szCs w:val="32"/>
          <w:lang w:val="uk-UA" w:eastAsia="ru-RU"/>
        </w:rPr>
        <w:t xml:space="preserve"> засідань сесій, 1</w:t>
      </w:r>
      <w:r>
        <w:rPr>
          <w:rFonts w:ascii="Times New Roman" w:eastAsia="Times New Roman" w:hAnsi="Times New Roman" w:cs="Times New Roman"/>
          <w:bCs/>
          <w:sz w:val="32"/>
          <w:szCs w:val="32"/>
          <w:lang w:val="uk-UA" w:eastAsia="ru-RU"/>
        </w:rPr>
        <w:t>6</w:t>
      </w:r>
      <w:r w:rsidRPr="008F7B94">
        <w:rPr>
          <w:rFonts w:ascii="Times New Roman" w:eastAsia="Times New Roman" w:hAnsi="Times New Roman" w:cs="Times New Roman"/>
          <w:bCs/>
          <w:sz w:val="32"/>
          <w:szCs w:val="32"/>
          <w:lang w:val="uk-UA" w:eastAsia="ru-RU"/>
        </w:rPr>
        <w:t xml:space="preserve"> засідань виконавчого комітету, та постійно проводиться робота по сприянню структурним підрозділам селищної ради по висвітленню своєї діяльності на офіційному вебсайті та офіційній сторінці селищної ради в мережі Facebook.  </w:t>
      </w:r>
    </w:p>
    <w:p w14:paraId="37306EE7" w14:textId="4A294CAB" w:rsidR="009F43BE" w:rsidRPr="006A3356" w:rsidRDefault="008F7B94" w:rsidP="00D167A9">
      <w:pPr>
        <w:spacing w:after="0" w:line="240" w:lineRule="auto"/>
        <w:jc w:val="both"/>
        <w:rPr>
          <w:rFonts w:ascii="Times New Roman" w:eastAsia="Times New Roman" w:hAnsi="Times New Roman" w:cs="Times New Roman"/>
          <w:bCs/>
          <w:sz w:val="32"/>
          <w:szCs w:val="32"/>
          <w:lang w:val="uk-UA" w:eastAsia="ru-RU"/>
        </w:rPr>
      </w:pPr>
      <w:r w:rsidRPr="008F7B94">
        <w:rPr>
          <w:rFonts w:ascii="Times New Roman" w:eastAsia="Times New Roman" w:hAnsi="Times New Roman" w:cs="Times New Roman"/>
          <w:bCs/>
          <w:sz w:val="32"/>
          <w:szCs w:val="32"/>
          <w:lang w:val="uk-UA" w:eastAsia="ru-RU"/>
        </w:rPr>
        <w:tab/>
      </w:r>
      <w:r w:rsidR="009F43BE" w:rsidRPr="006A3356">
        <w:rPr>
          <w:rFonts w:ascii="Times New Roman" w:eastAsia="Times New Roman" w:hAnsi="Times New Roman" w:cs="Times New Roman"/>
          <w:bCs/>
          <w:sz w:val="32"/>
          <w:szCs w:val="32"/>
          <w:lang w:val="uk-UA" w:eastAsia="ru-RU"/>
        </w:rPr>
        <w:t>Створено та систематизовано електронний відеоархів, який включає:</w:t>
      </w:r>
    </w:p>
    <w:p w14:paraId="581B6238" w14:textId="77777777" w:rsidR="009F43BE" w:rsidRPr="006A3356" w:rsidRDefault="009F43BE" w:rsidP="00D167A9">
      <w:pPr>
        <w:spacing w:after="0" w:line="240" w:lineRule="auto"/>
        <w:jc w:val="both"/>
        <w:rPr>
          <w:rFonts w:ascii="Times New Roman" w:eastAsia="Times New Roman" w:hAnsi="Times New Roman" w:cs="Times New Roman"/>
          <w:bCs/>
          <w:sz w:val="32"/>
          <w:szCs w:val="32"/>
          <w:lang w:val="uk-UA" w:eastAsia="ru-RU"/>
        </w:rPr>
      </w:pPr>
      <w:r w:rsidRPr="006A3356">
        <w:rPr>
          <w:rFonts w:ascii="Times New Roman" w:eastAsia="Times New Roman" w:hAnsi="Times New Roman" w:cs="Times New Roman"/>
          <w:bCs/>
          <w:sz w:val="32"/>
          <w:szCs w:val="32"/>
          <w:lang w:val="uk-UA" w:eastAsia="ru-RU"/>
        </w:rPr>
        <w:t>•</w:t>
      </w:r>
      <w:r w:rsidRPr="006A3356">
        <w:rPr>
          <w:rFonts w:ascii="Times New Roman" w:eastAsia="Times New Roman" w:hAnsi="Times New Roman" w:cs="Times New Roman"/>
          <w:bCs/>
          <w:sz w:val="32"/>
          <w:szCs w:val="32"/>
          <w:lang w:val="uk-UA" w:eastAsia="ru-RU"/>
        </w:rPr>
        <w:tab/>
        <w:t>1</w:t>
      </w:r>
      <w:r w:rsidRPr="006A3356">
        <w:rPr>
          <w:rFonts w:ascii="Times New Roman" w:eastAsia="Times New Roman" w:hAnsi="Times New Roman" w:cs="Times New Roman"/>
          <w:bCs/>
          <w:sz w:val="32"/>
          <w:szCs w:val="32"/>
          <w:lang w:eastAsia="ru-RU"/>
        </w:rPr>
        <w:t>3</w:t>
      </w:r>
      <w:r w:rsidRPr="006A3356">
        <w:rPr>
          <w:rFonts w:ascii="Times New Roman" w:eastAsia="Times New Roman" w:hAnsi="Times New Roman" w:cs="Times New Roman"/>
          <w:bCs/>
          <w:sz w:val="32"/>
          <w:szCs w:val="32"/>
          <w:lang w:val="uk-UA" w:eastAsia="ru-RU"/>
        </w:rPr>
        <w:t xml:space="preserve"> відеозаписів пленарних засідань сесій;</w:t>
      </w:r>
    </w:p>
    <w:p w14:paraId="2D93D111" w14:textId="77777777" w:rsidR="009F43BE" w:rsidRPr="006A3356" w:rsidRDefault="009F43BE" w:rsidP="00D167A9">
      <w:pPr>
        <w:spacing w:after="0" w:line="240" w:lineRule="auto"/>
        <w:jc w:val="both"/>
        <w:rPr>
          <w:rFonts w:ascii="Times New Roman" w:eastAsia="Times New Roman" w:hAnsi="Times New Roman" w:cs="Times New Roman"/>
          <w:bCs/>
          <w:sz w:val="32"/>
          <w:szCs w:val="32"/>
          <w:lang w:val="uk-UA" w:eastAsia="ru-RU"/>
        </w:rPr>
      </w:pPr>
      <w:r w:rsidRPr="006A3356">
        <w:rPr>
          <w:rFonts w:ascii="Times New Roman" w:eastAsia="Times New Roman" w:hAnsi="Times New Roman" w:cs="Times New Roman"/>
          <w:bCs/>
          <w:sz w:val="32"/>
          <w:szCs w:val="32"/>
          <w:lang w:val="uk-UA" w:eastAsia="ru-RU"/>
        </w:rPr>
        <w:t>•</w:t>
      </w:r>
      <w:r w:rsidRPr="006A3356">
        <w:rPr>
          <w:rFonts w:ascii="Times New Roman" w:eastAsia="Times New Roman" w:hAnsi="Times New Roman" w:cs="Times New Roman"/>
          <w:bCs/>
          <w:sz w:val="32"/>
          <w:szCs w:val="32"/>
          <w:lang w:val="uk-UA" w:eastAsia="ru-RU"/>
        </w:rPr>
        <w:tab/>
      </w:r>
      <w:r w:rsidRPr="006A3356">
        <w:rPr>
          <w:rFonts w:ascii="Times New Roman" w:eastAsia="Times New Roman" w:hAnsi="Times New Roman" w:cs="Times New Roman"/>
          <w:bCs/>
          <w:sz w:val="32"/>
          <w:szCs w:val="32"/>
          <w:lang w:eastAsia="ru-RU"/>
        </w:rPr>
        <w:t>58</w:t>
      </w:r>
      <w:r w:rsidRPr="006A3356">
        <w:rPr>
          <w:rFonts w:ascii="Times New Roman" w:eastAsia="Times New Roman" w:hAnsi="Times New Roman" w:cs="Times New Roman"/>
          <w:bCs/>
          <w:sz w:val="32"/>
          <w:szCs w:val="32"/>
          <w:lang w:val="uk-UA" w:eastAsia="ru-RU"/>
        </w:rPr>
        <w:t xml:space="preserve"> відеозаписи засідань постійних комісій;</w:t>
      </w:r>
    </w:p>
    <w:p w14:paraId="1AC84109" w14:textId="77777777" w:rsidR="009F43BE" w:rsidRPr="006A3356" w:rsidRDefault="009F43BE" w:rsidP="00D167A9">
      <w:pPr>
        <w:spacing w:after="0" w:line="240" w:lineRule="auto"/>
        <w:jc w:val="both"/>
        <w:rPr>
          <w:rFonts w:ascii="Times New Roman" w:eastAsia="Times New Roman" w:hAnsi="Times New Roman" w:cs="Times New Roman"/>
          <w:bCs/>
          <w:sz w:val="32"/>
          <w:szCs w:val="32"/>
          <w:lang w:val="uk-UA" w:eastAsia="ru-RU"/>
        </w:rPr>
      </w:pPr>
      <w:r w:rsidRPr="006A3356">
        <w:rPr>
          <w:rFonts w:ascii="Times New Roman" w:eastAsia="Times New Roman" w:hAnsi="Times New Roman" w:cs="Times New Roman"/>
          <w:bCs/>
          <w:sz w:val="32"/>
          <w:szCs w:val="32"/>
          <w:lang w:val="uk-UA" w:eastAsia="ru-RU"/>
        </w:rPr>
        <w:t>•</w:t>
      </w:r>
      <w:r w:rsidRPr="006A3356">
        <w:rPr>
          <w:rFonts w:ascii="Times New Roman" w:eastAsia="Times New Roman" w:hAnsi="Times New Roman" w:cs="Times New Roman"/>
          <w:bCs/>
          <w:sz w:val="32"/>
          <w:szCs w:val="32"/>
          <w:lang w:val="uk-UA" w:eastAsia="ru-RU"/>
        </w:rPr>
        <w:tab/>
        <w:t>16 відеозаписів засідань виконавчого комітету;</w:t>
      </w:r>
    </w:p>
    <w:p w14:paraId="0F73B12B" w14:textId="77777777" w:rsidR="009F43BE" w:rsidRPr="006A3356" w:rsidRDefault="009F43BE" w:rsidP="00D167A9">
      <w:pPr>
        <w:spacing w:after="0" w:line="240" w:lineRule="auto"/>
        <w:jc w:val="both"/>
        <w:rPr>
          <w:rFonts w:ascii="Times New Roman" w:eastAsia="Times New Roman" w:hAnsi="Times New Roman" w:cs="Times New Roman"/>
          <w:bCs/>
          <w:sz w:val="32"/>
          <w:szCs w:val="32"/>
          <w:lang w:val="uk-UA" w:eastAsia="ru-RU"/>
        </w:rPr>
      </w:pPr>
      <w:r w:rsidRPr="006A3356">
        <w:rPr>
          <w:rFonts w:ascii="Times New Roman" w:eastAsia="Times New Roman" w:hAnsi="Times New Roman" w:cs="Times New Roman"/>
          <w:bCs/>
          <w:sz w:val="32"/>
          <w:szCs w:val="32"/>
          <w:lang w:val="uk-UA" w:eastAsia="ru-RU"/>
        </w:rPr>
        <w:t>•</w:t>
      </w:r>
      <w:r w:rsidRPr="006A3356">
        <w:rPr>
          <w:rFonts w:ascii="Times New Roman" w:eastAsia="Times New Roman" w:hAnsi="Times New Roman" w:cs="Times New Roman"/>
          <w:bCs/>
          <w:sz w:val="32"/>
          <w:szCs w:val="32"/>
          <w:lang w:val="uk-UA" w:eastAsia="ru-RU"/>
        </w:rPr>
        <w:tab/>
        <w:t>15 відеозаписів інших заходів.</w:t>
      </w:r>
    </w:p>
    <w:p w14:paraId="64606941" w14:textId="77777777" w:rsidR="009F43BE" w:rsidRPr="006A3356" w:rsidRDefault="009F43BE" w:rsidP="00D167A9">
      <w:pPr>
        <w:spacing w:after="0" w:line="240" w:lineRule="auto"/>
        <w:jc w:val="both"/>
        <w:rPr>
          <w:rFonts w:ascii="Times New Roman" w:eastAsia="Times New Roman" w:hAnsi="Times New Roman" w:cs="Times New Roman"/>
          <w:bCs/>
          <w:sz w:val="32"/>
          <w:szCs w:val="32"/>
          <w:lang w:eastAsia="ru-RU"/>
        </w:rPr>
      </w:pPr>
      <w:r w:rsidRPr="006A3356">
        <w:rPr>
          <w:rFonts w:ascii="Times New Roman" w:eastAsia="Times New Roman" w:hAnsi="Times New Roman" w:cs="Times New Roman"/>
          <w:bCs/>
          <w:sz w:val="32"/>
          <w:szCs w:val="32"/>
          <w:lang w:val="uk-UA" w:eastAsia="ru-RU"/>
        </w:rPr>
        <w:t>Забезпечено технічну підтримку та проведення понад 150 онлайн-нарад, вебінарів та робочих зустрічей.</w:t>
      </w:r>
    </w:p>
    <w:p w14:paraId="749CC27F" w14:textId="77777777" w:rsidR="008F7B94" w:rsidRPr="00635240" w:rsidRDefault="008F7B94" w:rsidP="00D167A9">
      <w:pPr>
        <w:spacing w:after="0" w:line="240" w:lineRule="auto"/>
        <w:jc w:val="both"/>
        <w:rPr>
          <w:rFonts w:ascii="Times New Roman" w:eastAsia="Times New Roman" w:hAnsi="Times New Roman" w:cs="Times New Roman"/>
          <w:bCs/>
          <w:sz w:val="32"/>
          <w:szCs w:val="32"/>
          <w:lang w:val="uk-UA" w:eastAsia="ru-RU"/>
        </w:rPr>
      </w:pPr>
      <w:r w:rsidRPr="008F7B94">
        <w:rPr>
          <w:rFonts w:ascii="Times New Roman" w:eastAsia="Times New Roman" w:hAnsi="Times New Roman" w:cs="Times New Roman"/>
          <w:bCs/>
          <w:sz w:val="32"/>
          <w:szCs w:val="32"/>
          <w:lang w:val="uk-UA" w:eastAsia="ru-RU"/>
        </w:rPr>
        <w:tab/>
      </w:r>
      <w:r w:rsidRPr="00635240">
        <w:rPr>
          <w:rFonts w:ascii="Times New Roman" w:eastAsia="Times New Roman" w:hAnsi="Times New Roman" w:cs="Times New Roman"/>
          <w:bCs/>
          <w:sz w:val="32"/>
          <w:szCs w:val="32"/>
          <w:lang w:val="uk-UA" w:eastAsia="ru-RU"/>
        </w:rPr>
        <w:t>Ведеться постійне впровадження, модерування та обслуговування програмних комплексів, систем програмного забезпечення, консультативне та організаційно-технічне забезпечення роботи комп’ютерної техніки, цифрової комунікації, доступу до мережі інтернет, попередження кіберзагроз та впровадження інформаційних технологій у виконавчих органах селищної ради.</w:t>
      </w:r>
    </w:p>
    <w:p w14:paraId="363A0BBA" w14:textId="5BC3F357" w:rsidR="008F7B94" w:rsidRPr="00635240" w:rsidRDefault="008F7B94" w:rsidP="00D167A9">
      <w:pPr>
        <w:spacing w:after="0" w:line="240" w:lineRule="auto"/>
        <w:jc w:val="both"/>
        <w:rPr>
          <w:rFonts w:ascii="Times New Roman" w:eastAsia="Times New Roman" w:hAnsi="Times New Roman" w:cs="Times New Roman"/>
          <w:bCs/>
          <w:sz w:val="32"/>
          <w:szCs w:val="32"/>
          <w:lang w:val="uk-UA" w:eastAsia="ru-RU"/>
        </w:rPr>
      </w:pPr>
      <w:r w:rsidRPr="008F7B94">
        <w:rPr>
          <w:rFonts w:ascii="Times New Roman" w:eastAsia="Times New Roman" w:hAnsi="Times New Roman" w:cs="Times New Roman"/>
          <w:bCs/>
          <w:sz w:val="32"/>
          <w:szCs w:val="32"/>
          <w:lang w:val="uk-UA" w:eastAsia="ru-RU"/>
        </w:rPr>
        <w:tab/>
      </w:r>
      <w:r w:rsidRPr="00635240">
        <w:rPr>
          <w:rFonts w:ascii="Times New Roman" w:eastAsia="Times New Roman" w:hAnsi="Times New Roman" w:cs="Times New Roman"/>
          <w:bCs/>
          <w:sz w:val="32"/>
          <w:szCs w:val="32"/>
          <w:lang w:val="uk-UA" w:eastAsia="ru-RU"/>
        </w:rPr>
        <w:t xml:space="preserve">Надається методична допомога структурним підрозділам селищної ради по підключенню та роботи різноманітних електронних сервісів, а саме, до Єдиної інформаційної аналітичної системи «Діти», до комплексної послуги єМалятко, до Державного реєстру речових прав на нерухоме майно, до Єдиного державного реєстру юридичних осіб та фізичних осіб-підприємців, до Реєстру територіальної громади, до Національної кадастрової системи, до Єдиної державної системи у сфері будівництва, до Єдиної інформаційної системи соціальної сфери, до Інформаційної системи «Соціальна громада», до  Інформаційної системи  «Вулик», до електронної черги на платформі «СВОЇ» та до інших електронних сервісів. </w:t>
      </w:r>
    </w:p>
    <w:p w14:paraId="6BE0AD64" w14:textId="6335C422" w:rsidR="008F7B94" w:rsidRPr="00635240" w:rsidRDefault="008F7B94" w:rsidP="00D167A9">
      <w:pPr>
        <w:spacing w:after="0" w:line="240" w:lineRule="auto"/>
        <w:jc w:val="both"/>
        <w:rPr>
          <w:rFonts w:ascii="Times New Roman" w:eastAsia="Times New Roman" w:hAnsi="Times New Roman" w:cs="Times New Roman"/>
          <w:bCs/>
          <w:sz w:val="32"/>
          <w:szCs w:val="32"/>
          <w:lang w:val="uk-UA" w:eastAsia="ru-RU"/>
        </w:rPr>
      </w:pPr>
      <w:r w:rsidRPr="00635240">
        <w:rPr>
          <w:rFonts w:ascii="Times New Roman" w:eastAsia="Times New Roman" w:hAnsi="Times New Roman" w:cs="Times New Roman"/>
          <w:bCs/>
          <w:sz w:val="32"/>
          <w:szCs w:val="32"/>
          <w:lang w:val="uk-UA" w:eastAsia="ru-RU"/>
        </w:rPr>
        <w:tab/>
        <w:t>Також проводиться робота по забезпеченню  електронних сервісів "Є-звернення", "Є-консультації", "Є-петиції", "Бюджет участі".</w:t>
      </w:r>
    </w:p>
    <w:p w14:paraId="2568D8D4" w14:textId="075B49B2" w:rsidR="008F7B94" w:rsidRDefault="008F7B94" w:rsidP="00D167A9">
      <w:pPr>
        <w:spacing w:after="0" w:line="240" w:lineRule="auto"/>
        <w:jc w:val="both"/>
        <w:rPr>
          <w:rFonts w:ascii="Times New Roman" w:eastAsia="Times New Roman" w:hAnsi="Times New Roman" w:cs="Times New Roman"/>
          <w:bCs/>
          <w:sz w:val="32"/>
          <w:szCs w:val="32"/>
          <w:lang w:val="uk-UA" w:eastAsia="ru-RU"/>
        </w:rPr>
      </w:pPr>
      <w:r w:rsidRPr="00635240">
        <w:rPr>
          <w:rFonts w:ascii="Times New Roman" w:eastAsia="Times New Roman" w:hAnsi="Times New Roman" w:cs="Times New Roman"/>
          <w:bCs/>
          <w:sz w:val="32"/>
          <w:szCs w:val="32"/>
          <w:lang w:val="uk-UA" w:eastAsia="ru-RU"/>
        </w:rPr>
        <w:tab/>
        <w:t xml:space="preserve">Для забезпечення коректної та безперебійної роботи різноманітних електронних сервісів постійно проводилась робота по усуненню збоїв у роботі даних систем. </w:t>
      </w:r>
    </w:p>
    <w:p w14:paraId="707F86C9" w14:textId="77777777" w:rsidR="00635240" w:rsidRPr="008F7B94" w:rsidRDefault="00635240" w:rsidP="008F7B94">
      <w:pPr>
        <w:spacing w:after="0" w:line="240" w:lineRule="auto"/>
        <w:jc w:val="both"/>
        <w:rPr>
          <w:rFonts w:ascii="Times New Roman" w:eastAsia="Times New Roman" w:hAnsi="Times New Roman" w:cs="Times New Roman"/>
          <w:bCs/>
          <w:sz w:val="32"/>
          <w:szCs w:val="32"/>
          <w:lang w:val="uk-UA" w:eastAsia="ru-RU"/>
        </w:rPr>
      </w:pPr>
    </w:p>
    <w:p w14:paraId="42530E76" w14:textId="20B24357" w:rsidR="008F7B94" w:rsidRPr="008F7B94" w:rsidRDefault="008F7B94" w:rsidP="008F7B94">
      <w:pPr>
        <w:spacing w:after="0" w:line="240" w:lineRule="auto"/>
        <w:jc w:val="both"/>
        <w:rPr>
          <w:rFonts w:ascii="Times New Roman" w:eastAsia="Times New Roman" w:hAnsi="Times New Roman" w:cs="Times New Roman"/>
          <w:bCs/>
          <w:sz w:val="32"/>
          <w:szCs w:val="32"/>
          <w:lang w:val="uk-UA" w:eastAsia="ru-RU"/>
        </w:rPr>
      </w:pPr>
      <w:r w:rsidRPr="008F7B94">
        <w:rPr>
          <w:rFonts w:ascii="Times New Roman" w:eastAsia="Times New Roman" w:hAnsi="Times New Roman" w:cs="Times New Roman"/>
          <w:bCs/>
          <w:sz w:val="32"/>
          <w:szCs w:val="32"/>
          <w:lang w:val="uk-UA" w:eastAsia="ru-RU"/>
        </w:rPr>
        <w:lastRenderedPageBreak/>
        <w:tab/>
      </w:r>
    </w:p>
    <w:p w14:paraId="1F0A962C" w14:textId="77777777" w:rsidR="00277F15" w:rsidRDefault="00277F15" w:rsidP="00AF1F05">
      <w:pPr>
        <w:spacing w:after="0" w:line="240" w:lineRule="auto"/>
        <w:jc w:val="center"/>
        <w:rPr>
          <w:rFonts w:ascii="Times New Roman" w:eastAsia="Times New Roman" w:hAnsi="Times New Roman" w:cs="Times New Roman"/>
          <w:b/>
          <w:bCs/>
          <w:sz w:val="32"/>
          <w:szCs w:val="32"/>
          <w:lang w:val="uk-UA" w:eastAsia="ru-RU"/>
        </w:rPr>
      </w:pPr>
      <w:r w:rsidRPr="00277F15">
        <w:rPr>
          <w:rFonts w:ascii="Times New Roman" w:eastAsia="Times New Roman" w:hAnsi="Times New Roman" w:cs="Times New Roman"/>
          <w:b/>
          <w:bCs/>
          <w:sz w:val="32"/>
          <w:szCs w:val="32"/>
          <w:lang w:val="uk-UA" w:eastAsia="ru-RU"/>
        </w:rPr>
        <w:t>Відділ  земельних  ресурсів</w:t>
      </w:r>
    </w:p>
    <w:p w14:paraId="5314A4B7" w14:textId="77777777" w:rsidR="00635240" w:rsidRPr="00277F15" w:rsidRDefault="00635240" w:rsidP="00D167A9">
      <w:pPr>
        <w:spacing w:after="0" w:line="240" w:lineRule="auto"/>
        <w:jc w:val="both"/>
        <w:rPr>
          <w:rFonts w:ascii="Times New Roman" w:eastAsia="Times New Roman" w:hAnsi="Times New Roman" w:cs="Times New Roman"/>
          <w:b/>
          <w:bCs/>
          <w:sz w:val="32"/>
          <w:szCs w:val="32"/>
          <w:lang w:val="uk-UA" w:eastAsia="ru-RU"/>
        </w:rPr>
      </w:pPr>
    </w:p>
    <w:p w14:paraId="7A73ABC9" w14:textId="77777777" w:rsidR="00277F15" w:rsidRPr="00277F15" w:rsidRDefault="00277F15" w:rsidP="00D167A9">
      <w:pPr>
        <w:spacing w:after="0" w:line="240" w:lineRule="auto"/>
        <w:jc w:val="both"/>
        <w:rPr>
          <w:rFonts w:ascii="Times New Roman" w:eastAsia="Times New Roman" w:hAnsi="Times New Roman" w:cs="Times New Roman"/>
          <w:bCs/>
          <w:sz w:val="32"/>
          <w:szCs w:val="32"/>
          <w:lang w:eastAsia="ru-RU"/>
        </w:rPr>
      </w:pPr>
      <w:r w:rsidRPr="00277F15">
        <w:rPr>
          <w:rFonts w:ascii="Times New Roman" w:eastAsia="Times New Roman" w:hAnsi="Times New Roman" w:cs="Times New Roman"/>
          <w:bCs/>
          <w:sz w:val="32"/>
          <w:szCs w:val="32"/>
          <w:lang w:val="uk-UA" w:eastAsia="ru-RU"/>
        </w:rPr>
        <w:t xml:space="preserve">         </w:t>
      </w:r>
      <w:r w:rsidRPr="00277F15">
        <w:rPr>
          <w:rFonts w:ascii="Times New Roman" w:eastAsia="Times New Roman" w:hAnsi="Times New Roman" w:cs="Times New Roman"/>
          <w:bCs/>
          <w:sz w:val="32"/>
          <w:szCs w:val="32"/>
          <w:lang w:eastAsia="ru-RU"/>
        </w:rPr>
        <w:t xml:space="preserve">До складу громади входить </w:t>
      </w:r>
      <w:r w:rsidRPr="00277F15">
        <w:rPr>
          <w:rFonts w:ascii="Times New Roman" w:eastAsia="Times New Roman" w:hAnsi="Times New Roman" w:cs="Times New Roman"/>
          <w:b/>
          <w:bCs/>
          <w:sz w:val="32"/>
          <w:szCs w:val="32"/>
          <w:lang w:val="uk-UA" w:eastAsia="ru-RU"/>
        </w:rPr>
        <w:t>21</w:t>
      </w:r>
      <w:r w:rsidRPr="00277F15">
        <w:rPr>
          <w:rFonts w:ascii="Times New Roman" w:eastAsia="Times New Roman" w:hAnsi="Times New Roman" w:cs="Times New Roman"/>
          <w:bCs/>
          <w:sz w:val="32"/>
          <w:szCs w:val="32"/>
          <w:lang w:eastAsia="ru-RU"/>
        </w:rPr>
        <w:t xml:space="preserve"> населений пункт </w:t>
      </w:r>
      <w:r w:rsidRPr="00277F15">
        <w:rPr>
          <w:rFonts w:ascii="Times New Roman" w:eastAsia="Times New Roman" w:hAnsi="Times New Roman" w:cs="Times New Roman"/>
          <w:b/>
          <w:bCs/>
          <w:sz w:val="32"/>
          <w:szCs w:val="32"/>
          <w:lang w:val="uk-UA" w:eastAsia="ru-RU"/>
        </w:rPr>
        <w:t>1</w:t>
      </w:r>
      <w:r w:rsidRPr="00277F15">
        <w:rPr>
          <w:rFonts w:ascii="Times New Roman" w:eastAsia="Times New Roman" w:hAnsi="Times New Roman" w:cs="Times New Roman"/>
          <w:bCs/>
          <w:sz w:val="32"/>
          <w:szCs w:val="32"/>
          <w:lang w:eastAsia="ru-RU"/>
        </w:rPr>
        <w:t xml:space="preserve"> селищ</w:t>
      </w:r>
      <w:r w:rsidRPr="00277F15">
        <w:rPr>
          <w:rFonts w:ascii="Times New Roman" w:eastAsia="Times New Roman" w:hAnsi="Times New Roman" w:cs="Times New Roman"/>
          <w:bCs/>
          <w:sz w:val="32"/>
          <w:szCs w:val="32"/>
          <w:lang w:val="uk-UA" w:eastAsia="ru-RU"/>
        </w:rPr>
        <w:t>е</w:t>
      </w:r>
      <w:r w:rsidRPr="00277F15">
        <w:rPr>
          <w:rFonts w:ascii="Times New Roman" w:eastAsia="Times New Roman" w:hAnsi="Times New Roman" w:cs="Times New Roman"/>
          <w:bCs/>
          <w:sz w:val="32"/>
          <w:szCs w:val="32"/>
          <w:lang w:eastAsia="ru-RU"/>
        </w:rPr>
        <w:t xml:space="preserve"> та </w:t>
      </w:r>
      <w:r w:rsidRPr="00277F15">
        <w:rPr>
          <w:rFonts w:ascii="Times New Roman" w:eastAsia="Times New Roman" w:hAnsi="Times New Roman" w:cs="Times New Roman"/>
          <w:b/>
          <w:bCs/>
          <w:sz w:val="32"/>
          <w:szCs w:val="32"/>
          <w:lang w:eastAsia="ru-RU"/>
        </w:rPr>
        <w:t>20</w:t>
      </w:r>
      <w:r w:rsidRPr="00277F15">
        <w:rPr>
          <w:rFonts w:ascii="Times New Roman" w:eastAsia="Times New Roman" w:hAnsi="Times New Roman" w:cs="Times New Roman"/>
          <w:bCs/>
          <w:sz w:val="32"/>
          <w:szCs w:val="32"/>
          <w:lang w:eastAsia="ru-RU"/>
        </w:rPr>
        <w:t xml:space="preserve"> сіл.</w:t>
      </w:r>
    </w:p>
    <w:p w14:paraId="429230BC" w14:textId="77777777" w:rsidR="00277F15" w:rsidRPr="00277F15" w:rsidRDefault="00277F15" w:rsidP="00D167A9">
      <w:pPr>
        <w:spacing w:after="0" w:line="240" w:lineRule="auto"/>
        <w:jc w:val="both"/>
        <w:rPr>
          <w:rFonts w:ascii="Times New Roman" w:eastAsia="Times New Roman" w:hAnsi="Times New Roman" w:cs="Times New Roman"/>
          <w:bCs/>
          <w:sz w:val="32"/>
          <w:szCs w:val="32"/>
          <w:lang w:val="uk-UA" w:eastAsia="ru-RU"/>
        </w:rPr>
      </w:pPr>
      <w:r w:rsidRPr="00277F15">
        <w:rPr>
          <w:rFonts w:ascii="Times New Roman" w:eastAsia="Times New Roman" w:hAnsi="Times New Roman" w:cs="Times New Roman"/>
          <w:bCs/>
          <w:sz w:val="32"/>
          <w:szCs w:val="32"/>
          <w:lang w:val="uk-UA" w:eastAsia="ru-RU"/>
        </w:rPr>
        <w:t xml:space="preserve">Загальна </w:t>
      </w:r>
      <w:r w:rsidRPr="00277F15">
        <w:rPr>
          <w:rFonts w:ascii="Times New Roman" w:eastAsia="Times New Roman" w:hAnsi="Times New Roman" w:cs="Times New Roman"/>
          <w:bCs/>
          <w:sz w:val="32"/>
          <w:szCs w:val="32"/>
          <w:lang w:eastAsia="ru-RU"/>
        </w:rPr>
        <w:t xml:space="preserve">площа земель </w:t>
      </w:r>
      <w:r w:rsidRPr="00277F15">
        <w:rPr>
          <w:rFonts w:ascii="Times New Roman" w:eastAsia="Times New Roman" w:hAnsi="Times New Roman" w:cs="Times New Roman"/>
          <w:bCs/>
          <w:sz w:val="32"/>
          <w:szCs w:val="32"/>
          <w:lang w:val="uk-UA" w:eastAsia="ru-RU"/>
        </w:rPr>
        <w:t>Савранськ</w:t>
      </w:r>
      <w:r w:rsidRPr="00277F15">
        <w:rPr>
          <w:rFonts w:ascii="Times New Roman" w:eastAsia="Times New Roman" w:hAnsi="Times New Roman" w:cs="Times New Roman"/>
          <w:bCs/>
          <w:sz w:val="32"/>
          <w:szCs w:val="32"/>
          <w:lang w:eastAsia="ru-RU"/>
        </w:rPr>
        <w:t xml:space="preserve">ої селищної </w:t>
      </w:r>
      <w:r w:rsidRPr="00277F15">
        <w:rPr>
          <w:rFonts w:ascii="Times New Roman" w:eastAsia="Times New Roman" w:hAnsi="Times New Roman" w:cs="Times New Roman"/>
          <w:bCs/>
          <w:sz w:val="32"/>
          <w:szCs w:val="32"/>
          <w:lang w:val="uk-UA" w:eastAsia="ru-RU"/>
        </w:rPr>
        <w:t xml:space="preserve">територіальної </w:t>
      </w:r>
      <w:r w:rsidRPr="00277F15">
        <w:rPr>
          <w:rFonts w:ascii="Times New Roman" w:eastAsia="Times New Roman" w:hAnsi="Times New Roman" w:cs="Times New Roman"/>
          <w:bCs/>
          <w:sz w:val="32"/>
          <w:szCs w:val="32"/>
          <w:lang w:eastAsia="ru-RU"/>
        </w:rPr>
        <w:t xml:space="preserve">громади складає </w:t>
      </w:r>
      <w:r w:rsidRPr="00277F15">
        <w:rPr>
          <w:rFonts w:ascii="Times New Roman" w:eastAsia="Times New Roman" w:hAnsi="Times New Roman" w:cs="Times New Roman"/>
          <w:b/>
          <w:bCs/>
          <w:sz w:val="32"/>
          <w:szCs w:val="32"/>
          <w:lang w:eastAsia="ru-RU"/>
        </w:rPr>
        <w:t>61</w:t>
      </w:r>
      <w:r w:rsidRPr="00277F15">
        <w:rPr>
          <w:rFonts w:ascii="Times New Roman" w:eastAsia="Times New Roman" w:hAnsi="Times New Roman" w:cs="Times New Roman"/>
          <w:b/>
          <w:bCs/>
          <w:sz w:val="32"/>
          <w:szCs w:val="32"/>
          <w:lang w:val="en-US" w:eastAsia="ru-RU"/>
        </w:rPr>
        <w:t> </w:t>
      </w:r>
      <w:r w:rsidRPr="00277F15">
        <w:rPr>
          <w:rFonts w:ascii="Times New Roman" w:eastAsia="Times New Roman" w:hAnsi="Times New Roman" w:cs="Times New Roman"/>
          <w:b/>
          <w:bCs/>
          <w:sz w:val="32"/>
          <w:szCs w:val="32"/>
          <w:lang w:eastAsia="ru-RU"/>
        </w:rPr>
        <w:t>745,90 га</w:t>
      </w:r>
      <w:r w:rsidRPr="00277F15">
        <w:rPr>
          <w:rFonts w:ascii="Times New Roman" w:eastAsia="Times New Roman" w:hAnsi="Times New Roman" w:cs="Times New Roman"/>
          <w:bCs/>
          <w:sz w:val="32"/>
          <w:szCs w:val="32"/>
          <w:lang w:val="uk-UA" w:eastAsia="ru-RU"/>
        </w:rPr>
        <w:t>, із них:</w:t>
      </w:r>
    </w:p>
    <w:p w14:paraId="7D6479BB" w14:textId="77777777" w:rsidR="00277F15" w:rsidRPr="00277F15" w:rsidRDefault="00277F15" w:rsidP="00D167A9">
      <w:pPr>
        <w:numPr>
          <w:ilvl w:val="0"/>
          <w:numId w:val="3"/>
        </w:numPr>
        <w:spacing w:after="0" w:line="240" w:lineRule="auto"/>
        <w:jc w:val="both"/>
        <w:rPr>
          <w:rFonts w:ascii="Times New Roman" w:eastAsia="Times New Roman" w:hAnsi="Times New Roman" w:cs="Times New Roman"/>
          <w:bCs/>
          <w:sz w:val="32"/>
          <w:szCs w:val="32"/>
          <w:lang w:eastAsia="ru-RU"/>
        </w:rPr>
      </w:pPr>
      <w:r w:rsidRPr="00277F15">
        <w:rPr>
          <w:rFonts w:ascii="Times New Roman" w:eastAsia="Times New Roman" w:hAnsi="Times New Roman" w:cs="Times New Roman"/>
          <w:bCs/>
          <w:sz w:val="32"/>
          <w:szCs w:val="32"/>
          <w:lang w:eastAsia="ru-RU"/>
        </w:rPr>
        <w:t>землі сільськогосподарського призначення – </w:t>
      </w:r>
      <w:r w:rsidRPr="00277F15">
        <w:rPr>
          <w:rFonts w:ascii="Times New Roman" w:eastAsia="Times New Roman" w:hAnsi="Times New Roman" w:cs="Times New Roman"/>
          <w:b/>
          <w:bCs/>
          <w:sz w:val="32"/>
          <w:szCs w:val="32"/>
          <w:lang w:eastAsia="ru-RU"/>
        </w:rPr>
        <w:t>44</w:t>
      </w:r>
      <w:r w:rsidRPr="00277F15">
        <w:rPr>
          <w:rFonts w:ascii="Times New Roman" w:eastAsia="Times New Roman" w:hAnsi="Times New Roman" w:cs="Times New Roman"/>
          <w:b/>
          <w:bCs/>
          <w:sz w:val="32"/>
          <w:szCs w:val="32"/>
          <w:lang w:val="uk-UA" w:eastAsia="ru-RU"/>
        </w:rPr>
        <w:t xml:space="preserve"> 972,45</w:t>
      </w:r>
      <w:r w:rsidRPr="00277F15">
        <w:rPr>
          <w:rFonts w:ascii="Times New Roman" w:eastAsia="Times New Roman" w:hAnsi="Times New Roman" w:cs="Times New Roman"/>
          <w:b/>
          <w:bCs/>
          <w:sz w:val="32"/>
          <w:szCs w:val="32"/>
          <w:lang w:eastAsia="ru-RU"/>
        </w:rPr>
        <w:t> </w:t>
      </w:r>
      <w:r w:rsidRPr="00277F15">
        <w:rPr>
          <w:rFonts w:ascii="Times New Roman" w:eastAsia="Times New Roman" w:hAnsi="Times New Roman" w:cs="Times New Roman"/>
          <w:bCs/>
          <w:sz w:val="32"/>
          <w:szCs w:val="32"/>
          <w:lang w:eastAsia="ru-RU"/>
        </w:rPr>
        <w:t>га.</w:t>
      </w:r>
    </w:p>
    <w:p w14:paraId="129EE82F" w14:textId="77777777" w:rsidR="00277F15" w:rsidRPr="00277F15" w:rsidRDefault="00277F15" w:rsidP="00D167A9">
      <w:pPr>
        <w:numPr>
          <w:ilvl w:val="0"/>
          <w:numId w:val="3"/>
        </w:numPr>
        <w:spacing w:after="0" w:line="240" w:lineRule="auto"/>
        <w:jc w:val="both"/>
        <w:rPr>
          <w:rFonts w:ascii="Times New Roman" w:eastAsia="Times New Roman" w:hAnsi="Times New Roman" w:cs="Times New Roman"/>
          <w:bCs/>
          <w:sz w:val="32"/>
          <w:szCs w:val="32"/>
          <w:lang w:eastAsia="ru-RU"/>
        </w:rPr>
      </w:pPr>
      <w:r w:rsidRPr="00277F15">
        <w:rPr>
          <w:rFonts w:ascii="Times New Roman" w:eastAsia="Times New Roman" w:hAnsi="Times New Roman" w:cs="Times New Roman"/>
          <w:bCs/>
          <w:sz w:val="32"/>
          <w:szCs w:val="32"/>
          <w:lang w:eastAsia="ru-RU"/>
        </w:rPr>
        <w:t>землі житлової</w:t>
      </w:r>
      <w:r w:rsidRPr="00277F15">
        <w:rPr>
          <w:rFonts w:ascii="Times New Roman" w:eastAsia="Times New Roman" w:hAnsi="Times New Roman" w:cs="Times New Roman"/>
          <w:bCs/>
          <w:sz w:val="32"/>
          <w:szCs w:val="32"/>
          <w:lang w:val="uk-UA" w:eastAsia="ru-RU"/>
        </w:rPr>
        <w:t xml:space="preserve"> забудови – </w:t>
      </w:r>
      <w:r w:rsidRPr="00277F15">
        <w:rPr>
          <w:rFonts w:ascii="Times New Roman" w:eastAsia="Times New Roman" w:hAnsi="Times New Roman" w:cs="Times New Roman"/>
          <w:b/>
          <w:bCs/>
          <w:sz w:val="32"/>
          <w:szCs w:val="32"/>
          <w:lang w:val="uk-UA" w:eastAsia="ru-RU"/>
        </w:rPr>
        <w:t>1 161,41 га.</w:t>
      </w:r>
    </w:p>
    <w:p w14:paraId="753E0041" w14:textId="77777777" w:rsidR="00277F15" w:rsidRPr="00277F15" w:rsidRDefault="00277F15" w:rsidP="00D167A9">
      <w:pPr>
        <w:numPr>
          <w:ilvl w:val="0"/>
          <w:numId w:val="3"/>
        </w:numPr>
        <w:spacing w:after="0" w:line="240" w:lineRule="auto"/>
        <w:jc w:val="both"/>
        <w:rPr>
          <w:rFonts w:ascii="Times New Roman" w:eastAsia="Times New Roman" w:hAnsi="Times New Roman" w:cs="Times New Roman"/>
          <w:b/>
          <w:bCs/>
          <w:sz w:val="32"/>
          <w:szCs w:val="32"/>
          <w:lang w:eastAsia="ru-RU"/>
        </w:rPr>
      </w:pPr>
      <w:r w:rsidRPr="00277F15">
        <w:rPr>
          <w:rFonts w:ascii="Times New Roman" w:eastAsia="Times New Roman" w:hAnsi="Times New Roman" w:cs="Times New Roman"/>
          <w:bCs/>
          <w:sz w:val="32"/>
          <w:szCs w:val="32"/>
          <w:lang w:eastAsia="ru-RU"/>
        </w:rPr>
        <w:t>землі громадської забудови – </w:t>
      </w:r>
      <w:r w:rsidRPr="00277F15">
        <w:rPr>
          <w:rFonts w:ascii="Times New Roman" w:eastAsia="Times New Roman" w:hAnsi="Times New Roman" w:cs="Times New Roman"/>
          <w:b/>
          <w:bCs/>
          <w:sz w:val="32"/>
          <w:szCs w:val="32"/>
          <w:lang w:eastAsia="ru-RU"/>
        </w:rPr>
        <w:t>76</w:t>
      </w:r>
      <w:r w:rsidRPr="00277F15">
        <w:rPr>
          <w:rFonts w:ascii="Times New Roman" w:eastAsia="Times New Roman" w:hAnsi="Times New Roman" w:cs="Times New Roman"/>
          <w:b/>
          <w:bCs/>
          <w:sz w:val="32"/>
          <w:szCs w:val="32"/>
          <w:lang w:val="uk-UA" w:eastAsia="ru-RU"/>
        </w:rPr>
        <w:t>,</w:t>
      </w:r>
      <w:r w:rsidRPr="00277F15">
        <w:rPr>
          <w:rFonts w:ascii="Times New Roman" w:eastAsia="Times New Roman" w:hAnsi="Times New Roman" w:cs="Times New Roman"/>
          <w:b/>
          <w:bCs/>
          <w:sz w:val="32"/>
          <w:szCs w:val="32"/>
          <w:lang w:eastAsia="ru-RU"/>
        </w:rPr>
        <w:t>92 га.</w:t>
      </w:r>
    </w:p>
    <w:p w14:paraId="669CABC1" w14:textId="77777777" w:rsidR="00277F15" w:rsidRPr="00277F15" w:rsidRDefault="00277F15" w:rsidP="00D167A9">
      <w:pPr>
        <w:numPr>
          <w:ilvl w:val="0"/>
          <w:numId w:val="3"/>
        </w:numPr>
        <w:spacing w:after="0" w:line="240" w:lineRule="auto"/>
        <w:jc w:val="both"/>
        <w:rPr>
          <w:rFonts w:ascii="Times New Roman" w:eastAsia="Times New Roman" w:hAnsi="Times New Roman" w:cs="Times New Roman"/>
          <w:b/>
          <w:bCs/>
          <w:sz w:val="32"/>
          <w:szCs w:val="32"/>
          <w:lang w:eastAsia="ru-RU"/>
        </w:rPr>
      </w:pPr>
      <w:r w:rsidRPr="00277F15">
        <w:rPr>
          <w:rFonts w:ascii="Times New Roman" w:eastAsia="Times New Roman" w:hAnsi="Times New Roman" w:cs="Times New Roman"/>
          <w:bCs/>
          <w:sz w:val="32"/>
          <w:szCs w:val="32"/>
          <w:lang w:val="uk-UA" w:eastAsia="ru-RU"/>
        </w:rPr>
        <w:t xml:space="preserve">землі лісогосподарського призначення – </w:t>
      </w:r>
      <w:r w:rsidRPr="00277F15">
        <w:rPr>
          <w:rFonts w:ascii="Times New Roman" w:eastAsia="Times New Roman" w:hAnsi="Times New Roman" w:cs="Times New Roman"/>
          <w:b/>
          <w:bCs/>
          <w:sz w:val="32"/>
          <w:szCs w:val="32"/>
          <w:lang w:val="uk-UA" w:eastAsia="ru-RU"/>
        </w:rPr>
        <w:t>12 522,00 га.</w:t>
      </w:r>
    </w:p>
    <w:p w14:paraId="23760BEB" w14:textId="77777777" w:rsidR="00277F15" w:rsidRPr="00277F15" w:rsidRDefault="00277F15" w:rsidP="00D167A9">
      <w:pPr>
        <w:numPr>
          <w:ilvl w:val="0"/>
          <w:numId w:val="3"/>
        </w:numPr>
        <w:spacing w:after="0" w:line="240" w:lineRule="auto"/>
        <w:jc w:val="both"/>
        <w:rPr>
          <w:rFonts w:ascii="Times New Roman" w:eastAsia="Times New Roman" w:hAnsi="Times New Roman" w:cs="Times New Roman"/>
          <w:bCs/>
          <w:sz w:val="32"/>
          <w:szCs w:val="32"/>
          <w:lang w:eastAsia="ru-RU"/>
        </w:rPr>
      </w:pPr>
      <w:r w:rsidRPr="00277F15">
        <w:rPr>
          <w:rFonts w:ascii="Times New Roman" w:eastAsia="Times New Roman" w:hAnsi="Times New Roman" w:cs="Times New Roman"/>
          <w:bCs/>
          <w:sz w:val="32"/>
          <w:szCs w:val="32"/>
          <w:lang w:eastAsia="ru-RU"/>
        </w:rPr>
        <w:t>землі оздоровчого призначення – </w:t>
      </w:r>
      <w:r w:rsidRPr="00277F15">
        <w:rPr>
          <w:rFonts w:ascii="Times New Roman" w:eastAsia="Times New Roman" w:hAnsi="Times New Roman" w:cs="Times New Roman"/>
          <w:b/>
          <w:bCs/>
          <w:sz w:val="32"/>
          <w:szCs w:val="32"/>
          <w:lang w:eastAsia="ru-RU"/>
        </w:rPr>
        <w:t>7</w:t>
      </w:r>
      <w:r w:rsidRPr="00277F15">
        <w:rPr>
          <w:rFonts w:ascii="Times New Roman" w:eastAsia="Times New Roman" w:hAnsi="Times New Roman" w:cs="Times New Roman"/>
          <w:b/>
          <w:bCs/>
          <w:sz w:val="32"/>
          <w:szCs w:val="32"/>
          <w:lang w:val="uk-UA" w:eastAsia="ru-RU"/>
        </w:rPr>
        <w:t>,90</w:t>
      </w:r>
      <w:r w:rsidRPr="00277F15">
        <w:rPr>
          <w:rFonts w:ascii="Times New Roman" w:eastAsia="Times New Roman" w:hAnsi="Times New Roman" w:cs="Times New Roman"/>
          <w:b/>
          <w:bCs/>
          <w:sz w:val="32"/>
          <w:szCs w:val="32"/>
          <w:lang w:eastAsia="ru-RU"/>
        </w:rPr>
        <w:t> га.</w:t>
      </w:r>
    </w:p>
    <w:p w14:paraId="02B3F311" w14:textId="77777777" w:rsidR="00277F15" w:rsidRPr="00277F15" w:rsidRDefault="00277F15" w:rsidP="00D167A9">
      <w:pPr>
        <w:numPr>
          <w:ilvl w:val="0"/>
          <w:numId w:val="3"/>
        </w:numPr>
        <w:spacing w:after="0" w:line="240" w:lineRule="auto"/>
        <w:jc w:val="both"/>
        <w:rPr>
          <w:rFonts w:ascii="Times New Roman" w:eastAsia="Times New Roman" w:hAnsi="Times New Roman" w:cs="Times New Roman"/>
          <w:b/>
          <w:bCs/>
          <w:sz w:val="32"/>
          <w:szCs w:val="32"/>
          <w:lang w:eastAsia="ru-RU"/>
        </w:rPr>
      </w:pPr>
      <w:r w:rsidRPr="00277F15">
        <w:rPr>
          <w:rFonts w:ascii="Times New Roman" w:eastAsia="Times New Roman" w:hAnsi="Times New Roman" w:cs="Times New Roman"/>
          <w:bCs/>
          <w:sz w:val="32"/>
          <w:szCs w:val="32"/>
          <w:lang w:val="uk-UA" w:eastAsia="ru-RU"/>
        </w:rPr>
        <w:t xml:space="preserve">землі водного фонду – </w:t>
      </w:r>
      <w:r w:rsidRPr="00277F15">
        <w:rPr>
          <w:rFonts w:ascii="Times New Roman" w:eastAsia="Times New Roman" w:hAnsi="Times New Roman" w:cs="Times New Roman"/>
          <w:b/>
          <w:bCs/>
          <w:sz w:val="32"/>
          <w:szCs w:val="32"/>
          <w:lang w:val="uk-UA" w:eastAsia="ru-RU"/>
        </w:rPr>
        <w:t>624,21 га.</w:t>
      </w:r>
    </w:p>
    <w:p w14:paraId="4C808B99" w14:textId="77777777" w:rsidR="00277F15" w:rsidRPr="00277F15" w:rsidRDefault="00277F15" w:rsidP="00D167A9">
      <w:pPr>
        <w:numPr>
          <w:ilvl w:val="0"/>
          <w:numId w:val="3"/>
        </w:numPr>
        <w:spacing w:after="0" w:line="240" w:lineRule="auto"/>
        <w:jc w:val="both"/>
        <w:rPr>
          <w:rFonts w:ascii="Times New Roman" w:eastAsia="Times New Roman" w:hAnsi="Times New Roman" w:cs="Times New Roman"/>
          <w:bCs/>
          <w:sz w:val="32"/>
          <w:szCs w:val="32"/>
          <w:lang w:eastAsia="ru-RU"/>
        </w:rPr>
      </w:pPr>
      <w:proofErr w:type="gramStart"/>
      <w:r w:rsidRPr="00277F15">
        <w:rPr>
          <w:rFonts w:ascii="Times New Roman" w:eastAsia="Times New Roman" w:hAnsi="Times New Roman" w:cs="Times New Roman"/>
          <w:bCs/>
          <w:sz w:val="32"/>
          <w:szCs w:val="32"/>
          <w:lang w:eastAsia="ru-RU"/>
        </w:rPr>
        <w:t>землі</w:t>
      </w:r>
      <w:proofErr w:type="gramEnd"/>
      <w:r w:rsidRPr="00277F15">
        <w:rPr>
          <w:rFonts w:ascii="Times New Roman" w:eastAsia="Times New Roman" w:hAnsi="Times New Roman" w:cs="Times New Roman"/>
          <w:bCs/>
          <w:sz w:val="32"/>
          <w:szCs w:val="32"/>
          <w:lang w:eastAsia="ru-RU"/>
        </w:rPr>
        <w:t xml:space="preserve"> промисловості, транспорту, зв'язку, енергетики,                            та іншого призначення – </w:t>
      </w:r>
      <w:r w:rsidRPr="00277F15">
        <w:rPr>
          <w:rFonts w:ascii="Times New Roman" w:eastAsia="Times New Roman" w:hAnsi="Times New Roman" w:cs="Times New Roman"/>
          <w:b/>
          <w:bCs/>
          <w:sz w:val="32"/>
          <w:szCs w:val="32"/>
          <w:lang w:val="uk-UA" w:eastAsia="ru-RU"/>
        </w:rPr>
        <w:t>2 381,01</w:t>
      </w:r>
      <w:r w:rsidRPr="00277F15">
        <w:rPr>
          <w:rFonts w:ascii="Times New Roman" w:eastAsia="Times New Roman" w:hAnsi="Times New Roman" w:cs="Times New Roman"/>
          <w:b/>
          <w:bCs/>
          <w:sz w:val="32"/>
          <w:szCs w:val="32"/>
          <w:lang w:eastAsia="ru-RU"/>
        </w:rPr>
        <w:t> га.</w:t>
      </w:r>
    </w:p>
    <w:p w14:paraId="7A783DCE" w14:textId="77777777" w:rsidR="00277F15" w:rsidRPr="00277F15" w:rsidRDefault="00277F15" w:rsidP="00D167A9">
      <w:pPr>
        <w:spacing w:after="0" w:line="240" w:lineRule="auto"/>
        <w:jc w:val="both"/>
        <w:rPr>
          <w:rFonts w:ascii="Times New Roman" w:eastAsia="Times New Roman" w:hAnsi="Times New Roman" w:cs="Times New Roman"/>
          <w:bCs/>
          <w:sz w:val="32"/>
          <w:szCs w:val="32"/>
          <w:lang w:val="uk-UA" w:eastAsia="ru-RU"/>
        </w:rPr>
      </w:pPr>
      <w:r w:rsidRPr="00277F15">
        <w:rPr>
          <w:rFonts w:ascii="Times New Roman" w:eastAsia="Times New Roman" w:hAnsi="Times New Roman" w:cs="Times New Roman"/>
          <w:bCs/>
          <w:sz w:val="32"/>
          <w:szCs w:val="32"/>
          <w:lang w:val="uk-UA" w:eastAsia="ru-RU"/>
        </w:rPr>
        <w:t xml:space="preserve">    Структура земельного фонду Савранської територіальної громади свідчить про те, що </w:t>
      </w:r>
      <w:r w:rsidRPr="00277F15">
        <w:rPr>
          <w:rFonts w:ascii="Times New Roman" w:eastAsia="Times New Roman" w:hAnsi="Times New Roman" w:cs="Times New Roman"/>
          <w:b/>
          <w:bCs/>
          <w:sz w:val="32"/>
          <w:szCs w:val="32"/>
          <w:lang w:val="uk-UA" w:eastAsia="ru-RU"/>
        </w:rPr>
        <w:t>72%</w:t>
      </w:r>
      <w:r w:rsidRPr="00277F15">
        <w:rPr>
          <w:rFonts w:ascii="Times New Roman" w:eastAsia="Times New Roman" w:hAnsi="Times New Roman" w:cs="Times New Roman"/>
          <w:bCs/>
          <w:sz w:val="32"/>
          <w:szCs w:val="32"/>
          <w:lang w:val="uk-UA" w:eastAsia="ru-RU"/>
        </w:rPr>
        <w:t xml:space="preserve"> території зайнято сільськогосподарськими землями.</w:t>
      </w:r>
    </w:p>
    <w:p w14:paraId="71E7F4C7" w14:textId="77777777" w:rsidR="00277F15" w:rsidRPr="00277F15" w:rsidRDefault="00277F15" w:rsidP="00D167A9">
      <w:pPr>
        <w:spacing w:after="0" w:line="240" w:lineRule="auto"/>
        <w:jc w:val="both"/>
        <w:rPr>
          <w:rFonts w:ascii="Times New Roman" w:eastAsia="Times New Roman" w:hAnsi="Times New Roman" w:cs="Times New Roman"/>
          <w:bCs/>
          <w:sz w:val="32"/>
          <w:szCs w:val="32"/>
          <w:lang w:val="uk-UA" w:eastAsia="ru-RU"/>
        </w:rPr>
      </w:pPr>
      <w:r w:rsidRPr="00277F15">
        <w:rPr>
          <w:rFonts w:ascii="Times New Roman" w:eastAsia="Times New Roman" w:hAnsi="Times New Roman" w:cs="Times New Roman"/>
          <w:bCs/>
          <w:sz w:val="32"/>
          <w:szCs w:val="32"/>
          <w:lang w:val="uk-UA" w:eastAsia="ru-RU"/>
        </w:rPr>
        <w:t xml:space="preserve">    На території Савранської селищної ради обліковується </w:t>
      </w:r>
      <w:r w:rsidRPr="00277F15">
        <w:rPr>
          <w:rFonts w:ascii="Times New Roman" w:eastAsia="Times New Roman" w:hAnsi="Times New Roman" w:cs="Times New Roman"/>
          <w:b/>
          <w:bCs/>
          <w:sz w:val="32"/>
          <w:szCs w:val="32"/>
          <w:lang w:val="uk-UA" w:eastAsia="ru-RU"/>
        </w:rPr>
        <w:t>65</w:t>
      </w:r>
      <w:r w:rsidRPr="00277F15">
        <w:rPr>
          <w:rFonts w:ascii="Times New Roman" w:eastAsia="Times New Roman" w:hAnsi="Times New Roman" w:cs="Times New Roman"/>
          <w:bCs/>
          <w:sz w:val="32"/>
          <w:szCs w:val="32"/>
          <w:lang w:val="uk-UA" w:eastAsia="ru-RU"/>
        </w:rPr>
        <w:t xml:space="preserve"> сільськогосподарських господарств в обробітку яких знаходиться </w:t>
      </w:r>
      <w:r w:rsidRPr="00277F15">
        <w:rPr>
          <w:rFonts w:ascii="Times New Roman" w:eastAsia="Times New Roman" w:hAnsi="Times New Roman" w:cs="Times New Roman"/>
          <w:b/>
          <w:bCs/>
          <w:sz w:val="32"/>
          <w:szCs w:val="32"/>
          <w:lang w:val="uk-UA" w:eastAsia="ru-RU"/>
        </w:rPr>
        <w:t xml:space="preserve">23 456 га (ріллі). </w:t>
      </w:r>
    </w:p>
    <w:p w14:paraId="6AA67AB0" w14:textId="27845F19" w:rsidR="00277F15" w:rsidRPr="00277F15" w:rsidRDefault="00277F15" w:rsidP="00D167A9">
      <w:pPr>
        <w:spacing w:after="0" w:line="240" w:lineRule="auto"/>
        <w:jc w:val="both"/>
        <w:rPr>
          <w:rFonts w:ascii="Times New Roman" w:eastAsia="Times New Roman" w:hAnsi="Times New Roman" w:cs="Times New Roman"/>
          <w:bCs/>
          <w:sz w:val="32"/>
          <w:szCs w:val="32"/>
          <w:lang w:eastAsia="ru-RU"/>
        </w:rPr>
      </w:pPr>
      <w:r w:rsidRPr="00277F15">
        <w:rPr>
          <w:rFonts w:ascii="Times New Roman" w:eastAsia="Times New Roman" w:hAnsi="Times New Roman" w:cs="Times New Roman"/>
          <w:bCs/>
          <w:sz w:val="32"/>
          <w:szCs w:val="32"/>
          <w:lang w:val="uk-UA" w:eastAsia="ru-RU"/>
        </w:rPr>
        <w:t xml:space="preserve">  Одним із основних напрямків роботи селищної ради є вирішення питань, які стосуються регулювання земельних відносин селищної територіальної громади з орендарями – фізичними і юридичними особами. </w:t>
      </w:r>
      <w:r>
        <w:rPr>
          <w:rFonts w:ascii="Times New Roman" w:eastAsia="Times New Roman" w:hAnsi="Times New Roman" w:cs="Times New Roman"/>
          <w:bCs/>
          <w:sz w:val="32"/>
          <w:szCs w:val="32"/>
          <w:lang w:val="uk-UA" w:eastAsia="ru-RU"/>
        </w:rPr>
        <w:t>В</w:t>
      </w:r>
      <w:r w:rsidRPr="00277F15">
        <w:rPr>
          <w:rFonts w:ascii="Times New Roman" w:eastAsia="Times New Roman" w:hAnsi="Times New Roman" w:cs="Times New Roman"/>
          <w:bCs/>
          <w:sz w:val="32"/>
          <w:szCs w:val="32"/>
          <w:lang w:eastAsia="ru-RU"/>
        </w:rPr>
        <w:t xml:space="preserve">ажливість </w:t>
      </w:r>
      <w:r>
        <w:rPr>
          <w:rFonts w:ascii="Times New Roman" w:eastAsia="Times New Roman" w:hAnsi="Times New Roman" w:cs="Times New Roman"/>
          <w:bCs/>
          <w:sz w:val="32"/>
          <w:szCs w:val="32"/>
          <w:lang w:val="uk-UA" w:eastAsia="ru-RU"/>
        </w:rPr>
        <w:t xml:space="preserve"> даного питання </w:t>
      </w:r>
      <w:r w:rsidRPr="00277F15">
        <w:rPr>
          <w:rFonts w:ascii="Times New Roman" w:eastAsia="Times New Roman" w:hAnsi="Times New Roman" w:cs="Times New Roman"/>
          <w:bCs/>
          <w:sz w:val="32"/>
          <w:szCs w:val="32"/>
          <w:lang w:eastAsia="ru-RU"/>
        </w:rPr>
        <w:t>полягає не лише</w:t>
      </w:r>
      <w:r>
        <w:rPr>
          <w:rFonts w:ascii="Times New Roman" w:eastAsia="Times New Roman" w:hAnsi="Times New Roman" w:cs="Times New Roman"/>
          <w:bCs/>
          <w:sz w:val="32"/>
          <w:szCs w:val="32"/>
          <w:lang w:val="uk-UA" w:eastAsia="ru-RU"/>
        </w:rPr>
        <w:t xml:space="preserve">  </w:t>
      </w:r>
      <w:r w:rsidRPr="00277F15">
        <w:rPr>
          <w:rFonts w:ascii="Times New Roman" w:eastAsia="Times New Roman" w:hAnsi="Times New Roman" w:cs="Times New Roman"/>
          <w:bCs/>
          <w:sz w:val="32"/>
          <w:szCs w:val="32"/>
          <w:lang w:eastAsia="ru-RU"/>
        </w:rPr>
        <w:t xml:space="preserve"> в задоволенні потреб орендарів, а і в наповненні бюджету громади. </w:t>
      </w:r>
    </w:p>
    <w:p w14:paraId="0FBDB0A5" w14:textId="560F5F57" w:rsidR="00277F15" w:rsidRPr="00277F15" w:rsidRDefault="00277F15" w:rsidP="00D167A9">
      <w:pPr>
        <w:spacing w:after="0" w:line="240" w:lineRule="auto"/>
        <w:jc w:val="both"/>
        <w:rPr>
          <w:rFonts w:ascii="Times New Roman" w:eastAsia="Times New Roman" w:hAnsi="Times New Roman" w:cs="Times New Roman"/>
          <w:bCs/>
          <w:sz w:val="32"/>
          <w:szCs w:val="32"/>
          <w:lang w:val="uk-UA" w:eastAsia="ru-RU"/>
        </w:rPr>
      </w:pPr>
      <w:r w:rsidRPr="00277F15">
        <w:rPr>
          <w:rFonts w:ascii="Times New Roman" w:eastAsia="Times New Roman" w:hAnsi="Times New Roman" w:cs="Times New Roman"/>
          <w:bCs/>
          <w:sz w:val="32"/>
          <w:szCs w:val="32"/>
          <w:lang w:val="uk-UA" w:eastAsia="ru-RU"/>
        </w:rPr>
        <w:t xml:space="preserve">     На протязі 2025 року за рекомендації постійної комісії з питань містобудування, агропромислового розвитку, земельної реформи, земельних відносин, екології та раціонального природокористування на розгляд засідання сесії Савранської селищної ради було винесено </w:t>
      </w:r>
      <w:r w:rsidRPr="00277F15">
        <w:rPr>
          <w:rFonts w:ascii="Times New Roman" w:eastAsia="Times New Roman" w:hAnsi="Times New Roman" w:cs="Times New Roman"/>
          <w:b/>
          <w:bCs/>
          <w:sz w:val="32"/>
          <w:szCs w:val="32"/>
          <w:lang w:val="uk-UA" w:eastAsia="ru-RU"/>
        </w:rPr>
        <w:t>230</w:t>
      </w:r>
      <w:r w:rsidRPr="00277F15">
        <w:rPr>
          <w:rFonts w:ascii="Times New Roman" w:eastAsia="Times New Roman" w:hAnsi="Times New Roman" w:cs="Times New Roman"/>
          <w:bCs/>
          <w:sz w:val="32"/>
          <w:szCs w:val="32"/>
          <w:lang w:val="uk-UA" w:eastAsia="ru-RU"/>
        </w:rPr>
        <w:t xml:space="preserve"> проектів рішень з питань регулювання земельних відносин, а саме укладання </w:t>
      </w:r>
      <w:r w:rsidRPr="00277F15">
        <w:rPr>
          <w:rFonts w:ascii="Times New Roman" w:eastAsia="Times New Roman" w:hAnsi="Times New Roman" w:cs="Times New Roman"/>
          <w:b/>
          <w:bCs/>
          <w:sz w:val="32"/>
          <w:szCs w:val="32"/>
          <w:lang w:val="uk-UA" w:eastAsia="ru-RU"/>
        </w:rPr>
        <w:t>66</w:t>
      </w:r>
      <w:r w:rsidRPr="00277F15">
        <w:rPr>
          <w:rFonts w:ascii="Times New Roman" w:eastAsia="Times New Roman" w:hAnsi="Times New Roman" w:cs="Times New Roman"/>
          <w:bCs/>
          <w:sz w:val="32"/>
          <w:szCs w:val="32"/>
          <w:lang w:val="uk-UA" w:eastAsia="ru-RU"/>
        </w:rPr>
        <w:t xml:space="preserve"> договорів оренди земельних ділянок комунальної власності на загальну площу - </w:t>
      </w:r>
      <w:r w:rsidRPr="00277F15">
        <w:rPr>
          <w:rFonts w:ascii="Times New Roman" w:eastAsia="Times New Roman" w:hAnsi="Times New Roman" w:cs="Times New Roman"/>
          <w:b/>
          <w:bCs/>
          <w:sz w:val="32"/>
          <w:szCs w:val="32"/>
          <w:lang w:val="uk-UA" w:eastAsia="ru-RU"/>
        </w:rPr>
        <w:t>119,36</w:t>
      </w:r>
      <w:r w:rsidRPr="00277F15">
        <w:rPr>
          <w:rFonts w:ascii="Times New Roman" w:eastAsia="Times New Roman" w:hAnsi="Times New Roman" w:cs="Times New Roman"/>
          <w:bCs/>
          <w:sz w:val="32"/>
          <w:szCs w:val="32"/>
          <w:lang w:val="uk-UA" w:eastAsia="ru-RU"/>
        </w:rPr>
        <w:t xml:space="preserve"> </w:t>
      </w:r>
      <w:r w:rsidRPr="00277F15">
        <w:rPr>
          <w:rFonts w:ascii="Times New Roman" w:eastAsia="Times New Roman" w:hAnsi="Times New Roman" w:cs="Times New Roman"/>
          <w:b/>
          <w:bCs/>
          <w:sz w:val="32"/>
          <w:szCs w:val="32"/>
          <w:lang w:val="uk-UA" w:eastAsia="ru-RU"/>
        </w:rPr>
        <w:t>га</w:t>
      </w:r>
      <w:r w:rsidRPr="00277F15">
        <w:rPr>
          <w:rFonts w:ascii="Times New Roman" w:eastAsia="Times New Roman" w:hAnsi="Times New Roman" w:cs="Times New Roman"/>
          <w:bCs/>
          <w:sz w:val="32"/>
          <w:szCs w:val="32"/>
          <w:lang w:val="uk-UA" w:eastAsia="ru-RU"/>
        </w:rPr>
        <w:t xml:space="preserve">. </w:t>
      </w:r>
      <w:r w:rsidRPr="00277F15">
        <w:rPr>
          <w:rFonts w:ascii="Times New Roman" w:eastAsia="Times New Roman" w:hAnsi="Times New Roman" w:cs="Times New Roman"/>
          <w:bCs/>
          <w:sz w:val="32"/>
          <w:szCs w:val="32"/>
          <w:lang w:eastAsia="ru-RU"/>
        </w:rPr>
        <w:t xml:space="preserve">Передача у власність громадянам для </w:t>
      </w:r>
      <w:proofErr w:type="gramStart"/>
      <w:r w:rsidRPr="00277F15">
        <w:rPr>
          <w:rFonts w:ascii="Times New Roman" w:eastAsia="Times New Roman" w:hAnsi="Times New Roman" w:cs="Times New Roman"/>
          <w:bCs/>
          <w:sz w:val="32"/>
          <w:szCs w:val="32"/>
          <w:lang w:eastAsia="ru-RU"/>
        </w:rPr>
        <w:t>будівницт</w:t>
      </w:r>
      <w:r>
        <w:rPr>
          <w:rFonts w:ascii="Times New Roman" w:eastAsia="Times New Roman" w:hAnsi="Times New Roman" w:cs="Times New Roman"/>
          <w:bCs/>
          <w:sz w:val="32"/>
          <w:szCs w:val="32"/>
          <w:lang w:val="uk-UA" w:eastAsia="ru-RU"/>
        </w:rPr>
        <w:t>ва</w:t>
      </w:r>
      <w:r w:rsidRPr="00277F15">
        <w:rPr>
          <w:rFonts w:ascii="Times New Roman" w:eastAsia="Times New Roman" w:hAnsi="Times New Roman" w:cs="Times New Roman"/>
          <w:bCs/>
          <w:sz w:val="32"/>
          <w:szCs w:val="32"/>
          <w:lang w:val="uk-UA" w:eastAsia="ru-RU"/>
        </w:rPr>
        <w:t xml:space="preserve"> </w:t>
      </w:r>
      <w:r w:rsidRPr="00277F15">
        <w:rPr>
          <w:rFonts w:ascii="Times New Roman" w:eastAsia="Times New Roman" w:hAnsi="Times New Roman" w:cs="Times New Roman"/>
          <w:bCs/>
          <w:sz w:val="32"/>
          <w:szCs w:val="32"/>
          <w:lang w:eastAsia="ru-RU"/>
        </w:rPr>
        <w:t xml:space="preserve"> і</w:t>
      </w:r>
      <w:proofErr w:type="gramEnd"/>
      <w:r w:rsidRPr="00277F15">
        <w:rPr>
          <w:rFonts w:ascii="Times New Roman" w:eastAsia="Times New Roman" w:hAnsi="Times New Roman" w:cs="Times New Roman"/>
          <w:bCs/>
          <w:sz w:val="32"/>
          <w:szCs w:val="32"/>
          <w:lang w:eastAsia="ru-RU"/>
        </w:rPr>
        <w:t xml:space="preserve"> обслуговування житлових будинків та споруд</w:t>
      </w:r>
      <w:r w:rsidRPr="00277F15">
        <w:rPr>
          <w:rFonts w:ascii="Times New Roman" w:eastAsia="Times New Roman" w:hAnsi="Times New Roman" w:cs="Times New Roman"/>
          <w:bCs/>
          <w:sz w:val="32"/>
          <w:szCs w:val="32"/>
          <w:lang w:val="uk-UA" w:eastAsia="ru-RU"/>
        </w:rPr>
        <w:t xml:space="preserve"> (присадибна ділянка)</w:t>
      </w:r>
      <w:r w:rsidRPr="00277F15">
        <w:rPr>
          <w:rFonts w:ascii="Times New Roman" w:eastAsia="Times New Roman" w:hAnsi="Times New Roman" w:cs="Times New Roman"/>
          <w:bCs/>
          <w:sz w:val="32"/>
          <w:szCs w:val="32"/>
          <w:lang w:eastAsia="ru-RU"/>
        </w:rPr>
        <w:t xml:space="preserve"> -</w:t>
      </w:r>
      <w:r w:rsidRPr="00277F15">
        <w:rPr>
          <w:rFonts w:ascii="Times New Roman" w:eastAsia="Times New Roman" w:hAnsi="Times New Roman" w:cs="Times New Roman"/>
          <w:bCs/>
          <w:sz w:val="32"/>
          <w:szCs w:val="32"/>
          <w:lang w:val="uk-UA" w:eastAsia="ru-RU"/>
        </w:rPr>
        <w:t xml:space="preserve"> </w:t>
      </w:r>
      <w:r w:rsidRPr="00277F15">
        <w:rPr>
          <w:rFonts w:ascii="Times New Roman" w:eastAsia="Times New Roman" w:hAnsi="Times New Roman" w:cs="Times New Roman"/>
          <w:bCs/>
          <w:sz w:val="32"/>
          <w:szCs w:val="32"/>
          <w:lang w:eastAsia="ru-RU"/>
        </w:rPr>
        <w:t xml:space="preserve"> </w:t>
      </w:r>
      <w:r w:rsidRPr="00277F15">
        <w:rPr>
          <w:rFonts w:ascii="Times New Roman" w:eastAsia="Times New Roman" w:hAnsi="Times New Roman" w:cs="Times New Roman"/>
          <w:b/>
          <w:bCs/>
          <w:sz w:val="32"/>
          <w:szCs w:val="32"/>
          <w:lang w:eastAsia="ru-RU"/>
        </w:rPr>
        <w:t>92</w:t>
      </w:r>
      <w:r w:rsidRPr="00277F15">
        <w:rPr>
          <w:rFonts w:ascii="Times New Roman" w:eastAsia="Times New Roman" w:hAnsi="Times New Roman" w:cs="Times New Roman"/>
          <w:bCs/>
          <w:sz w:val="32"/>
          <w:szCs w:val="32"/>
          <w:lang w:eastAsia="ru-RU"/>
        </w:rPr>
        <w:t xml:space="preserve"> ділянки площею - </w:t>
      </w:r>
      <w:r w:rsidRPr="00277F15">
        <w:rPr>
          <w:rFonts w:ascii="Times New Roman" w:eastAsia="Times New Roman" w:hAnsi="Times New Roman" w:cs="Times New Roman"/>
          <w:b/>
          <w:bCs/>
          <w:sz w:val="32"/>
          <w:szCs w:val="32"/>
          <w:lang w:eastAsia="ru-RU"/>
        </w:rPr>
        <w:t>18,05 га</w:t>
      </w:r>
      <w:r w:rsidRPr="00277F15">
        <w:rPr>
          <w:rFonts w:ascii="Times New Roman" w:eastAsia="Times New Roman" w:hAnsi="Times New Roman" w:cs="Times New Roman"/>
          <w:bCs/>
          <w:sz w:val="32"/>
          <w:szCs w:val="32"/>
          <w:lang w:eastAsia="ru-RU"/>
        </w:rPr>
        <w:t>; передача у власність</w:t>
      </w:r>
      <w:r w:rsidRPr="00277F15">
        <w:rPr>
          <w:rFonts w:ascii="Times New Roman" w:eastAsia="Times New Roman" w:hAnsi="Times New Roman" w:cs="Times New Roman"/>
          <w:bCs/>
          <w:sz w:val="32"/>
          <w:szCs w:val="32"/>
          <w:lang w:val="uk-UA" w:eastAsia="ru-RU"/>
        </w:rPr>
        <w:t xml:space="preserve"> громадянам  </w:t>
      </w:r>
      <w:r w:rsidRPr="00277F15">
        <w:rPr>
          <w:rFonts w:ascii="Times New Roman" w:eastAsia="Times New Roman" w:hAnsi="Times New Roman" w:cs="Times New Roman"/>
          <w:b/>
          <w:bCs/>
          <w:sz w:val="32"/>
          <w:szCs w:val="32"/>
          <w:lang w:eastAsia="ru-RU"/>
        </w:rPr>
        <w:t xml:space="preserve">18 </w:t>
      </w:r>
      <w:r w:rsidRPr="00277F15">
        <w:rPr>
          <w:rFonts w:ascii="Times New Roman" w:eastAsia="Times New Roman" w:hAnsi="Times New Roman" w:cs="Times New Roman"/>
          <w:bCs/>
          <w:sz w:val="32"/>
          <w:szCs w:val="32"/>
          <w:lang w:eastAsia="ru-RU"/>
        </w:rPr>
        <w:t xml:space="preserve">земельних часток (паїв) площею - </w:t>
      </w:r>
      <w:r w:rsidRPr="00277F15">
        <w:rPr>
          <w:rFonts w:ascii="Times New Roman" w:eastAsia="Times New Roman" w:hAnsi="Times New Roman" w:cs="Times New Roman"/>
          <w:b/>
          <w:bCs/>
          <w:sz w:val="32"/>
          <w:szCs w:val="32"/>
          <w:lang w:eastAsia="ru-RU"/>
        </w:rPr>
        <w:t>41,93 га</w:t>
      </w:r>
      <w:r w:rsidRPr="00277F15">
        <w:rPr>
          <w:rFonts w:ascii="Times New Roman" w:eastAsia="Times New Roman" w:hAnsi="Times New Roman" w:cs="Times New Roman"/>
          <w:bCs/>
          <w:sz w:val="32"/>
          <w:szCs w:val="32"/>
          <w:lang w:val="uk-UA" w:eastAsia="ru-RU"/>
        </w:rPr>
        <w:t xml:space="preserve">. </w:t>
      </w:r>
    </w:p>
    <w:p w14:paraId="7B2E6355" w14:textId="09A3CFDC" w:rsidR="00277F15" w:rsidRPr="00635240" w:rsidRDefault="00277F15" w:rsidP="00D167A9">
      <w:pPr>
        <w:spacing w:after="0" w:line="240" w:lineRule="auto"/>
        <w:jc w:val="both"/>
        <w:rPr>
          <w:rFonts w:ascii="Times New Roman" w:eastAsia="Times New Roman" w:hAnsi="Times New Roman" w:cs="Times New Roman"/>
          <w:bCs/>
          <w:sz w:val="32"/>
          <w:szCs w:val="32"/>
          <w:lang w:val="uk-UA" w:eastAsia="ru-RU"/>
        </w:rPr>
      </w:pPr>
      <w:r w:rsidRPr="00DC1FB4">
        <w:rPr>
          <w:rFonts w:ascii="Times New Roman" w:eastAsia="Times New Roman" w:hAnsi="Times New Roman" w:cs="Times New Roman"/>
          <w:bCs/>
          <w:color w:val="FF0000"/>
          <w:sz w:val="32"/>
          <w:szCs w:val="32"/>
          <w:lang w:val="uk-UA" w:eastAsia="ru-RU"/>
        </w:rPr>
        <w:t xml:space="preserve">    </w:t>
      </w:r>
      <w:r w:rsidRPr="00635240">
        <w:rPr>
          <w:rFonts w:ascii="Times New Roman" w:eastAsia="Times New Roman" w:hAnsi="Times New Roman" w:cs="Times New Roman"/>
          <w:bCs/>
          <w:sz w:val="32"/>
          <w:szCs w:val="32"/>
          <w:lang w:val="uk-UA" w:eastAsia="ru-RU"/>
        </w:rPr>
        <w:t xml:space="preserve">З метою ефективного використання  земельного  фонду  в  ринкових  умовах, виконання завдань по наповненню  бюджету  та  залучення  додаткових  коштів  до бюджету Савранської селищної ради, на протязі 2025 року було підготовлено та виставлено на земельні торги у формі електронних аукціонів  </w:t>
      </w:r>
      <w:r w:rsidRPr="00635240">
        <w:rPr>
          <w:rFonts w:ascii="Times New Roman" w:eastAsia="Times New Roman" w:hAnsi="Times New Roman" w:cs="Times New Roman"/>
          <w:b/>
          <w:bCs/>
          <w:sz w:val="32"/>
          <w:szCs w:val="32"/>
          <w:lang w:val="uk-UA" w:eastAsia="ru-RU"/>
        </w:rPr>
        <w:t>20</w:t>
      </w:r>
      <w:r w:rsidRPr="00635240">
        <w:rPr>
          <w:rFonts w:ascii="Times New Roman" w:eastAsia="Times New Roman" w:hAnsi="Times New Roman" w:cs="Times New Roman"/>
          <w:bCs/>
          <w:sz w:val="32"/>
          <w:szCs w:val="32"/>
          <w:lang w:val="uk-UA" w:eastAsia="ru-RU"/>
        </w:rPr>
        <w:t xml:space="preserve"> земельних ділянок сільськогосподарського </w:t>
      </w:r>
      <w:r w:rsidRPr="00635240">
        <w:rPr>
          <w:rFonts w:ascii="Times New Roman" w:eastAsia="Times New Roman" w:hAnsi="Times New Roman" w:cs="Times New Roman"/>
          <w:bCs/>
          <w:sz w:val="32"/>
          <w:szCs w:val="32"/>
          <w:lang w:val="uk-UA" w:eastAsia="ru-RU"/>
        </w:rPr>
        <w:lastRenderedPageBreak/>
        <w:t xml:space="preserve">призначення комунальної власності для передачі у користування на умовах оренди для ведення товарного сільськогосподарського виробництва на площу – </w:t>
      </w:r>
      <w:r w:rsidRPr="00635240">
        <w:rPr>
          <w:rFonts w:ascii="Times New Roman" w:eastAsia="Times New Roman" w:hAnsi="Times New Roman" w:cs="Times New Roman"/>
          <w:b/>
          <w:bCs/>
          <w:sz w:val="32"/>
          <w:szCs w:val="32"/>
          <w:lang w:val="uk-UA" w:eastAsia="ru-RU"/>
        </w:rPr>
        <w:t>289,00 га.</w:t>
      </w:r>
    </w:p>
    <w:p w14:paraId="3DA5B954" w14:textId="77777777" w:rsidR="00277F15" w:rsidRPr="00635240" w:rsidRDefault="00277F15" w:rsidP="00D167A9">
      <w:pPr>
        <w:spacing w:after="0" w:line="240" w:lineRule="auto"/>
        <w:jc w:val="both"/>
        <w:rPr>
          <w:rFonts w:ascii="Times New Roman" w:eastAsia="Times New Roman" w:hAnsi="Times New Roman" w:cs="Times New Roman"/>
          <w:bCs/>
          <w:sz w:val="32"/>
          <w:szCs w:val="32"/>
          <w:lang w:val="uk-UA" w:eastAsia="ru-RU"/>
        </w:rPr>
      </w:pPr>
      <w:r w:rsidRPr="00635240">
        <w:rPr>
          <w:rFonts w:ascii="Times New Roman" w:eastAsia="Times New Roman" w:hAnsi="Times New Roman" w:cs="Times New Roman"/>
          <w:bCs/>
          <w:sz w:val="32"/>
          <w:szCs w:val="32"/>
          <w:lang w:val="uk-UA" w:eastAsia="ru-RU"/>
        </w:rPr>
        <w:t xml:space="preserve">    У земельних торгах брали участь </w:t>
      </w:r>
      <w:r w:rsidRPr="00635240">
        <w:rPr>
          <w:rFonts w:ascii="Times New Roman" w:eastAsia="Times New Roman" w:hAnsi="Times New Roman" w:cs="Times New Roman"/>
          <w:b/>
          <w:bCs/>
          <w:sz w:val="32"/>
          <w:szCs w:val="32"/>
          <w:lang w:val="uk-UA" w:eastAsia="ru-RU"/>
        </w:rPr>
        <w:t>11</w:t>
      </w:r>
      <w:r w:rsidRPr="00635240">
        <w:rPr>
          <w:rFonts w:ascii="Times New Roman" w:eastAsia="Times New Roman" w:hAnsi="Times New Roman" w:cs="Times New Roman"/>
          <w:bCs/>
          <w:sz w:val="32"/>
          <w:szCs w:val="32"/>
          <w:lang w:val="uk-UA" w:eastAsia="ru-RU"/>
        </w:rPr>
        <w:t xml:space="preserve"> учасників, серед яких переважно місцеві аграрні підприємства та фермерські господарства. Під час проведення земельних торгів у формі електронних аукціонів було отримано </w:t>
      </w:r>
      <w:r w:rsidRPr="00635240">
        <w:rPr>
          <w:rFonts w:ascii="Times New Roman" w:eastAsia="Times New Roman" w:hAnsi="Times New Roman" w:cs="Times New Roman"/>
          <w:b/>
          <w:bCs/>
          <w:sz w:val="32"/>
          <w:szCs w:val="32"/>
          <w:lang w:val="uk-UA" w:eastAsia="ru-RU"/>
        </w:rPr>
        <w:t>31</w:t>
      </w:r>
      <w:r w:rsidRPr="00635240">
        <w:rPr>
          <w:rFonts w:ascii="Times New Roman" w:eastAsia="Times New Roman" w:hAnsi="Times New Roman" w:cs="Times New Roman"/>
          <w:bCs/>
          <w:sz w:val="32"/>
          <w:szCs w:val="32"/>
          <w:lang w:val="uk-UA" w:eastAsia="ru-RU"/>
        </w:rPr>
        <w:t xml:space="preserve"> цінову пропозицію від учасників електронних аукціонів. Середній розмір орендної плати за 1 гектар по Савранській громаді склав – </w:t>
      </w:r>
      <w:r w:rsidRPr="00635240">
        <w:rPr>
          <w:rFonts w:ascii="Times New Roman" w:eastAsia="Times New Roman" w:hAnsi="Times New Roman" w:cs="Times New Roman"/>
          <w:b/>
          <w:bCs/>
          <w:sz w:val="32"/>
          <w:szCs w:val="32"/>
          <w:lang w:val="uk-UA" w:eastAsia="ru-RU"/>
        </w:rPr>
        <w:t xml:space="preserve">18 700 (тис. грн.),  </w:t>
      </w:r>
      <w:r w:rsidRPr="00635240">
        <w:rPr>
          <w:rFonts w:ascii="Times New Roman" w:eastAsia="Times New Roman" w:hAnsi="Times New Roman" w:cs="Times New Roman"/>
          <w:bCs/>
          <w:sz w:val="32"/>
          <w:szCs w:val="32"/>
          <w:lang w:val="uk-UA" w:eastAsia="ru-RU"/>
        </w:rPr>
        <w:t>що складає</w:t>
      </w:r>
      <w:r w:rsidRPr="00635240">
        <w:rPr>
          <w:rFonts w:ascii="Times New Roman" w:eastAsia="Times New Roman" w:hAnsi="Times New Roman" w:cs="Times New Roman"/>
          <w:b/>
          <w:bCs/>
          <w:sz w:val="32"/>
          <w:szCs w:val="32"/>
          <w:lang w:val="uk-UA" w:eastAsia="ru-RU"/>
        </w:rPr>
        <w:t xml:space="preserve"> 51,3% </w:t>
      </w:r>
      <w:r w:rsidRPr="00635240">
        <w:rPr>
          <w:rFonts w:ascii="Times New Roman" w:eastAsia="Times New Roman" w:hAnsi="Times New Roman" w:cs="Times New Roman"/>
          <w:bCs/>
          <w:sz w:val="32"/>
          <w:szCs w:val="32"/>
          <w:lang w:val="uk-UA" w:eastAsia="ru-RU"/>
        </w:rPr>
        <w:t xml:space="preserve">орендної плати від нормативної грошової оцінки землі.  </w:t>
      </w:r>
    </w:p>
    <w:p w14:paraId="7ED14693" w14:textId="7AE48110" w:rsidR="00277F15" w:rsidRPr="00635240" w:rsidRDefault="00277F15" w:rsidP="00D167A9">
      <w:pPr>
        <w:spacing w:after="0" w:line="240" w:lineRule="auto"/>
        <w:jc w:val="both"/>
        <w:rPr>
          <w:rFonts w:ascii="Times New Roman" w:eastAsia="Times New Roman" w:hAnsi="Times New Roman" w:cs="Times New Roman"/>
          <w:b/>
          <w:bCs/>
          <w:sz w:val="32"/>
          <w:szCs w:val="32"/>
          <w:lang w:val="uk-UA" w:eastAsia="ru-RU"/>
        </w:rPr>
      </w:pPr>
      <w:r w:rsidRPr="00635240">
        <w:rPr>
          <w:rFonts w:ascii="Times New Roman" w:eastAsia="Times New Roman" w:hAnsi="Times New Roman" w:cs="Times New Roman"/>
          <w:bCs/>
          <w:sz w:val="32"/>
          <w:szCs w:val="32"/>
          <w:lang w:val="uk-UA" w:eastAsia="ru-RU"/>
        </w:rPr>
        <w:t xml:space="preserve">     За результатами проведених у 2025 році земельних торгів у формі електронних аукціонів до бюджету Савранської селищної ради надійшло коштів в сумі </w:t>
      </w:r>
      <w:r w:rsidRPr="00635240">
        <w:rPr>
          <w:rFonts w:ascii="Times New Roman" w:eastAsia="Times New Roman" w:hAnsi="Times New Roman" w:cs="Times New Roman"/>
          <w:b/>
          <w:bCs/>
          <w:sz w:val="32"/>
          <w:szCs w:val="32"/>
          <w:lang w:val="uk-UA" w:eastAsia="ru-RU"/>
        </w:rPr>
        <w:t>5,4</w:t>
      </w:r>
      <w:r w:rsidRPr="00635240">
        <w:rPr>
          <w:rFonts w:ascii="Times New Roman" w:eastAsia="Times New Roman" w:hAnsi="Times New Roman" w:cs="Times New Roman"/>
          <w:b/>
          <w:bCs/>
          <w:sz w:val="32"/>
          <w:szCs w:val="32"/>
          <w:lang w:val="en-US" w:eastAsia="ru-RU"/>
        </w:rPr>
        <w:t> </w:t>
      </w:r>
      <w:r w:rsidRPr="00635240">
        <w:rPr>
          <w:rFonts w:ascii="Times New Roman" w:eastAsia="Times New Roman" w:hAnsi="Times New Roman" w:cs="Times New Roman"/>
          <w:b/>
          <w:bCs/>
          <w:sz w:val="32"/>
          <w:szCs w:val="32"/>
          <w:lang w:val="uk-UA" w:eastAsia="ru-RU"/>
        </w:rPr>
        <w:t>(млн. грн).</w:t>
      </w:r>
    </w:p>
    <w:p w14:paraId="25A6E246" w14:textId="77777777" w:rsidR="00277F15" w:rsidRPr="00635240" w:rsidRDefault="00277F15" w:rsidP="00277F15">
      <w:pPr>
        <w:spacing w:after="0" w:line="240" w:lineRule="auto"/>
        <w:rPr>
          <w:rFonts w:ascii="Times New Roman" w:eastAsia="Times New Roman" w:hAnsi="Times New Roman" w:cs="Times New Roman"/>
          <w:b/>
          <w:bCs/>
          <w:sz w:val="32"/>
          <w:szCs w:val="32"/>
          <w:lang w:val="uk-UA" w:eastAsia="ru-RU"/>
        </w:rPr>
      </w:pPr>
    </w:p>
    <w:p w14:paraId="6D6AB4E8" w14:textId="39A47A2E" w:rsidR="00277F15" w:rsidRDefault="00277F15" w:rsidP="00D167A9">
      <w:pPr>
        <w:spacing w:after="0" w:line="240" w:lineRule="auto"/>
        <w:jc w:val="center"/>
        <w:rPr>
          <w:rFonts w:ascii="Times New Roman" w:eastAsia="Times New Roman" w:hAnsi="Times New Roman" w:cs="Times New Roman"/>
          <w:b/>
          <w:bCs/>
          <w:sz w:val="32"/>
          <w:szCs w:val="32"/>
          <w:lang w:val="uk-UA" w:eastAsia="ru-RU"/>
        </w:rPr>
      </w:pPr>
      <w:r w:rsidRPr="00277F15">
        <w:rPr>
          <w:rFonts w:ascii="Times New Roman" w:eastAsia="Times New Roman" w:hAnsi="Times New Roman" w:cs="Times New Roman"/>
          <w:b/>
          <w:bCs/>
          <w:sz w:val="32"/>
          <w:szCs w:val="32"/>
          <w:lang w:val="uk-UA" w:eastAsia="ru-RU"/>
        </w:rPr>
        <w:t>Відділу економіки, перспективного розвитку</w:t>
      </w:r>
    </w:p>
    <w:p w14:paraId="4B466248" w14:textId="66B29E2B" w:rsidR="00277F15" w:rsidRPr="00277F15" w:rsidRDefault="00277F15" w:rsidP="00D167A9">
      <w:pPr>
        <w:spacing w:after="0" w:line="240" w:lineRule="auto"/>
        <w:jc w:val="center"/>
        <w:rPr>
          <w:rFonts w:ascii="Times New Roman" w:eastAsia="Times New Roman" w:hAnsi="Times New Roman" w:cs="Times New Roman"/>
          <w:b/>
          <w:bCs/>
          <w:sz w:val="32"/>
          <w:szCs w:val="32"/>
          <w:lang w:val="uk-UA" w:eastAsia="ru-RU"/>
        </w:rPr>
      </w:pPr>
      <w:r w:rsidRPr="00277F15">
        <w:rPr>
          <w:rFonts w:ascii="Times New Roman" w:eastAsia="Times New Roman" w:hAnsi="Times New Roman" w:cs="Times New Roman"/>
          <w:b/>
          <w:bCs/>
          <w:sz w:val="32"/>
          <w:szCs w:val="32"/>
          <w:lang w:val="uk-UA" w:eastAsia="ru-RU"/>
        </w:rPr>
        <w:t>та комунальної власності</w:t>
      </w:r>
    </w:p>
    <w:p w14:paraId="72927812" w14:textId="77777777" w:rsidR="00277F15" w:rsidRPr="00635240" w:rsidRDefault="00277F15" w:rsidP="00D167A9">
      <w:pPr>
        <w:spacing w:after="0" w:line="240" w:lineRule="auto"/>
        <w:jc w:val="both"/>
        <w:rPr>
          <w:rFonts w:ascii="Times New Roman" w:eastAsia="Times New Roman" w:hAnsi="Times New Roman" w:cs="Times New Roman"/>
          <w:bCs/>
          <w:sz w:val="32"/>
          <w:szCs w:val="32"/>
          <w:lang w:val="uk-UA" w:eastAsia="ru-RU"/>
        </w:rPr>
      </w:pPr>
      <w:r w:rsidRPr="00277F15">
        <w:rPr>
          <w:rFonts w:ascii="Times New Roman" w:eastAsia="Times New Roman" w:hAnsi="Times New Roman" w:cs="Times New Roman"/>
          <w:bCs/>
          <w:sz w:val="32"/>
          <w:szCs w:val="32"/>
          <w:lang w:val="uk-UA" w:eastAsia="ru-RU"/>
        </w:rPr>
        <w:t xml:space="preserve">Відділ перспективного розвитку та закупівель Савранської селищної ради відповідно до рішення сесії Савранської селищної ради № 3162-VIII  від 26 серпня 2025 року «Про внесення змін до структури апарату Савранської селищної ради, її виконавчих органів, інших структурних підрозділів» був перейменований на відділ економіки, перспективного розвитку та комунальної власності. В зв’язку зі зміною структури апарату селищної ради були внесені зміни і до обов’язків відділу. До зміни структури, до обов’язків відділу входили завдання із </w:t>
      </w:r>
      <w:r w:rsidRPr="00277F15">
        <w:rPr>
          <w:rFonts w:ascii="Times New Roman" w:eastAsia="Times New Roman" w:hAnsi="Times New Roman" w:cs="Times New Roman"/>
          <w:b/>
          <w:bCs/>
          <w:sz w:val="32"/>
          <w:szCs w:val="32"/>
          <w:lang w:val="uk-UA" w:eastAsia="ru-RU"/>
        </w:rPr>
        <w:t>забезпечення реалізації державної політики у сфері публічних закупівель</w:t>
      </w:r>
      <w:r w:rsidRPr="00277F15">
        <w:rPr>
          <w:rFonts w:ascii="Times New Roman" w:eastAsia="Times New Roman" w:hAnsi="Times New Roman" w:cs="Times New Roman"/>
          <w:bCs/>
          <w:sz w:val="32"/>
          <w:szCs w:val="32"/>
          <w:lang w:val="uk-UA" w:eastAsia="ru-RU"/>
        </w:rPr>
        <w:t xml:space="preserve">, здійснення організаційних заходів щодо публічних закупівель у відповідності до вимог чинного законодавства України, а також відкритості та прозорості </w:t>
      </w:r>
      <w:r w:rsidRPr="00635240">
        <w:rPr>
          <w:rFonts w:ascii="Times New Roman" w:eastAsia="Times New Roman" w:hAnsi="Times New Roman" w:cs="Times New Roman"/>
          <w:bCs/>
          <w:sz w:val="32"/>
          <w:szCs w:val="32"/>
          <w:lang w:val="uk-UA" w:eastAsia="ru-RU"/>
        </w:rPr>
        <w:t>на всіх стадіях закупівель товарів, робіт і послуг за кошти селищного бюджету для потреб Савранської селищної ради.</w:t>
      </w:r>
    </w:p>
    <w:p w14:paraId="78154CD6" w14:textId="77777777" w:rsidR="00277F15" w:rsidRPr="00635240" w:rsidRDefault="00277F15" w:rsidP="00D167A9">
      <w:pPr>
        <w:spacing w:after="0" w:line="240" w:lineRule="auto"/>
        <w:jc w:val="both"/>
        <w:rPr>
          <w:rFonts w:ascii="Times New Roman" w:eastAsia="Times New Roman" w:hAnsi="Times New Roman" w:cs="Times New Roman"/>
          <w:bCs/>
          <w:sz w:val="32"/>
          <w:szCs w:val="32"/>
          <w:lang w:val="uk-UA" w:eastAsia="ru-RU"/>
        </w:rPr>
      </w:pPr>
      <w:r w:rsidRPr="00635240">
        <w:rPr>
          <w:rFonts w:ascii="Times New Roman" w:eastAsia="Times New Roman" w:hAnsi="Times New Roman" w:cs="Times New Roman"/>
          <w:bCs/>
          <w:sz w:val="32"/>
          <w:szCs w:val="32"/>
          <w:lang w:val="uk-UA" w:eastAsia="ru-RU"/>
        </w:rPr>
        <w:t xml:space="preserve">За 2025 рік, враховуючи численні зміни до законодавства в сфері закупівель під час воєнного стану, у Савранській селищній раді (код ЄДРПОУ 04380548) відділом здійснено </w:t>
      </w:r>
      <w:r w:rsidRPr="00635240">
        <w:rPr>
          <w:rFonts w:ascii="Times New Roman" w:eastAsia="Times New Roman" w:hAnsi="Times New Roman" w:cs="Times New Roman"/>
          <w:b/>
          <w:bCs/>
          <w:sz w:val="32"/>
          <w:szCs w:val="32"/>
          <w:lang w:val="uk-UA" w:eastAsia="ru-RU"/>
        </w:rPr>
        <w:t>107</w:t>
      </w:r>
      <w:r w:rsidRPr="00635240">
        <w:rPr>
          <w:rFonts w:ascii="Times New Roman" w:eastAsia="Times New Roman" w:hAnsi="Times New Roman" w:cs="Times New Roman"/>
          <w:bCs/>
          <w:sz w:val="32"/>
          <w:szCs w:val="32"/>
          <w:lang w:val="uk-UA" w:eastAsia="ru-RU"/>
        </w:rPr>
        <w:t xml:space="preserve"> закупівель на суму </w:t>
      </w:r>
      <w:r w:rsidRPr="00635240">
        <w:rPr>
          <w:rFonts w:ascii="Times New Roman" w:eastAsia="Times New Roman" w:hAnsi="Times New Roman" w:cs="Times New Roman"/>
          <w:b/>
          <w:bCs/>
          <w:sz w:val="32"/>
          <w:szCs w:val="32"/>
          <w:lang w:val="uk-UA" w:eastAsia="ru-RU"/>
        </w:rPr>
        <w:t>4331291,17 грн.</w:t>
      </w:r>
      <w:r w:rsidRPr="00635240">
        <w:rPr>
          <w:rFonts w:ascii="Times New Roman" w:eastAsia="Times New Roman" w:hAnsi="Times New Roman" w:cs="Times New Roman"/>
          <w:bCs/>
          <w:sz w:val="32"/>
          <w:szCs w:val="32"/>
          <w:lang w:val="uk-UA" w:eastAsia="ru-RU"/>
        </w:rPr>
        <w:t xml:space="preserve"> з них:</w:t>
      </w:r>
    </w:p>
    <w:p w14:paraId="6431A926" w14:textId="77777777" w:rsidR="00277F15" w:rsidRPr="00B92064" w:rsidRDefault="00277F15" w:rsidP="00D167A9">
      <w:pPr>
        <w:spacing w:after="0" w:line="240" w:lineRule="auto"/>
        <w:jc w:val="both"/>
        <w:rPr>
          <w:rFonts w:ascii="Times New Roman" w:eastAsia="Times New Roman" w:hAnsi="Times New Roman" w:cs="Times New Roman"/>
          <w:b/>
          <w:bCs/>
          <w:sz w:val="32"/>
          <w:szCs w:val="32"/>
          <w:lang w:val="uk-UA" w:eastAsia="ru-RU"/>
        </w:rPr>
      </w:pPr>
      <w:r w:rsidRPr="00B92064">
        <w:rPr>
          <w:rFonts w:ascii="Times New Roman" w:eastAsia="Times New Roman" w:hAnsi="Times New Roman" w:cs="Times New Roman"/>
          <w:b/>
          <w:bCs/>
          <w:sz w:val="32"/>
          <w:szCs w:val="32"/>
          <w:lang w:val="uk-UA" w:eastAsia="ru-RU"/>
        </w:rPr>
        <w:t>Відкриті торги з особливостями (4 процедури):</w:t>
      </w:r>
    </w:p>
    <w:p w14:paraId="6032F6F0" w14:textId="77777777" w:rsidR="00277F15" w:rsidRPr="00B92064" w:rsidRDefault="00620310" w:rsidP="00D167A9">
      <w:pPr>
        <w:numPr>
          <w:ilvl w:val="0"/>
          <w:numId w:val="7"/>
        </w:numPr>
        <w:spacing w:after="0" w:line="240" w:lineRule="auto"/>
        <w:jc w:val="both"/>
        <w:rPr>
          <w:rFonts w:ascii="Times New Roman" w:eastAsia="Times New Roman" w:hAnsi="Times New Roman" w:cs="Times New Roman"/>
          <w:bCs/>
          <w:sz w:val="32"/>
          <w:szCs w:val="32"/>
          <w:lang w:val="uk-UA" w:eastAsia="ru-RU"/>
        </w:rPr>
      </w:pPr>
      <w:hyperlink r:id="rId7" w:history="1">
        <w:r w:rsidR="00277F15" w:rsidRPr="00B92064">
          <w:rPr>
            <w:rStyle w:val="a4"/>
            <w:rFonts w:ascii="Times New Roman" w:eastAsia="Times New Roman" w:hAnsi="Times New Roman" w:cs="Times New Roman"/>
            <w:bCs/>
            <w:color w:val="auto"/>
            <w:sz w:val="32"/>
            <w:szCs w:val="32"/>
            <w:lang w:val="uk-UA" w:eastAsia="ru-RU"/>
          </w:rPr>
          <w:t>Ноутбуки</w:t>
        </w:r>
      </w:hyperlink>
      <w:r w:rsidR="00277F15" w:rsidRPr="00B92064">
        <w:rPr>
          <w:rFonts w:ascii="Times New Roman" w:eastAsia="Times New Roman" w:hAnsi="Times New Roman" w:cs="Times New Roman"/>
          <w:bCs/>
          <w:sz w:val="32"/>
          <w:szCs w:val="32"/>
          <w:u w:val="single"/>
          <w:lang w:val="uk-UA" w:eastAsia="ru-RU"/>
        </w:rPr>
        <w:t>, на суму 261 861,00 грн.</w:t>
      </w:r>
    </w:p>
    <w:p w14:paraId="1E3830C1" w14:textId="77777777" w:rsidR="00277F15" w:rsidRPr="00B92064" w:rsidRDefault="00620310" w:rsidP="00D167A9">
      <w:pPr>
        <w:numPr>
          <w:ilvl w:val="0"/>
          <w:numId w:val="6"/>
        </w:numPr>
        <w:spacing w:after="0" w:line="240" w:lineRule="auto"/>
        <w:jc w:val="both"/>
        <w:rPr>
          <w:rFonts w:ascii="Times New Roman" w:eastAsia="Times New Roman" w:hAnsi="Times New Roman" w:cs="Times New Roman"/>
          <w:bCs/>
          <w:sz w:val="32"/>
          <w:szCs w:val="32"/>
          <w:lang w:val="uk-UA" w:eastAsia="ru-RU"/>
        </w:rPr>
      </w:pPr>
      <w:hyperlink r:id="rId8" w:history="1">
        <w:r w:rsidR="00277F15" w:rsidRPr="00B92064">
          <w:rPr>
            <w:rStyle w:val="a4"/>
            <w:rFonts w:ascii="Times New Roman" w:eastAsia="Times New Roman" w:hAnsi="Times New Roman" w:cs="Times New Roman"/>
            <w:bCs/>
            <w:color w:val="auto"/>
            <w:sz w:val="32"/>
            <w:szCs w:val="32"/>
            <w:lang w:val="uk-UA" w:eastAsia="ru-RU"/>
          </w:rPr>
          <w:t>Персональний комп'ютер (системний блок), ноутбук</w:t>
        </w:r>
      </w:hyperlink>
      <w:r w:rsidR="00277F15" w:rsidRPr="00B92064">
        <w:rPr>
          <w:rFonts w:ascii="Times New Roman" w:eastAsia="Times New Roman" w:hAnsi="Times New Roman" w:cs="Times New Roman"/>
          <w:bCs/>
          <w:sz w:val="32"/>
          <w:szCs w:val="32"/>
          <w:u w:val="single"/>
          <w:lang w:val="uk-UA" w:eastAsia="ru-RU"/>
        </w:rPr>
        <w:t>, на суму 58 724,82 грн.</w:t>
      </w:r>
    </w:p>
    <w:p w14:paraId="6CB30E3D" w14:textId="77777777" w:rsidR="00277F15" w:rsidRPr="00B92064" w:rsidRDefault="00620310" w:rsidP="00D167A9">
      <w:pPr>
        <w:numPr>
          <w:ilvl w:val="0"/>
          <w:numId w:val="5"/>
        </w:numPr>
        <w:spacing w:after="0" w:line="240" w:lineRule="auto"/>
        <w:jc w:val="both"/>
        <w:rPr>
          <w:rFonts w:ascii="Times New Roman" w:eastAsia="Times New Roman" w:hAnsi="Times New Roman" w:cs="Times New Roman"/>
          <w:bCs/>
          <w:sz w:val="32"/>
          <w:szCs w:val="32"/>
          <w:lang w:val="uk-UA" w:eastAsia="ru-RU"/>
        </w:rPr>
      </w:pPr>
      <w:hyperlink r:id="rId9" w:history="1">
        <w:r w:rsidR="00277F15" w:rsidRPr="00B92064">
          <w:rPr>
            <w:rStyle w:val="a4"/>
            <w:rFonts w:ascii="Times New Roman" w:eastAsia="Times New Roman" w:hAnsi="Times New Roman" w:cs="Times New Roman"/>
            <w:bCs/>
            <w:color w:val="auto"/>
            <w:sz w:val="32"/>
            <w:szCs w:val="32"/>
            <w:lang w:val="uk-UA" w:eastAsia="ru-RU"/>
          </w:rPr>
          <w:t>Котел водогрійний твердопаливний потужністю 200кВТ</w:t>
        </w:r>
      </w:hyperlink>
      <w:r w:rsidR="00277F15" w:rsidRPr="00B92064">
        <w:rPr>
          <w:rFonts w:ascii="Times New Roman" w:eastAsia="Times New Roman" w:hAnsi="Times New Roman" w:cs="Times New Roman"/>
          <w:bCs/>
          <w:sz w:val="32"/>
          <w:szCs w:val="32"/>
          <w:u w:val="single"/>
          <w:lang w:val="uk-UA" w:eastAsia="ru-RU"/>
        </w:rPr>
        <w:t>, на суму 448 000,00 грн.</w:t>
      </w:r>
    </w:p>
    <w:p w14:paraId="2C3627DB" w14:textId="77777777" w:rsidR="00277F15" w:rsidRPr="00B92064" w:rsidRDefault="00620310" w:rsidP="00D167A9">
      <w:pPr>
        <w:numPr>
          <w:ilvl w:val="0"/>
          <w:numId w:val="4"/>
        </w:numPr>
        <w:spacing w:after="0" w:line="240" w:lineRule="auto"/>
        <w:jc w:val="both"/>
        <w:rPr>
          <w:rFonts w:ascii="Times New Roman" w:eastAsia="Times New Roman" w:hAnsi="Times New Roman" w:cs="Times New Roman"/>
          <w:bCs/>
          <w:sz w:val="32"/>
          <w:szCs w:val="32"/>
          <w:lang w:val="uk-UA" w:eastAsia="ru-RU"/>
        </w:rPr>
      </w:pPr>
      <w:hyperlink r:id="rId10" w:history="1">
        <w:r w:rsidR="00277F15" w:rsidRPr="00B92064">
          <w:rPr>
            <w:rStyle w:val="a4"/>
            <w:rFonts w:ascii="Times New Roman" w:eastAsia="Times New Roman" w:hAnsi="Times New Roman" w:cs="Times New Roman"/>
            <w:bCs/>
            <w:color w:val="auto"/>
            <w:sz w:val="32"/>
            <w:szCs w:val="32"/>
            <w:lang w:val="uk-UA" w:eastAsia="ru-RU"/>
          </w:rPr>
          <w:t>Деревина паливна непромислового використання</w:t>
        </w:r>
      </w:hyperlink>
      <w:r w:rsidR="00277F15" w:rsidRPr="00B92064">
        <w:rPr>
          <w:rFonts w:ascii="Times New Roman" w:eastAsia="Times New Roman" w:hAnsi="Times New Roman" w:cs="Times New Roman"/>
          <w:bCs/>
          <w:sz w:val="32"/>
          <w:szCs w:val="32"/>
          <w:u w:val="single"/>
          <w:lang w:val="uk-UA" w:eastAsia="ru-RU"/>
        </w:rPr>
        <w:t>, на суму 254 030,00 грн.</w:t>
      </w:r>
    </w:p>
    <w:p w14:paraId="34A3D367" w14:textId="77777777" w:rsidR="00277F15" w:rsidRPr="00B92064" w:rsidRDefault="00277F15" w:rsidP="00D167A9">
      <w:pPr>
        <w:spacing w:after="0" w:line="240" w:lineRule="auto"/>
        <w:jc w:val="both"/>
        <w:rPr>
          <w:rFonts w:ascii="Times New Roman" w:eastAsia="Times New Roman" w:hAnsi="Times New Roman" w:cs="Times New Roman"/>
          <w:b/>
          <w:bCs/>
          <w:sz w:val="32"/>
          <w:szCs w:val="32"/>
          <w:lang w:val="uk-UA" w:eastAsia="ru-RU"/>
        </w:rPr>
      </w:pPr>
      <w:r w:rsidRPr="00B92064">
        <w:rPr>
          <w:rFonts w:ascii="Times New Roman" w:eastAsia="Times New Roman" w:hAnsi="Times New Roman" w:cs="Times New Roman"/>
          <w:b/>
          <w:bCs/>
          <w:sz w:val="32"/>
          <w:szCs w:val="32"/>
          <w:lang w:val="uk-UA" w:eastAsia="ru-RU"/>
        </w:rPr>
        <w:t>Запит пропозицій через Прозоро Маркет (4 процедури):</w:t>
      </w:r>
    </w:p>
    <w:p w14:paraId="0BF1DDE7" w14:textId="77777777" w:rsidR="00277F15" w:rsidRPr="00B92064" w:rsidRDefault="00620310" w:rsidP="00D167A9">
      <w:pPr>
        <w:numPr>
          <w:ilvl w:val="0"/>
          <w:numId w:val="7"/>
        </w:numPr>
        <w:spacing w:after="0" w:line="240" w:lineRule="auto"/>
        <w:jc w:val="both"/>
        <w:rPr>
          <w:rFonts w:ascii="Times New Roman" w:eastAsia="Times New Roman" w:hAnsi="Times New Roman" w:cs="Times New Roman"/>
          <w:bCs/>
          <w:sz w:val="32"/>
          <w:szCs w:val="32"/>
          <w:lang w:val="uk-UA" w:eastAsia="ru-RU"/>
        </w:rPr>
      </w:pPr>
      <w:hyperlink r:id="rId11" w:history="1">
        <w:r w:rsidR="00277F15" w:rsidRPr="00B92064">
          <w:rPr>
            <w:rStyle w:val="a4"/>
            <w:rFonts w:ascii="Times New Roman" w:eastAsia="Times New Roman" w:hAnsi="Times New Roman" w:cs="Times New Roman"/>
            <w:bCs/>
            <w:color w:val="auto"/>
            <w:sz w:val="32"/>
            <w:szCs w:val="32"/>
            <w:lang w:val="uk-UA" w:eastAsia="ru-RU"/>
          </w:rPr>
          <w:t>Бензин А-95 (Євро 5), талон, Дизельне паливо (Євро 5), талон</w:t>
        </w:r>
      </w:hyperlink>
      <w:r w:rsidR="00277F15" w:rsidRPr="00B92064">
        <w:rPr>
          <w:rFonts w:ascii="Times New Roman" w:eastAsia="Times New Roman" w:hAnsi="Times New Roman" w:cs="Times New Roman"/>
          <w:bCs/>
          <w:sz w:val="32"/>
          <w:szCs w:val="32"/>
          <w:u w:val="single"/>
          <w:lang w:val="uk-UA" w:eastAsia="ru-RU"/>
        </w:rPr>
        <w:t>, на суму 461 750,00 грн.</w:t>
      </w:r>
    </w:p>
    <w:p w14:paraId="58DAA555" w14:textId="77777777" w:rsidR="00277F15" w:rsidRPr="00B92064" w:rsidRDefault="00620310" w:rsidP="00D167A9">
      <w:pPr>
        <w:numPr>
          <w:ilvl w:val="0"/>
          <w:numId w:val="5"/>
        </w:numPr>
        <w:spacing w:after="0" w:line="240" w:lineRule="auto"/>
        <w:jc w:val="both"/>
        <w:rPr>
          <w:rFonts w:ascii="Times New Roman" w:eastAsia="Times New Roman" w:hAnsi="Times New Roman" w:cs="Times New Roman"/>
          <w:bCs/>
          <w:sz w:val="32"/>
          <w:szCs w:val="32"/>
          <w:lang w:val="uk-UA" w:eastAsia="ru-RU"/>
        </w:rPr>
      </w:pPr>
      <w:hyperlink r:id="rId12" w:history="1">
        <w:r w:rsidR="00277F15" w:rsidRPr="00B92064">
          <w:rPr>
            <w:rStyle w:val="a4"/>
            <w:rFonts w:ascii="Times New Roman" w:eastAsia="Times New Roman" w:hAnsi="Times New Roman" w:cs="Times New Roman"/>
            <w:bCs/>
            <w:color w:val="auto"/>
            <w:sz w:val="32"/>
            <w:szCs w:val="32"/>
            <w:lang w:val="uk-UA" w:eastAsia="ru-RU"/>
          </w:rPr>
          <w:t>Бензин А-95 (Євро 5), талон</w:t>
        </w:r>
      </w:hyperlink>
      <w:r w:rsidR="00277F15" w:rsidRPr="00B92064">
        <w:rPr>
          <w:rFonts w:ascii="Times New Roman" w:eastAsia="Times New Roman" w:hAnsi="Times New Roman" w:cs="Times New Roman"/>
          <w:bCs/>
          <w:sz w:val="32"/>
          <w:szCs w:val="32"/>
          <w:u w:val="single"/>
          <w:lang w:val="uk-UA" w:eastAsia="ru-RU"/>
        </w:rPr>
        <w:t>, на суму 419 975,00 грн.</w:t>
      </w:r>
    </w:p>
    <w:p w14:paraId="5705937B" w14:textId="77777777" w:rsidR="00277F15" w:rsidRPr="00884679" w:rsidRDefault="00277F15" w:rsidP="00D167A9">
      <w:pPr>
        <w:spacing w:after="0" w:line="240" w:lineRule="auto"/>
        <w:jc w:val="both"/>
        <w:rPr>
          <w:rFonts w:ascii="Times New Roman" w:eastAsia="Times New Roman" w:hAnsi="Times New Roman" w:cs="Times New Roman"/>
          <w:bCs/>
          <w:color w:val="FF0000"/>
          <w:sz w:val="32"/>
          <w:szCs w:val="32"/>
          <w:lang w:val="uk-UA" w:eastAsia="ru-RU"/>
        </w:rPr>
      </w:pPr>
    </w:p>
    <w:p w14:paraId="0BF7BB37" w14:textId="77777777" w:rsidR="00277F15" w:rsidRPr="00B92064" w:rsidRDefault="00620310" w:rsidP="00D167A9">
      <w:pPr>
        <w:numPr>
          <w:ilvl w:val="0"/>
          <w:numId w:val="5"/>
        </w:numPr>
        <w:spacing w:after="0" w:line="240" w:lineRule="auto"/>
        <w:jc w:val="both"/>
        <w:rPr>
          <w:rFonts w:ascii="Times New Roman" w:eastAsia="Times New Roman" w:hAnsi="Times New Roman" w:cs="Times New Roman"/>
          <w:bCs/>
          <w:sz w:val="32"/>
          <w:szCs w:val="32"/>
          <w:lang w:val="uk-UA" w:eastAsia="ru-RU"/>
        </w:rPr>
      </w:pPr>
      <w:hyperlink r:id="rId13" w:history="1">
        <w:r w:rsidR="00277F15" w:rsidRPr="00B92064">
          <w:rPr>
            <w:rStyle w:val="a4"/>
            <w:rFonts w:ascii="Times New Roman" w:eastAsia="Times New Roman" w:hAnsi="Times New Roman" w:cs="Times New Roman"/>
            <w:bCs/>
            <w:color w:val="auto"/>
            <w:sz w:val="32"/>
            <w:szCs w:val="32"/>
            <w:lang w:val="uk-UA" w:eastAsia="ru-RU"/>
          </w:rPr>
          <w:t>Папір офісний, форматний</w:t>
        </w:r>
      </w:hyperlink>
      <w:r w:rsidR="00277F15" w:rsidRPr="00B92064">
        <w:rPr>
          <w:rFonts w:ascii="Times New Roman" w:eastAsia="Times New Roman" w:hAnsi="Times New Roman" w:cs="Times New Roman"/>
          <w:bCs/>
          <w:sz w:val="32"/>
          <w:szCs w:val="32"/>
          <w:u w:val="single"/>
          <w:lang w:val="uk-UA" w:eastAsia="ru-RU"/>
        </w:rPr>
        <w:t>, на суму 49 204,80 грн.</w:t>
      </w:r>
    </w:p>
    <w:p w14:paraId="39D5E52D" w14:textId="77777777" w:rsidR="00277F15" w:rsidRPr="00B92064" w:rsidRDefault="00277F15" w:rsidP="00D167A9">
      <w:pPr>
        <w:spacing w:after="0" w:line="240" w:lineRule="auto"/>
        <w:jc w:val="both"/>
        <w:rPr>
          <w:rFonts w:ascii="Times New Roman" w:eastAsia="Times New Roman" w:hAnsi="Times New Roman" w:cs="Times New Roman"/>
          <w:bCs/>
          <w:sz w:val="32"/>
          <w:szCs w:val="32"/>
          <w:lang w:val="uk-UA" w:eastAsia="ru-RU"/>
        </w:rPr>
      </w:pPr>
    </w:p>
    <w:p w14:paraId="5DC5D207" w14:textId="77777777" w:rsidR="00277F15" w:rsidRPr="00B92064" w:rsidRDefault="00620310" w:rsidP="00D167A9">
      <w:pPr>
        <w:numPr>
          <w:ilvl w:val="0"/>
          <w:numId w:val="8"/>
        </w:numPr>
        <w:spacing w:after="0" w:line="240" w:lineRule="auto"/>
        <w:jc w:val="both"/>
        <w:rPr>
          <w:rFonts w:ascii="Times New Roman" w:eastAsia="Times New Roman" w:hAnsi="Times New Roman" w:cs="Times New Roman"/>
          <w:bCs/>
          <w:sz w:val="32"/>
          <w:szCs w:val="32"/>
          <w:lang w:val="uk-UA" w:eastAsia="ru-RU"/>
        </w:rPr>
      </w:pPr>
      <w:hyperlink r:id="rId14" w:history="1">
        <w:r w:rsidR="00277F15" w:rsidRPr="00B92064">
          <w:rPr>
            <w:rStyle w:val="a4"/>
            <w:rFonts w:ascii="Times New Roman" w:eastAsia="Times New Roman" w:hAnsi="Times New Roman" w:cs="Times New Roman"/>
            <w:bCs/>
            <w:color w:val="auto"/>
            <w:sz w:val="32"/>
            <w:szCs w:val="32"/>
            <w:lang w:val="uk-UA" w:eastAsia="ru-RU"/>
          </w:rPr>
          <w:t>Вугілля кам'яне</w:t>
        </w:r>
      </w:hyperlink>
      <w:r w:rsidR="00277F15" w:rsidRPr="00B92064">
        <w:rPr>
          <w:rFonts w:ascii="Times New Roman" w:eastAsia="Times New Roman" w:hAnsi="Times New Roman" w:cs="Times New Roman"/>
          <w:bCs/>
          <w:sz w:val="32"/>
          <w:szCs w:val="32"/>
          <w:u w:val="single"/>
          <w:lang w:val="uk-UA" w:eastAsia="ru-RU"/>
        </w:rPr>
        <w:t>, на суму 269 000,00 грн.</w:t>
      </w:r>
    </w:p>
    <w:p w14:paraId="091738DA" w14:textId="038CA649" w:rsidR="00277F15" w:rsidRPr="00B92064" w:rsidRDefault="00277F15" w:rsidP="00D167A9">
      <w:pPr>
        <w:spacing w:after="0" w:line="240" w:lineRule="auto"/>
        <w:jc w:val="both"/>
        <w:rPr>
          <w:rFonts w:ascii="Times New Roman" w:eastAsia="Times New Roman" w:hAnsi="Times New Roman" w:cs="Times New Roman"/>
          <w:b/>
          <w:bCs/>
          <w:sz w:val="32"/>
          <w:szCs w:val="32"/>
          <w:lang w:val="uk-UA" w:eastAsia="ru-RU"/>
        </w:rPr>
      </w:pPr>
      <w:r w:rsidRPr="00B92064">
        <w:rPr>
          <w:rFonts w:ascii="Times New Roman" w:eastAsia="Times New Roman" w:hAnsi="Times New Roman" w:cs="Times New Roman"/>
          <w:b/>
          <w:bCs/>
          <w:sz w:val="32"/>
          <w:szCs w:val="32"/>
          <w:lang w:val="uk-UA" w:eastAsia="ru-RU"/>
        </w:rPr>
        <w:t xml:space="preserve">Загалом завдяки використанню конкурентних закупівель </w:t>
      </w:r>
      <w:r w:rsidR="0099585E" w:rsidRPr="00B92064">
        <w:rPr>
          <w:rFonts w:ascii="Times New Roman" w:eastAsia="Times New Roman" w:hAnsi="Times New Roman" w:cs="Times New Roman"/>
          <w:b/>
          <w:bCs/>
          <w:sz w:val="32"/>
          <w:szCs w:val="32"/>
          <w:lang w:val="uk-UA" w:eastAsia="ru-RU"/>
        </w:rPr>
        <w:t xml:space="preserve">було досягнуто економії в сумі </w:t>
      </w:r>
      <w:r w:rsidRPr="00B92064">
        <w:rPr>
          <w:rFonts w:ascii="Times New Roman" w:eastAsia="Times New Roman" w:hAnsi="Times New Roman" w:cs="Times New Roman"/>
          <w:b/>
          <w:bCs/>
          <w:sz w:val="32"/>
          <w:szCs w:val="32"/>
          <w:lang w:val="uk-UA" w:eastAsia="ru-RU"/>
        </w:rPr>
        <w:t xml:space="preserve"> 130454,38 грн.</w:t>
      </w:r>
    </w:p>
    <w:p w14:paraId="5AECC2A9" w14:textId="77777777" w:rsidR="00277F15" w:rsidRPr="00277F15" w:rsidRDefault="00277F15" w:rsidP="00D167A9">
      <w:pPr>
        <w:spacing w:after="0" w:line="240" w:lineRule="auto"/>
        <w:jc w:val="both"/>
        <w:rPr>
          <w:rFonts w:ascii="Times New Roman" w:eastAsia="Times New Roman" w:hAnsi="Times New Roman" w:cs="Times New Roman"/>
          <w:bCs/>
          <w:sz w:val="32"/>
          <w:szCs w:val="32"/>
          <w:lang w:val="uk-UA" w:eastAsia="ru-RU"/>
        </w:rPr>
      </w:pPr>
      <w:r w:rsidRPr="00277F15">
        <w:rPr>
          <w:rFonts w:ascii="Times New Roman" w:eastAsia="Times New Roman" w:hAnsi="Times New Roman" w:cs="Times New Roman"/>
          <w:bCs/>
          <w:sz w:val="32"/>
          <w:szCs w:val="32"/>
          <w:lang w:val="uk-UA" w:eastAsia="ru-RU"/>
        </w:rPr>
        <w:t xml:space="preserve">З початку 2025 року організовано та здійснено </w:t>
      </w:r>
      <w:r w:rsidRPr="00277F15">
        <w:rPr>
          <w:rFonts w:ascii="Times New Roman" w:eastAsia="Times New Roman" w:hAnsi="Times New Roman" w:cs="Times New Roman"/>
          <w:b/>
          <w:bCs/>
          <w:sz w:val="32"/>
          <w:szCs w:val="32"/>
          <w:lang w:val="uk-UA" w:eastAsia="ru-RU"/>
        </w:rPr>
        <w:t>101</w:t>
      </w:r>
      <w:r w:rsidRPr="00277F15">
        <w:rPr>
          <w:rFonts w:ascii="Times New Roman" w:eastAsia="Times New Roman" w:hAnsi="Times New Roman" w:cs="Times New Roman"/>
          <w:bCs/>
          <w:sz w:val="32"/>
          <w:szCs w:val="32"/>
          <w:lang w:val="uk-UA" w:eastAsia="ru-RU"/>
        </w:rPr>
        <w:t xml:space="preserve"> </w:t>
      </w:r>
      <w:r w:rsidRPr="00277F15">
        <w:rPr>
          <w:rFonts w:ascii="Times New Roman" w:eastAsia="Times New Roman" w:hAnsi="Times New Roman" w:cs="Times New Roman"/>
          <w:b/>
          <w:bCs/>
          <w:sz w:val="32"/>
          <w:szCs w:val="32"/>
          <w:lang w:val="uk-UA" w:eastAsia="ru-RU"/>
        </w:rPr>
        <w:t>допорогову закупівлю (закупівлі без використання електронної системи)</w:t>
      </w:r>
      <w:r w:rsidRPr="00277F15">
        <w:rPr>
          <w:rFonts w:ascii="Times New Roman" w:eastAsia="Times New Roman" w:hAnsi="Times New Roman" w:cs="Times New Roman"/>
          <w:bCs/>
          <w:sz w:val="32"/>
          <w:szCs w:val="32"/>
          <w:lang w:val="uk-UA" w:eastAsia="ru-RU"/>
        </w:rPr>
        <w:t>, шляхом публікації звітів про договір без використання електронної системи.</w:t>
      </w:r>
    </w:p>
    <w:p w14:paraId="47F4A177" w14:textId="77777777" w:rsidR="00277F15" w:rsidRPr="00277F15" w:rsidRDefault="00277F15" w:rsidP="00D167A9">
      <w:pPr>
        <w:spacing w:after="0" w:line="240" w:lineRule="auto"/>
        <w:jc w:val="both"/>
        <w:rPr>
          <w:rFonts w:ascii="Times New Roman" w:eastAsia="Times New Roman" w:hAnsi="Times New Roman" w:cs="Times New Roman"/>
          <w:bCs/>
          <w:sz w:val="32"/>
          <w:szCs w:val="32"/>
          <w:lang w:val="uk-UA" w:eastAsia="ru-RU"/>
        </w:rPr>
      </w:pPr>
    </w:p>
    <w:p w14:paraId="0EE3246E" w14:textId="77777777" w:rsidR="00277F15" w:rsidRPr="00277F15" w:rsidRDefault="00277F15" w:rsidP="00D167A9">
      <w:pPr>
        <w:spacing w:after="0" w:line="240" w:lineRule="auto"/>
        <w:jc w:val="both"/>
        <w:rPr>
          <w:rFonts w:ascii="Times New Roman" w:eastAsia="Times New Roman" w:hAnsi="Times New Roman" w:cs="Times New Roman"/>
          <w:bCs/>
          <w:sz w:val="32"/>
          <w:szCs w:val="32"/>
          <w:lang w:val="uk-UA" w:eastAsia="ru-RU"/>
        </w:rPr>
      </w:pPr>
      <w:r w:rsidRPr="00277F15">
        <w:rPr>
          <w:rFonts w:ascii="Times New Roman" w:eastAsia="Times New Roman" w:hAnsi="Times New Roman" w:cs="Times New Roman"/>
          <w:bCs/>
          <w:sz w:val="32"/>
          <w:szCs w:val="32"/>
          <w:lang w:val="uk-UA" w:eastAsia="ru-RU"/>
        </w:rPr>
        <w:t xml:space="preserve">Більш детально зі всіма опублікованими закупівлями селищної ради можна ознайомитись на офіційному веб-сайті Прозоро за посиланням: </w:t>
      </w:r>
      <w:hyperlink r:id="rId15" w:history="1">
        <w:r w:rsidRPr="00277F15">
          <w:rPr>
            <w:rStyle w:val="a4"/>
            <w:rFonts w:ascii="Times New Roman" w:eastAsia="Times New Roman" w:hAnsi="Times New Roman" w:cs="Times New Roman"/>
            <w:bCs/>
            <w:sz w:val="32"/>
            <w:szCs w:val="32"/>
            <w:lang w:val="uk-UA" w:eastAsia="ru-RU"/>
          </w:rPr>
          <w:t>https://prozorro.gov.ua/search/tender?page=1&amp;buyer=04380548</w:t>
        </w:r>
      </w:hyperlink>
      <w:r w:rsidRPr="00277F15">
        <w:rPr>
          <w:rFonts w:ascii="Times New Roman" w:eastAsia="Times New Roman" w:hAnsi="Times New Roman" w:cs="Times New Roman"/>
          <w:bCs/>
          <w:sz w:val="32"/>
          <w:szCs w:val="32"/>
          <w:lang w:val="uk-UA" w:eastAsia="ru-RU"/>
        </w:rPr>
        <w:t>.</w:t>
      </w:r>
    </w:p>
    <w:p w14:paraId="3AF94D67" w14:textId="77777777" w:rsidR="00277F15" w:rsidRPr="00277F15" w:rsidRDefault="00277F15" w:rsidP="00277F15">
      <w:pPr>
        <w:spacing w:after="0" w:line="240" w:lineRule="auto"/>
        <w:rPr>
          <w:rFonts w:ascii="Times New Roman" w:eastAsia="Times New Roman" w:hAnsi="Times New Roman" w:cs="Times New Roman"/>
          <w:bCs/>
          <w:sz w:val="32"/>
          <w:szCs w:val="32"/>
          <w:lang w:val="uk-UA" w:eastAsia="ru-RU"/>
        </w:rPr>
      </w:pPr>
    </w:p>
    <w:p w14:paraId="2786514A" w14:textId="75F00A07" w:rsidR="00277F15" w:rsidRPr="00B92064" w:rsidRDefault="00277F15" w:rsidP="00277F15">
      <w:pPr>
        <w:spacing w:after="0" w:line="240" w:lineRule="auto"/>
        <w:rPr>
          <w:rFonts w:ascii="Times New Roman" w:eastAsia="Times New Roman" w:hAnsi="Times New Roman" w:cs="Times New Roman"/>
          <w:bCs/>
          <w:sz w:val="32"/>
          <w:szCs w:val="32"/>
          <w:lang w:val="uk-UA" w:eastAsia="ru-RU"/>
        </w:rPr>
      </w:pPr>
      <w:r w:rsidRPr="00277F15">
        <w:rPr>
          <w:rFonts w:ascii="Times New Roman" w:eastAsia="Times New Roman" w:hAnsi="Times New Roman" w:cs="Times New Roman"/>
          <w:bCs/>
          <w:sz w:val="32"/>
          <w:szCs w:val="32"/>
          <w:lang w:val="uk-UA" w:eastAsia="ru-RU"/>
        </w:rPr>
        <w:t xml:space="preserve">На відділ також покладені обов’язки щодо розміщення в електронній торговій системі та оприлюднення інформації щодо </w:t>
      </w:r>
      <w:r w:rsidRPr="00277F15">
        <w:rPr>
          <w:rFonts w:ascii="Times New Roman" w:eastAsia="Times New Roman" w:hAnsi="Times New Roman" w:cs="Times New Roman"/>
          <w:b/>
          <w:bCs/>
          <w:sz w:val="32"/>
          <w:szCs w:val="32"/>
          <w:lang w:val="uk-UA" w:eastAsia="ru-RU"/>
        </w:rPr>
        <w:t>об’єктів оренди державного та комунального майна</w:t>
      </w:r>
      <w:r w:rsidRPr="00277F15">
        <w:rPr>
          <w:rFonts w:ascii="Times New Roman" w:eastAsia="Times New Roman" w:hAnsi="Times New Roman" w:cs="Times New Roman"/>
          <w:bCs/>
          <w:sz w:val="32"/>
          <w:szCs w:val="32"/>
          <w:lang w:val="uk-UA" w:eastAsia="ru-RU"/>
        </w:rPr>
        <w:t>, проведення аукціонів та заключення договорів оренди.</w:t>
      </w:r>
      <w:r w:rsidR="00D1589F">
        <w:rPr>
          <w:rFonts w:ascii="Times New Roman" w:eastAsia="Times New Roman" w:hAnsi="Times New Roman" w:cs="Times New Roman"/>
          <w:bCs/>
          <w:sz w:val="32"/>
          <w:szCs w:val="32"/>
          <w:lang w:val="uk-UA" w:eastAsia="ru-RU"/>
        </w:rPr>
        <w:t xml:space="preserve"> </w:t>
      </w:r>
      <w:r w:rsidR="00D1589F" w:rsidRPr="00B92064">
        <w:rPr>
          <w:rFonts w:ascii="Times New Roman" w:eastAsia="Times New Roman" w:hAnsi="Times New Roman" w:cs="Times New Roman"/>
          <w:bCs/>
          <w:sz w:val="32"/>
          <w:szCs w:val="32"/>
          <w:lang w:val="uk-UA" w:eastAsia="ru-RU"/>
        </w:rPr>
        <w:t>Протягом 2025 року діяли  -17 договорів оренди.</w:t>
      </w:r>
      <w:r w:rsidRPr="00B92064">
        <w:rPr>
          <w:rFonts w:ascii="Times New Roman" w:eastAsia="Times New Roman" w:hAnsi="Times New Roman" w:cs="Times New Roman"/>
          <w:bCs/>
          <w:sz w:val="32"/>
          <w:szCs w:val="32"/>
          <w:lang w:val="uk-UA" w:eastAsia="ru-RU"/>
        </w:rPr>
        <w:t xml:space="preserve"> Щомісяця проводиться звірка по нарахуванню та сплаті орендної плати за приміщення  з діючими орендарями. </w:t>
      </w:r>
    </w:p>
    <w:p w14:paraId="1E33DC9E" w14:textId="6EA08E43" w:rsidR="00277F15" w:rsidRPr="00B92064" w:rsidRDefault="00277F15" w:rsidP="00D167A9">
      <w:pPr>
        <w:spacing w:after="0" w:line="240" w:lineRule="auto"/>
        <w:jc w:val="both"/>
        <w:rPr>
          <w:rFonts w:ascii="Times New Roman" w:eastAsia="Times New Roman" w:hAnsi="Times New Roman" w:cs="Times New Roman"/>
          <w:bCs/>
          <w:sz w:val="32"/>
          <w:szCs w:val="32"/>
          <w:lang w:val="uk-UA" w:eastAsia="ru-RU"/>
        </w:rPr>
      </w:pPr>
      <w:r w:rsidRPr="00884679">
        <w:rPr>
          <w:rFonts w:ascii="Times New Roman" w:eastAsia="Times New Roman" w:hAnsi="Times New Roman" w:cs="Times New Roman"/>
          <w:bCs/>
          <w:sz w:val="32"/>
          <w:szCs w:val="32"/>
          <w:lang w:val="uk-UA" w:eastAsia="ru-RU"/>
        </w:rPr>
        <w:t xml:space="preserve">        </w:t>
      </w:r>
      <w:r w:rsidRPr="00277F15">
        <w:rPr>
          <w:rFonts w:ascii="Times New Roman" w:eastAsia="Times New Roman" w:hAnsi="Times New Roman" w:cs="Times New Roman"/>
          <w:bCs/>
          <w:sz w:val="32"/>
          <w:szCs w:val="32"/>
          <w:lang w:val="uk-UA" w:eastAsia="ru-RU"/>
        </w:rPr>
        <w:t xml:space="preserve">  </w:t>
      </w:r>
      <w:r w:rsidRPr="00B92064">
        <w:rPr>
          <w:rFonts w:ascii="Times New Roman" w:eastAsia="Times New Roman" w:hAnsi="Times New Roman" w:cs="Times New Roman"/>
          <w:bCs/>
          <w:sz w:val="32"/>
          <w:szCs w:val="32"/>
          <w:lang w:val="uk-UA" w:eastAsia="ru-RU"/>
        </w:rPr>
        <w:t>При виконавчому комітеті селищної ради створена робоча група із питань легалізації найманої праці, зайнятості населення та детінізації доходів, до складу якої входять представники податкових органів, центру зайнятості, інспектори з питань праці, пенсійного фонду, правоохоронних органів, фінансового та юридичного відділів.</w:t>
      </w:r>
      <w:r w:rsidRPr="00277F15">
        <w:rPr>
          <w:rFonts w:ascii="Times New Roman" w:eastAsia="Times New Roman" w:hAnsi="Times New Roman" w:cs="Times New Roman"/>
          <w:bCs/>
          <w:sz w:val="32"/>
          <w:szCs w:val="32"/>
          <w:lang w:val="uk-UA" w:eastAsia="ru-RU"/>
        </w:rPr>
        <w:t xml:space="preserve"> </w:t>
      </w:r>
      <w:r w:rsidRPr="00B92064">
        <w:rPr>
          <w:rFonts w:ascii="Times New Roman" w:eastAsia="Times New Roman" w:hAnsi="Times New Roman" w:cs="Times New Roman"/>
          <w:bCs/>
          <w:sz w:val="32"/>
          <w:szCs w:val="32"/>
          <w:lang w:val="uk-UA" w:eastAsia="ru-RU"/>
        </w:rPr>
        <w:t xml:space="preserve">Протягом 2025 року працівниками відділу було організовано  та проведено 12 засідань робочої групи та підготовлено відповідні протоколи, розглянуто 53 питання, опрацьовано 722 повідомлення від суб’єктів господарювання. </w:t>
      </w:r>
    </w:p>
    <w:p w14:paraId="46A36C92" w14:textId="138BA6DA" w:rsidR="00277F15" w:rsidRPr="00277F15" w:rsidRDefault="00B92064" w:rsidP="00D167A9">
      <w:pPr>
        <w:spacing w:after="0" w:line="240" w:lineRule="auto"/>
        <w:jc w:val="both"/>
        <w:rPr>
          <w:rFonts w:ascii="Times New Roman" w:eastAsia="Times New Roman" w:hAnsi="Times New Roman" w:cs="Times New Roman"/>
          <w:bCs/>
          <w:sz w:val="32"/>
          <w:szCs w:val="32"/>
          <w:lang w:val="uk-UA" w:eastAsia="ru-RU"/>
        </w:rPr>
      </w:pPr>
      <w:r>
        <w:rPr>
          <w:rFonts w:ascii="Times New Roman" w:eastAsia="Times New Roman" w:hAnsi="Times New Roman" w:cs="Times New Roman"/>
          <w:bCs/>
          <w:sz w:val="32"/>
          <w:szCs w:val="32"/>
          <w:lang w:val="uk-UA" w:eastAsia="ru-RU"/>
        </w:rPr>
        <w:t>Р</w:t>
      </w:r>
      <w:r w:rsidR="00277F15" w:rsidRPr="00277F15">
        <w:rPr>
          <w:rFonts w:ascii="Times New Roman" w:eastAsia="Times New Roman" w:hAnsi="Times New Roman" w:cs="Times New Roman"/>
          <w:bCs/>
          <w:sz w:val="32"/>
          <w:szCs w:val="32"/>
          <w:lang w:val="uk-UA" w:eastAsia="ru-RU"/>
        </w:rPr>
        <w:t xml:space="preserve">озроблено та опубліковано на веб-сайті громади Паспорт Савранської селищної територіальної громади на 2025 рік </w:t>
      </w:r>
      <w:hyperlink r:id="rId16" w:history="1">
        <w:r w:rsidR="00277F15" w:rsidRPr="00277F15">
          <w:rPr>
            <w:rStyle w:val="a4"/>
            <w:rFonts w:ascii="Times New Roman" w:eastAsia="Times New Roman" w:hAnsi="Times New Roman" w:cs="Times New Roman"/>
            <w:bCs/>
            <w:sz w:val="32"/>
            <w:szCs w:val="32"/>
            <w:lang w:val="uk-UA" w:eastAsia="ru-RU"/>
          </w:rPr>
          <w:t>Паспорт громади — Савранська селищна рада</w:t>
        </w:r>
      </w:hyperlink>
      <w:r w:rsidR="00277F15" w:rsidRPr="00277F15">
        <w:rPr>
          <w:rFonts w:ascii="Times New Roman" w:eastAsia="Times New Roman" w:hAnsi="Times New Roman" w:cs="Times New Roman"/>
          <w:bCs/>
          <w:sz w:val="32"/>
          <w:szCs w:val="32"/>
          <w:lang w:val="uk-UA" w:eastAsia="ru-RU"/>
        </w:rPr>
        <w:t xml:space="preserve">. </w:t>
      </w:r>
    </w:p>
    <w:p w14:paraId="7F580EA8" w14:textId="6F8CBC8E" w:rsidR="00277F15" w:rsidRPr="00277F15" w:rsidRDefault="00277F15" w:rsidP="00153DB7">
      <w:pPr>
        <w:spacing w:after="0" w:line="240" w:lineRule="auto"/>
        <w:ind w:firstLine="708"/>
        <w:jc w:val="both"/>
        <w:rPr>
          <w:rFonts w:ascii="Times New Roman" w:eastAsia="Times New Roman" w:hAnsi="Times New Roman" w:cs="Times New Roman"/>
          <w:bCs/>
          <w:sz w:val="32"/>
          <w:szCs w:val="32"/>
          <w:lang w:val="uk-UA" w:eastAsia="ru-RU"/>
        </w:rPr>
      </w:pPr>
      <w:r w:rsidRPr="00277F15">
        <w:rPr>
          <w:rFonts w:ascii="Times New Roman" w:eastAsia="Times New Roman" w:hAnsi="Times New Roman" w:cs="Times New Roman"/>
          <w:bCs/>
          <w:sz w:val="32"/>
          <w:szCs w:val="32"/>
          <w:lang w:val="uk-UA" w:eastAsia="ru-RU"/>
        </w:rPr>
        <w:t xml:space="preserve">З метою формування якісного регіонального інвестиційного продукту та актуалізації Інвестиційного паспорту Одеської області, </w:t>
      </w:r>
      <w:r w:rsidR="00492DD3">
        <w:rPr>
          <w:rFonts w:ascii="Times New Roman" w:eastAsia="Times New Roman" w:hAnsi="Times New Roman" w:cs="Times New Roman"/>
          <w:bCs/>
          <w:sz w:val="32"/>
          <w:szCs w:val="32"/>
          <w:lang w:val="uk-UA" w:eastAsia="ru-RU"/>
        </w:rPr>
        <w:t xml:space="preserve">в </w:t>
      </w:r>
      <w:r w:rsidR="00492DD3">
        <w:rPr>
          <w:rFonts w:ascii="Times New Roman" w:eastAsia="Times New Roman" w:hAnsi="Times New Roman" w:cs="Times New Roman"/>
          <w:bCs/>
          <w:sz w:val="32"/>
          <w:szCs w:val="32"/>
          <w:lang w:val="uk-UA" w:eastAsia="ru-RU"/>
        </w:rPr>
        <w:lastRenderedPageBreak/>
        <w:t xml:space="preserve">2025 році </w:t>
      </w:r>
      <w:r w:rsidRPr="00277F15">
        <w:rPr>
          <w:rFonts w:ascii="Times New Roman" w:eastAsia="Times New Roman" w:hAnsi="Times New Roman" w:cs="Times New Roman"/>
          <w:bCs/>
          <w:sz w:val="32"/>
          <w:szCs w:val="32"/>
          <w:lang w:val="uk-UA" w:eastAsia="ru-RU"/>
        </w:rPr>
        <w:t>заповнено   анкети для підготовки інвестиційних пропозицій щодо розміщення на трьох земельних ділянок будівництва сонячних електростанцій та розвитку експортно-орієнтованої переробної промисловості. З метою забезпечення підготовки публічних інвестиційних проєктів та програм публічних інвестицій</w:t>
      </w:r>
      <w:r w:rsidR="00492DD3">
        <w:rPr>
          <w:rFonts w:ascii="Times New Roman" w:eastAsia="Times New Roman" w:hAnsi="Times New Roman" w:cs="Times New Roman"/>
          <w:bCs/>
          <w:sz w:val="32"/>
          <w:szCs w:val="32"/>
          <w:lang w:val="uk-UA" w:eastAsia="ru-RU"/>
        </w:rPr>
        <w:t xml:space="preserve">, </w:t>
      </w:r>
      <w:r w:rsidRPr="00277F15">
        <w:rPr>
          <w:rFonts w:ascii="Times New Roman" w:eastAsia="Times New Roman" w:hAnsi="Times New Roman" w:cs="Times New Roman"/>
          <w:bCs/>
          <w:sz w:val="32"/>
          <w:szCs w:val="32"/>
          <w:lang w:val="uk-UA" w:eastAsia="ru-RU"/>
        </w:rPr>
        <w:t xml:space="preserve"> формування галузевого проєктного портфеля та єдиного проєктного портфеля публічних інвестицій  створено на базі цифрової екосистеми </w:t>
      </w:r>
      <w:r w:rsidRPr="00277F15">
        <w:rPr>
          <w:rFonts w:ascii="Times New Roman" w:eastAsia="Times New Roman" w:hAnsi="Times New Roman" w:cs="Times New Roman"/>
          <w:bCs/>
          <w:sz w:val="32"/>
          <w:szCs w:val="32"/>
          <w:lang w:val="en-US" w:eastAsia="ru-RU"/>
        </w:rPr>
        <w:t>DREAM</w:t>
      </w:r>
      <w:r w:rsidRPr="00277F15">
        <w:rPr>
          <w:rFonts w:ascii="Times New Roman" w:eastAsia="Times New Roman" w:hAnsi="Times New Roman" w:cs="Times New Roman"/>
          <w:bCs/>
          <w:sz w:val="32"/>
          <w:szCs w:val="32"/>
          <w:lang w:val="uk-UA" w:eastAsia="ru-RU"/>
        </w:rPr>
        <w:t xml:space="preserve"> єдиний проєктний портфель. До даного портфеля  включено проєкти, обсяг яких перевищує місцевий бюджет для можливості реалізовуватися за кредитні, грантові чи державні кошти.</w:t>
      </w:r>
    </w:p>
    <w:p w14:paraId="70372DCD" w14:textId="658BBFF2" w:rsidR="00277F15" w:rsidRPr="00B92064" w:rsidRDefault="00277F15" w:rsidP="00153DB7">
      <w:pPr>
        <w:spacing w:after="0" w:line="240" w:lineRule="auto"/>
        <w:jc w:val="both"/>
        <w:rPr>
          <w:rFonts w:ascii="Times New Roman" w:eastAsia="Times New Roman" w:hAnsi="Times New Roman" w:cs="Times New Roman"/>
          <w:bCs/>
          <w:sz w:val="32"/>
          <w:szCs w:val="32"/>
          <w:lang w:val="uk-UA" w:eastAsia="ru-RU"/>
        </w:rPr>
      </w:pPr>
      <w:r w:rsidRPr="00B92064">
        <w:rPr>
          <w:rFonts w:ascii="Times New Roman" w:eastAsia="Times New Roman" w:hAnsi="Times New Roman" w:cs="Times New Roman"/>
          <w:bCs/>
          <w:sz w:val="32"/>
          <w:szCs w:val="32"/>
          <w:lang w:val="uk-UA" w:eastAsia="ru-RU"/>
        </w:rPr>
        <w:t>З мет</w:t>
      </w:r>
      <w:r w:rsidR="00B92064" w:rsidRPr="00B92064">
        <w:rPr>
          <w:rFonts w:ascii="Times New Roman" w:eastAsia="Times New Roman" w:hAnsi="Times New Roman" w:cs="Times New Roman"/>
          <w:bCs/>
          <w:sz w:val="32"/>
          <w:szCs w:val="32"/>
          <w:lang w:val="uk-UA" w:eastAsia="ru-RU"/>
        </w:rPr>
        <w:t>о</w:t>
      </w:r>
      <w:r w:rsidRPr="00B92064">
        <w:rPr>
          <w:rFonts w:ascii="Times New Roman" w:eastAsia="Times New Roman" w:hAnsi="Times New Roman" w:cs="Times New Roman"/>
          <w:bCs/>
          <w:sz w:val="32"/>
          <w:szCs w:val="32"/>
          <w:lang w:val="uk-UA" w:eastAsia="ru-RU"/>
        </w:rPr>
        <w:t>ю розробки стратегії громади між Савранською селищною радою та громадською організацією «Одеська обласна сільськогосподарська дорадча служба Центр розвитку та правової підтримки села» було підписано меморандум про співпрацю. Метою даного меморандуму є забезпечення якісної розробки та узгодження стратегічних документів розвитку громади. Цей меморандум визначає засади співпраці між сторонами щодо розробки стратегії розвитку Савранськ</w:t>
      </w:r>
      <w:r w:rsidR="00153DB7">
        <w:rPr>
          <w:rFonts w:ascii="Times New Roman" w:eastAsia="Times New Roman" w:hAnsi="Times New Roman" w:cs="Times New Roman"/>
          <w:bCs/>
          <w:sz w:val="32"/>
          <w:szCs w:val="32"/>
          <w:lang w:val="uk-UA" w:eastAsia="ru-RU"/>
        </w:rPr>
        <w:t>ої громади, що впроваджується громадською організацією</w:t>
      </w:r>
      <w:r w:rsidRPr="00B92064">
        <w:rPr>
          <w:rFonts w:ascii="Times New Roman" w:eastAsia="Times New Roman" w:hAnsi="Times New Roman" w:cs="Times New Roman"/>
          <w:bCs/>
          <w:sz w:val="32"/>
          <w:szCs w:val="32"/>
          <w:lang w:val="uk-UA" w:eastAsia="ru-RU"/>
        </w:rPr>
        <w:t xml:space="preserve"> за підтримки Міжнародного фонду «Відродження». На даний час триває співпраця щодо розробки стратегії розвитку громади.</w:t>
      </w:r>
    </w:p>
    <w:p w14:paraId="0FE50B89" w14:textId="77777777" w:rsidR="00277F15" w:rsidRPr="00B92064" w:rsidRDefault="00277F15" w:rsidP="00153DB7">
      <w:pPr>
        <w:spacing w:after="0" w:line="240" w:lineRule="auto"/>
        <w:jc w:val="both"/>
        <w:rPr>
          <w:rFonts w:ascii="Times New Roman" w:eastAsia="Times New Roman" w:hAnsi="Times New Roman" w:cs="Times New Roman"/>
          <w:bCs/>
          <w:sz w:val="32"/>
          <w:szCs w:val="32"/>
          <w:lang w:val="uk-UA" w:eastAsia="ru-RU"/>
        </w:rPr>
      </w:pPr>
      <w:r w:rsidRPr="00B92064">
        <w:rPr>
          <w:rFonts w:ascii="Times New Roman" w:eastAsia="Times New Roman" w:hAnsi="Times New Roman" w:cs="Times New Roman"/>
          <w:bCs/>
          <w:sz w:val="32"/>
          <w:szCs w:val="32"/>
          <w:lang w:val="uk-UA" w:eastAsia="ru-RU"/>
        </w:rPr>
        <w:t>23 грудня 2025 року було підписано меморандум про співробітництво територіальних громад у формі партнерства між Маньківською селищною радою Уманського району Черкаської області та Савранською селищною територіальною громадою. Метою цього меморандуму є налагодження співпраці між партнерською громадою та громадою-форпостом для подолання наслідків збройної агресій російської федерації, задоволення базових потреб жителів громади-форпосту.</w:t>
      </w:r>
    </w:p>
    <w:p w14:paraId="1E578586" w14:textId="77777777" w:rsidR="008F7B94" w:rsidRPr="008F7B94" w:rsidRDefault="008F7B94" w:rsidP="00277F15">
      <w:pPr>
        <w:spacing w:after="0" w:line="240" w:lineRule="auto"/>
        <w:rPr>
          <w:rFonts w:ascii="Times New Roman" w:eastAsia="Times New Roman" w:hAnsi="Times New Roman" w:cs="Times New Roman"/>
          <w:bCs/>
          <w:sz w:val="32"/>
          <w:szCs w:val="32"/>
          <w:lang w:val="uk-UA" w:eastAsia="ru-RU"/>
        </w:rPr>
      </w:pPr>
    </w:p>
    <w:p w14:paraId="2F09E11F" w14:textId="77777777" w:rsidR="00492DD3" w:rsidRDefault="00492DD3" w:rsidP="00492DD3">
      <w:pPr>
        <w:spacing w:after="0" w:line="240" w:lineRule="auto"/>
        <w:jc w:val="center"/>
        <w:rPr>
          <w:rFonts w:ascii="Times New Roman" w:eastAsia="Times New Roman" w:hAnsi="Times New Roman" w:cs="Times New Roman"/>
          <w:b/>
          <w:sz w:val="32"/>
          <w:szCs w:val="32"/>
          <w:lang w:val="uk-UA" w:eastAsia="ru-RU"/>
        </w:rPr>
      </w:pPr>
      <w:r w:rsidRPr="00492DD3">
        <w:rPr>
          <w:rFonts w:ascii="Times New Roman" w:eastAsia="Times New Roman" w:hAnsi="Times New Roman" w:cs="Times New Roman"/>
          <w:b/>
          <w:sz w:val="32"/>
          <w:szCs w:val="32"/>
          <w:lang w:val="uk-UA" w:eastAsia="ru-RU"/>
        </w:rPr>
        <w:t>Відділ правового забезпечення та кадрової роботи</w:t>
      </w:r>
    </w:p>
    <w:p w14:paraId="759628CF" w14:textId="77777777" w:rsidR="00B92064" w:rsidRPr="00492DD3" w:rsidRDefault="00B92064" w:rsidP="00492DD3">
      <w:pPr>
        <w:spacing w:after="0" w:line="240" w:lineRule="auto"/>
        <w:jc w:val="center"/>
        <w:rPr>
          <w:rFonts w:ascii="Times New Roman" w:eastAsia="Times New Roman" w:hAnsi="Times New Roman" w:cs="Times New Roman"/>
          <w:b/>
          <w:sz w:val="32"/>
          <w:szCs w:val="32"/>
          <w:lang w:val="uk-UA" w:eastAsia="ru-RU"/>
        </w:rPr>
      </w:pPr>
    </w:p>
    <w:p w14:paraId="1CEEC89A" w14:textId="77777777" w:rsidR="00492DD3" w:rsidRPr="00492DD3" w:rsidRDefault="00492DD3" w:rsidP="00153DB7">
      <w:pPr>
        <w:spacing w:after="0" w:line="240" w:lineRule="auto"/>
        <w:jc w:val="both"/>
        <w:rPr>
          <w:rFonts w:ascii="Times New Roman" w:eastAsia="Times New Roman" w:hAnsi="Times New Roman" w:cs="Times New Roman"/>
          <w:sz w:val="32"/>
          <w:szCs w:val="32"/>
          <w:lang w:val="uk-UA" w:eastAsia="ru-RU"/>
        </w:rPr>
      </w:pPr>
      <w:r w:rsidRPr="00492DD3">
        <w:rPr>
          <w:rFonts w:ascii="Times New Roman" w:eastAsia="Times New Roman" w:hAnsi="Times New Roman" w:cs="Times New Roman"/>
          <w:sz w:val="32"/>
          <w:szCs w:val="32"/>
          <w:lang w:val="uk-UA" w:eastAsia="ru-RU"/>
        </w:rPr>
        <w:t xml:space="preserve">       Впродовж звітного періоду здійснювались передбачені Положенням про відділ  функції  по правовому та кадровому забезпеченню роботи селищної ради та її виконавчих органів.</w:t>
      </w:r>
    </w:p>
    <w:p w14:paraId="0F9283CE" w14:textId="77777777" w:rsidR="00492DD3" w:rsidRPr="00492DD3" w:rsidRDefault="00492DD3" w:rsidP="00153DB7">
      <w:pPr>
        <w:spacing w:after="0" w:line="240" w:lineRule="auto"/>
        <w:jc w:val="both"/>
        <w:rPr>
          <w:rFonts w:ascii="Times New Roman" w:eastAsia="Times New Roman" w:hAnsi="Times New Roman" w:cs="Times New Roman"/>
          <w:sz w:val="32"/>
          <w:szCs w:val="32"/>
          <w:lang w:val="uk-UA" w:eastAsia="ru-RU"/>
        </w:rPr>
      </w:pPr>
      <w:r w:rsidRPr="00492DD3">
        <w:rPr>
          <w:rFonts w:ascii="Times New Roman" w:eastAsia="Times New Roman" w:hAnsi="Times New Roman" w:cs="Times New Roman"/>
          <w:sz w:val="32"/>
          <w:szCs w:val="32"/>
          <w:lang w:val="uk-UA" w:eastAsia="ru-RU"/>
        </w:rPr>
        <w:t xml:space="preserve">       Кадрова робота: </w:t>
      </w:r>
    </w:p>
    <w:p w14:paraId="02D730BC" w14:textId="6E565115" w:rsidR="00492DD3" w:rsidRPr="00492DD3" w:rsidRDefault="00492DD3" w:rsidP="00153DB7">
      <w:p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t xml:space="preserve">протягом 2025 року було прийнято </w:t>
      </w:r>
      <w:r w:rsidR="00153DB7">
        <w:rPr>
          <w:rFonts w:ascii="Times New Roman" w:eastAsia="Times New Roman" w:hAnsi="Times New Roman" w:cs="Times New Roman"/>
          <w:sz w:val="32"/>
          <w:szCs w:val="32"/>
          <w:lang w:val="uk-UA" w:eastAsia="ru-RU"/>
        </w:rPr>
        <w:t>–</w:t>
      </w:r>
      <w:r w:rsidR="00DB7051">
        <w:rPr>
          <w:rFonts w:ascii="Times New Roman" w:eastAsia="Times New Roman" w:hAnsi="Times New Roman" w:cs="Times New Roman"/>
          <w:sz w:val="32"/>
          <w:szCs w:val="32"/>
          <w:lang w:val="uk-UA" w:eastAsia="ru-RU"/>
        </w:rPr>
        <w:t xml:space="preserve"> 591</w:t>
      </w:r>
      <w:r w:rsidR="00153DB7">
        <w:rPr>
          <w:rFonts w:ascii="Times New Roman" w:eastAsia="Times New Roman" w:hAnsi="Times New Roman" w:cs="Times New Roman"/>
          <w:sz w:val="32"/>
          <w:szCs w:val="32"/>
          <w:lang w:val="uk-UA" w:eastAsia="ru-RU"/>
        </w:rPr>
        <w:t xml:space="preserve"> </w:t>
      </w:r>
      <w:r w:rsidRPr="00492DD3">
        <w:rPr>
          <w:rFonts w:ascii="Times New Roman" w:eastAsia="Times New Roman" w:hAnsi="Times New Roman" w:cs="Times New Roman"/>
          <w:sz w:val="32"/>
          <w:szCs w:val="32"/>
          <w:lang w:val="uk-UA" w:eastAsia="ru-RU"/>
        </w:rPr>
        <w:t xml:space="preserve">кадрових  розпоряджень. </w:t>
      </w:r>
    </w:p>
    <w:p w14:paraId="147546EF" w14:textId="1FF848AE" w:rsidR="00492DD3" w:rsidRPr="00492DD3" w:rsidRDefault="00492DD3" w:rsidP="00153DB7">
      <w:pPr>
        <w:spacing w:after="0" w:line="240" w:lineRule="auto"/>
        <w:jc w:val="both"/>
        <w:rPr>
          <w:rFonts w:ascii="Times New Roman" w:eastAsia="Times New Roman" w:hAnsi="Times New Roman" w:cs="Times New Roman"/>
          <w:sz w:val="32"/>
          <w:szCs w:val="32"/>
          <w:lang w:val="uk-UA" w:eastAsia="ru-RU"/>
        </w:rPr>
      </w:pPr>
      <w:r w:rsidRPr="00492DD3">
        <w:rPr>
          <w:rFonts w:ascii="Times New Roman" w:eastAsia="Times New Roman" w:hAnsi="Times New Roman" w:cs="Times New Roman"/>
          <w:sz w:val="32"/>
          <w:szCs w:val="32"/>
          <w:lang w:val="uk-UA" w:eastAsia="ru-RU"/>
        </w:rPr>
        <w:t>З них - 2</w:t>
      </w:r>
      <w:r w:rsidR="00DB7051">
        <w:rPr>
          <w:rFonts w:ascii="Times New Roman" w:eastAsia="Times New Roman" w:hAnsi="Times New Roman" w:cs="Times New Roman"/>
          <w:sz w:val="32"/>
          <w:szCs w:val="32"/>
          <w:lang w:val="uk-UA" w:eastAsia="ru-RU"/>
        </w:rPr>
        <w:t>8</w:t>
      </w:r>
      <w:r w:rsidRPr="00492DD3">
        <w:rPr>
          <w:rFonts w:ascii="Times New Roman" w:eastAsia="Times New Roman" w:hAnsi="Times New Roman" w:cs="Times New Roman"/>
          <w:sz w:val="32"/>
          <w:szCs w:val="32"/>
          <w:lang w:val="uk-UA" w:eastAsia="ru-RU"/>
        </w:rPr>
        <w:t>1 розпорядження з особового складу (призначення, пере</w:t>
      </w:r>
      <w:r w:rsidR="00153DB7">
        <w:rPr>
          <w:rFonts w:ascii="Times New Roman" w:eastAsia="Times New Roman" w:hAnsi="Times New Roman" w:cs="Times New Roman"/>
          <w:sz w:val="32"/>
          <w:szCs w:val="32"/>
          <w:lang w:val="uk-UA" w:eastAsia="ru-RU"/>
        </w:rPr>
        <w:t xml:space="preserve">ведення, звільнення, </w:t>
      </w:r>
      <w:r w:rsidRPr="00492DD3">
        <w:rPr>
          <w:rFonts w:ascii="Times New Roman" w:eastAsia="Times New Roman" w:hAnsi="Times New Roman" w:cs="Times New Roman"/>
          <w:sz w:val="32"/>
          <w:szCs w:val="32"/>
          <w:lang w:val="uk-UA" w:eastAsia="ru-RU"/>
        </w:rPr>
        <w:t xml:space="preserve"> тощо) </w:t>
      </w:r>
    </w:p>
    <w:p w14:paraId="722EFFDD" w14:textId="0B5ED69F" w:rsidR="00492DD3" w:rsidRPr="00492DD3" w:rsidRDefault="00492DD3" w:rsidP="00153DB7">
      <w:pPr>
        <w:spacing w:after="0" w:line="240" w:lineRule="auto"/>
        <w:jc w:val="both"/>
        <w:rPr>
          <w:rFonts w:ascii="Times New Roman" w:eastAsia="Times New Roman" w:hAnsi="Times New Roman" w:cs="Times New Roman"/>
          <w:sz w:val="32"/>
          <w:szCs w:val="32"/>
          <w:lang w:val="uk-UA" w:eastAsia="ru-RU"/>
        </w:rPr>
      </w:pPr>
      <w:r w:rsidRPr="00492DD3">
        <w:rPr>
          <w:rFonts w:ascii="Times New Roman" w:eastAsia="Times New Roman" w:hAnsi="Times New Roman" w:cs="Times New Roman"/>
          <w:sz w:val="32"/>
          <w:szCs w:val="32"/>
          <w:lang w:val="uk-UA" w:eastAsia="ru-RU"/>
        </w:rPr>
        <w:t xml:space="preserve">- </w:t>
      </w:r>
      <w:r w:rsidR="00DB7051" w:rsidRPr="00DB7051">
        <w:rPr>
          <w:rFonts w:ascii="Times New Roman" w:eastAsia="Times New Roman" w:hAnsi="Times New Roman" w:cs="Times New Roman"/>
          <w:sz w:val="32"/>
          <w:szCs w:val="32"/>
          <w:lang w:val="uk-UA" w:eastAsia="ru-RU"/>
        </w:rPr>
        <w:t>163</w:t>
      </w:r>
      <w:r w:rsidRPr="00492DD3">
        <w:rPr>
          <w:rFonts w:ascii="Times New Roman" w:eastAsia="Times New Roman" w:hAnsi="Times New Roman" w:cs="Times New Roman"/>
          <w:sz w:val="32"/>
          <w:szCs w:val="32"/>
          <w:lang w:val="uk-UA" w:eastAsia="ru-RU"/>
        </w:rPr>
        <w:t xml:space="preserve"> розпорядження про надання щорічних та інших видів відпусток; </w:t>
      </w:r>
    </w:p>
    <w:p w14:paraId="28B7017C" w14:textId="77777777" w:rsidR="00153DB7" w:rsidRDefault="00492DD3" w:rsidP="00B92064">
      <w:pPr>
        <w:spacing w:after="0" w:line="240" w:lineRule="auto"/>
        <w:jc w:val="both"/>
        <w:rPr>
          <w:rFonts w:ascii="Times New Roman" w:eastAsia="Times New Roman" w:hAnsi="Times New Roman" w:cs="Times New Roman"/>
          <w:sz w:val="32"/>
          <w:szCs w:val="32"/>
          <w:lang w:val="uk-UA" w:eastAsia="ru-RU"/>
        </w:rPr>
      </w:pPr>
      <w:r w:rsidRPr="00492DD3">
        <w:rPr>
          <w:rFonts w:ascii="Times New Roman" w:eastAsia="Times New Roman" w:hAnsi="Times New Roman" w:cs="Times New Roman"/>
          <w:sz w:val="32"/>
          <w:szCs w:val="32"/>
          <w:lang w:val="uk-UA" w:eastAsia="ru-RU"/>
        </w:rPr>
        <w:t xml:space="preserve">- </w:t>
      </w:r>
      <w:r w:rsidR="00DB7051">
        <w:rPr>
          <w:rFonts w:ascii="Times New Roman" w:eastAsia="Times New Roman" w:hAnsi="Times New Roman" w:cs="Times New Roman"/>
          <w:sz w:val="32"/>
          <w:szCs w:val="32"/>
          <w:lang w:val="uk-UA" w:eastAsia="ru-RU"/>
        </w:rPr>
        <w:t>147</w:t>
      </w:r>
      <w:r w:rsidR="00153DB7">
        <w:rPr>
          <w:rFonts w:ascii="Times New Roman" w:eastAsia="Times New Roman" w:hAnsi="Times New Roman" w:cs="Times New Roman"/>
          <w:sz w:val="32"/>
          <w:szCs w:val="32"/>
          <w:lang w:val="uk-UA" w:eastAsia="ru-RU"/>
        </w:rPr>
        <w:t xml:space="preserve"> розпорядження про відрядження. </w:t>
      </w:r>
    </w:p>
    <w:p w14:paraId="73E1070A" w14:textId="0FC0BF14" w:rsidR="00492DD3" w:rsidRPr="00421F2C" w:rsidRDefault="00DB7051" w:rsidP="00B92064">
      <w:p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lastRenderedPageBreak/>
        <w:t>Створено 20</w:t>
      </w:r>
      <w:r w:rsidR="00492DD3" w:rsidRPr="00421F2C">
        <w:rPr>
          <w:rFonts w:ascii="Times New Roman" w:eastAsia="Times New Roman" w:hAnsi="Times New Roman" w:cs="Times New Roman"/>
          <w:sz w:val="32"/>
          <w:szCs w:val="32"/>
          <w:lang w:val="uk-UA" w:eastAsia="ru-RU"/>
        </w:rPr>
        <w:t xml:space="preserve"> тимчасових  робочих місць для проведення суспільно-корисн</w:t>
      </w:r>
      <w:r w:rsidR="009F43BE" w:rsidRPr="00421F2C">
        <w:rPr>
          <w:rFonts w:ascii="Times New Roman" w:eastAsia="Times New Roman" w:hAnsi="Times New Roman" w:cs="Times New Roman"/>
          <w:sz w:val="32"/>
          <w:szCs w:val="32"/>
          <w:lang w:val="uk-UA" w:eastAsia="ru-RU"/>
        </w:rPr>
        <w:t>их робіт (плетіння та виготовлення захисних капронових т</w:t>
      </w:r>
      <w:r w:rsidR="002C125A" w:rsidRPr="00421F2C">
        <w:rPr>
          <w:rFonts w:ascii="Times New Roman" w:eastAsia="Times New Roman" w:hAnsi="Times New Roman" w:cs="Times New Roman"/>
          <w:sz w:val="32"/>
          <w:szCs w:val="32"/>
          <w:lang w:val="uk-UA" w:eastAsia="ru-RU"/>
        </w:rPr>
        <w:t>а захисних маскувальних сіток) та</w:t>
      </w:r>
      <w:r w:rsidR="009F43BE" w:rsidRPr="00421F2C">
        <w:rPr>
          <w:rFonts w:ascii="Times New Roman" w:eastAsia="Times New Roman" w:hAnsi="Times New Roman" w:cs="Times New Roman"/>
          <w:sz w:val="32"/>
          <w:szCs w:val="32"/>
          <w:lang w:val="uk-UA" w:eastAsia="ru-RU"/>
        </w:rPr>
        <w:t xml:space="preserve"> 10 тимчасових робочих м</w:t>
      </w:r>
      <w:r w:rsidR="002C125A" w:rsidRPr="00421F2C">
        <w:rPr>
          <w:rFonts w:ascii="Times New Roman" w:eastAsia="Times New Roman" w:hAnsi="Times New Roman" w:cs="Times New Roman"/>
          <w:sz w:val="32"/>
          <w:szCs w:val="32"/>
          <w:lang w:val="uk-UA" w:eastAsia="ru-RU"/>
        </w:rPr>
        <w:t>і</w:t>
      </w:r>
      <w:r w:rsidR="009F43BE" w:rsidRPr="00421F2C">
        <w:rPr>
          <w:rFonts w:ascii="Times New Roman" w:eastAsia="Times New Roman" w:hAnsi="Times New Roman" w:cs="Times New Roman"/>
          <w:sz w:val="32"/>
          <w:szCs w:val="32"/>
          <w:lang w:val="uk-UA" w:eastAsia="ru-RU"/>
        </w:rPr>
        <w:t xml:space="preserve">сць для </w:t>
      </w:r>
      <w:r w:rsidR="002C125A" w:rsidRPr="00421F2C">
        <w:rPr>
          <w:rFonts w:ascii="Times New Roman" w:eastAsia="Times New Roman" w:hAnsi="Times New Roman" w:cs="Times New Roman"/>
          <w:sz w:val="32"/>
          <w:szCs w:val="32"/>
          <w:lang w:val="uk-UA" w:eastAsia="ru-RU"/>
        </w:rPr>
        <w:t xml:space="preserve">проведення громадських робіт, що мають </w:t>
      </w:r>
      <w:r w:rsidR="00492DD3" w:rsidRPr="00421F2C">
        <w:rPr>
          <w:rFonts w:ascii="Times New Roman" w:eastAsia="Times New Roman" w:hAnsi="Times New Roman" w:cs="Times New Roman"/>
          <w:sz w:val="32"/>
          <w:szCs w:val="32"/>
          <w:lang w:val="uk-UA" w:eastAsia="ru-RU"/>
        </w:rPr>
        <w:t xml:space="preserve"> спрямованість за видами (благоустрій та роботи із впорядкуванням кладовищ, пам’ятників, об’єктів соц</w:t>
      </w:r>
      <w:r w:rsidR="002C125A" w:rsidRPr="00421F2C">
        <w:rPr>
          <w:rFonts w:ascii="Times New Roman" w:eastAsia="Times New Roman" w:hAnsi="Times New Roman" w:cs="Times New Roman"/>
          <w:sz w:val="32"/>
          <w:szCs w:val="32"/>
          <w:lang w:val="uk-UA" w:eastAsia="ru-RU"/>
        </w:rPr>
        <w:t xml:space="preserve">іальної </w:t>
      </w:r>
      <w:r w:rsidR="00492DD3" w:rsidRPr="00421F2C">
        <w:rPr>
          <w:rFonts w:ascii="Times New Roman" w:eastAsia="Times New Roman" w:hAnsi="Times New Roman" w:cs="Times New Roman"/>
          <w:sz w:val="32"/>
          <w:szCs w:val="32"/>
          <w:lang w:val="uk-UA" w:eastAsia="ru-RU"/>
        </w:rPr>
        <w:t>сфери, зон відпочинку)</w:t>
      </w:r>
    </w:p>
    <w:p w14:paraId="0EF70D53" w14:textId="7F280B56" w:rsidR="002C125A" w:rsidRDefault="00492DD3" w:rsidP="00492DD3">
      <w:pPr>
        <w:spacing w:after="0" w:line="240" w:lineRule="auto"/>
        <w:rPr>
          <w:rFonts w:ascii="Times New Roman" w:eastAsia="Times New Roman" w:hAnsi="Times New Roman" w:cs="Times New Roman"/>
          <w:sz w:val="32"/>
          <w:szCs w:val="32"/>
          <w:lang w:val="uk-UA" w:eastAsia="ru-RU"/>
        </w:rPr>
      </w:pPr>
      <w:r w:rsidRPr="00492DD3">
        <w:rPr>
          <w:rFonts w:ascii="Times New Roman" w:eastAsia="Times New Roman" w:hAnsi="Times New Roman" w:cs="Times New Roman"/>
          <w:sz w:val="32"/>
          <w:szCs w:val="32"/>
          <w:lang w:val="uk-UA" w:eastAsia="ru-RU"/>
        </w:rPr>
        <w:t xml:space="preserve">       </w:t>
      </w:r>
    </w:p>
    <w:p w14:paraId="79273567" w14:textId="2C6A8EDA" w:rsidR="00492DD3" w:rsidRPr="00492DD3" w:rsidRDefault="00492DD3" w:rsidP="00492DD3">
      <w:pPr>
        <w:spacing w:after="0" w:line="240" w:lineRule="auto"/>
        <w:rPr>
          <w:rFonts w:ascii="Times New Roman" w:eastAsia="Times New Roman" w:hAnsi="Times New Roman" w:cs="Times New Roman"/>
          <w:sz w:val="32"/>
          <w:szCs w:val="32"/>
          <w:lang w:val="uk-UA" w:eastAsia="ru-RU"/>
        </w:rPr>
      </w:pPr>
      <w:r w:rsidRPr="00492DD3">
        <w:rPr>
          <w:rFonts w:ascii="Times New Roman" w:eastAsia="Times New Roman" w:hAnsi="Times New Roman" w:cs="Times New Roman"/>
          <w:sz w:val="32"/>
          <w:szCs w:val="32"/>
          <w:lang w:val="uk-UA" w:eastAsia="ru-RU"/>
        </w:rPr>
        <w:t xml:space="preserve"> </w:t>
      </w:r>
    </w:p>
    <w:p w14:paraId="7038B7F6" w14:textId="54FDBD86" w:rsidR="00492DD3" w:rsidRPr="00492DD3" w:rsidRDefault="00492DD3" w:rsidP="005565AE">
      <w:pPr>
        <w:spacing w:after="0" w:line="240" w:lineRule="auto"/>
        <w:jc w:val="center"/>
        <w:rPr>
          <w:rFonts w:ascii="Times New Roman" w:eastAsia="Times New Roman" w:hAnsi="Times New Roman" w:cs="Times New Roman"/>
          <w:b/>
          <w:sz w:val="32"/>
          <w:szCs w:val="32"/>
          <w:lang w:val="uk-UA" w:eastAsia="ru-RU"/>
        </w:rPr>
      </w:pPr>
      <w:r w:rsidRPr="00492DD3">
        <w:rPr>
          <w:rFonts w:ascii="Times New Roman" w:eastAsia="Times New Roman" w:hAnsi="Times New Roman" w:cs="Times New Roman"/>
          <w:b/>
          <w:sz w:val="32"/>
          <w:szCs w:val="32"/>
          <w:lang w:val="uk-UA" w:eastAsia="ru-RU"/>
        </w:rPr>
        <w:t>Правова робота:</w:t>
      </w:r>
    </w:p>
    <w:p w14:paraId="045DA666" w14:textId="3E47DBC7" w:rsidR="00F00236" w:rsidRPr="00F00236" w:rsidRDefault="00F00236" w:rsidP="00F00236">
      <w:pPr>
        <w:spacing w:after="0" w:line="240" w:lineRule="auto"/>
        <w:jc w:val="both"/>
        <w:rPr>
          <w:rFonts w:ascii="Times New Roman" w:eastAsia="Times New Roman" w:hAnsi="Times New Roman" w:cs="Times New Roman"/>
          <w:sz w:val="32"/>
          <w:szCs w:val="32"/>
          <w:lang w:eastAsia="ru-RU"/>
        </w:rPr>
      </w:pPr>
      <w:r w:rsidRPr="00153DB7">
        <w:rPr>
          <w:rFonts w:ascii="Times New Roman" w:eastAsia="Times New Roman" w:hAnsi="Times New Roman" w:cs="Times New Roman"/>
          <w:sz w:val="32"/>
          <w:szCs w:val="32"/>
          <w:lang w:val="uk-UA" w:eastAsia="ru-RU"/>
        </w:rPr>
        <w:t>Робота  відділу спрямовувалася на організацію правової роботи, щодо пр</w:t>
      </w:r>
      <w:r w:rsidRPr="00F00236">
        <w:rPr>
          <w:rFonts w:ascii="Times New Roman" w:eastAsia="Times New Roman" w:hAnsi="Times New Roman" w:cs="Times New Roman"/>
          <w:sz w:val="32"/>
          <w:szCs w:val="32"/>
          <w:lang w:eastAsia="ru-RU"/>
        </w:rPr>
        <w:t>авильного застосування, неухильного додержання та запобігання невиконанню вимог актів законодавства селищною радою, виконавчим комітетом, керівниками та працівниками його відділів під час виконання покладених на них завдань.</w:t>
      </w:r>
    </w:p>
    <w:p w14:paraId="4E178B29" w14:textId="77777777" w:rsidR="00F00236" w:rsidRPr="00421F2C" w:rsidRDefault="00F00236" w:rsidP="00F00236">
      <w:pPr>
        <w:spacing w:after="0" w:line="240" w:lineRule="auto"/>
        <w:jc w:val="both"/>
        <w:rPr>
          <w:rFonts w:ascii="Times New Roman" w:eastAsia="Times New Roman" w:hAnsi="Times New Roman" w:cs="Times New Roman"/>
          <w:sz w:val="32"/>
          <w:szCs w:val="32"/>
          <w:lang w:eastAsia="ru-RU"/>
        </w:rPr>
      </w:pPr>
      <w:r w:rsidRPr="00421F2C">
        <w:rPr>
          <w:rFonts w:ascii="Times New Roman" w:eastAsia="Times New Roman" w:hAnsi="Times New Roman" w:cs="Times New Roman"/>
          <w:sz w:val="32"/>
          <w:szCs w:val="32"/>
          <w:lang w:eastAsia="ru-RU"/>
        </w:rPr>
        <w:t>Здійсню</w:t>
      </w:r>
      <w:r w:rsidRPr="00421F2C">
        <w:rPr>
          <w:rFonts w:ascii="Times New Roman" w:eastAsia="Times New Roman" w:hAnsi="Times New Roman" w:cs="Times New Roman"/>
          <w:sz w:val="32"/>
          <w:szCs w:val="32"/>
          <w:lang w:val="uk-UA" w:eastAsia="ru-RU"/>
        </w:rPr>
        <w:t>вало</w:t>
      </w:r>
      <w:r w:rsidRPr="00421F2C">
        <w:rPr>
          <w:rFonts w:ascii="Times New Roman" w:eastAsia="Times New Roman" w:hAnsi="Times New Roman" w:cs="Times New Roman"/>
          <w:sz w:val="32"/>
          <w:szCs w:val="32"/>
          <w:lang w:eastAsia="ru-RU"/>
        </w:rPr>
        <w:t xml:space="preserve">ся представництво інтересів селищної ради в судах де стороною </w:t>
      </w:r>
      <w:r w:rsidRPr="00421F2C">
        <w:rPr>
          <w:rFonts w:ascii="Times New Roman" w:eastAsia="Times New Roman" w:hAnsi="Times New Roman" w:cs="Times New Roman"/>
          <w:sz w:val="32"/>
          <w:szCs w:val="32"/>
          <w:lang w:val="uk-UA" w:eastAsia="ru-RU"/>
        </w:rPr>
        <w:t xml:space="preserve">виступала селищна </w:t>
      </w:r>
      <w:r w:rsidRPr="00421F2C">
        <w:rPr>
          <w:rFonts w:ascii="Times New Roman" w:eastAsia="Times New Roman" w:hAnsi="Times New Roman" w:cs="Times New Roman"/>
          <w:sz w:val="32"/>
          <w:szCs w:val="32"/>
          <w:lang w:eastAsia="ru-RU"/>
        </w:rPr>
        <w:t xml:space="preserve">  рада в рамках цивільного, господарського, адміністративного судочинства.</w:t>
      </w:r>
    </w:p>
    <w:p w14:paraId="784294A9" w14:textId="77777777" w:rsidR="00F00236" w:rsidRPr="00421F2C" w:rsidRDefault="00F00236" w:rsidP="00F00236">
      <w:p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t xml:space="preserve">Протягом 2025 року надійшло   близько  60 позовних  заяв, при розгляді яких селищна рада брала участь як відповідач та/ або третя сторона, в різних судових інстанціях. Крім того,  надійшло  більше 30 заяв, з якими громадяни звернулись до суду по питаннях про  встановлення  фактів,  які мають юридичне значення, таких як встановлення факту родинних відносин та встановлення належності правовстановлюючого документу та інших,  де  селищна рада виступала заінтересованою особою. </w:t>
      </w:r>
    </w:p>
    <w:p w14:paraId="2D4DFF65" w14:textId="77777777" w:rsidR="00F00236" w:rsidRPr="00F00236" w:rsidRDefault="00F00236" w:rsidP="00F00236">
      <w:pPr>
        <w:spacing w:after="0" w:line="240" w:lineRule="auto"/>
        <w:jc w:val="both"/>
        <w:rPr>
          <w:rFonts w:ascii="Times New Roman" w:eastAsia="Times New Roman" w:hAnsi="Times New Roman" w:cs="Times New Roman"/>
          <w:sz w:val="32"/>
          <w:szCs w:val="32"/>
          <w:lang w:val="uk-UA" w:eastAsia="ru-RU"/>
        </w:rPr>
      </w:pPr>
      <w:r w:rsidRPr="00F00236">
        <w:rPr>
          <w:rFonts w:ascii="Times New Roman" w:eastAsia="Times New Roman" w:hAnsi="Times New Roman" w:cs="Times New Roman"/>
          <w:sz w:val="32"/>
          <w:szCs w:val="32"/>
          <w:lang w:val="uk-UA" w:eastAsia="ru-RU"/>
        </w:rPr>
        <w:t xml:space="preserve">Всі заяви попередньо опрацьовувались відділом, до суду спрямовувались всі необхідні  для вирішення справ процесуальні документи.  </w:t>
      </w:r>
    </w:p>
    <w:p w14:paraId="244BA407" w14:textId="77777777" w:rsidR="00F00236" w:rsidRPr="00F00236" w:rsidRDefault="00F00236" w:rsidP="00F00236">
      <w:pPr>
        <w:spacing w:after="0" w:line="240" w:lineRule="auto"/>
        <w:jc w:val="both"/>
        <w:rPr>
          <w:rFonts w:ascii="Times New Roman" w:eastAsia="Times New Roman" w:hAnsi="Times New Roman" w:cs="Times New Roman"/>
          <w:sz w:val="32"/>
          <w:szCs w:val="32"/>
          <w:lang w:val="uk-UA" w:eastAsia="ru-RU"/>
        </w:rPr>
      </w:pPr>
      <w:r w:rsidRPr="00F00236">
        <w:rPr>
          <w:rFonts w:ascii="Times New Roman" w:eastAsia="Times New Roman" w:hAnsi="Times New Roman" w:cs="Times New Roman"/>
          <w:sz w:val="32"/>
          <w:szCs w:val="32"/>
          <w:lang w:val="uk-UA" w:eastAsia="ru-RU"/>
        </w:rPr>
        <w:t xml:space="preserve">Відділом проводиться робота пов’язана із розглядом судових справ в яких бере участь селищна рада  в підсистемі «Електронний суд». </w:t>
      </w:r>
    </w:p>
    <w:p w14:paraId="04E06E53" w14:textId="77777777" w:rsidR="00F00236" w:rsidRPr="00421F2C" w:rsidRDefault="00F00236" w:rsidP="00F00236">
      <w:pPr>
        <w:spacing w:after="0" w:line="240" w:lineRule="auto"/>
        <w:jc w:val="both"/>
        <w:rPr>
          <w:rFonts w:ascii="Times New Roman" w:eastAsia="Times New Roman" w:hAnsi="Times New Roman" w:cs="Times New Roman"/>
          <w:sz w:val="32"/>
          <w:szCs w:val="32"/>
          <w:lang w:val="uk-UA" w:eastAsia="ru-RU"/>
        </w:rPr>
      </w:pPr>
      <w:r w:rsidRPr="00F00236">
        <w:rPr>
          <w:rFonts w:ascii="Times New Roman" w:eastAsia="Times New Roman" w:hAnsi="Times New Roman" w:cs="Times New Roman"/>
          <w:sz w:val="32"/>
          <w:szCs w:val="32"/>
          <w:lang w:val="uk-UA" w:eastAsia="ru-RU"/>
        </w:rPr>
        <w:tab/>
      </w:r>
      <w:r w:rsidRPr="00421F2C">
        <w:rPr>
          <w:rFonts w:ascii="Times New Roman" w:eastAsia="Times New Roman" w:hAnsi="Times New Roman" w:cs="Times New Roman"/>
          <w:sz w:val="32"/>
          <w:szCs w:val="32"/>
          <w:lang w:eastAsia="ru-RU"/>
        </w:rPr>
        <w:t>З метою захисту законних прав та інтересів селищної ради у 202</w:t>
      </w:r>
      <w:r w:rsidRPr="00421F2C">
        <w:rPr>
          <w:rFonts w:ascii="Times New Roman" w:eastAsia="Times New Roman" w:hAnsi="Times New Roman" w:cs="Times New Roman"/>
          <w:sz w:val="32"/>
          <w:szCs w:val="32"/>
          <w:lang w:val="uk-UA" w:eastAsia="ru-RU"/>
        </w:rPr>
        <w:t>5</w:t>
      </w:r>
      <w:r w:rsidRPr="00421F2C">
        <w:rPr>
          <w:rFonts w:ascii="Times New Roman" w:eastAsia="Times New Roman" w:hAnsi="Times New Roman" w:cs="Times New Roman"/>
          <w:sz w:val="32"/>
          <w:szCs w:val="32"/>
          <w:lang w:eastAsia="ru-RU"/>
        </w:rPr>
        <w:t xml:space="preserve"> </w:t>
      </w:r>
      <w:proofErr w:type="gramStart"/>
      <w:r w:rsidRPr="00421F2C">
        <w:rPr>
          <w:rFonts w:ascii="Times New Roman" w:eastAsia="Times New Roman" w:hAnsi="Times New Roman" w:cs="Times New Roman"/>
          <w:sz w:val="32"/>
          <w:szCs w:val="32"/>
          <w:lang w:eastAsia="ru-RU"/>
        </w:rPr>
        <w:t>році</w:t>
      </w:r>
      <w:r w:rsidRPr="00421F2C">
        <w:rPr>
          <w:rFonts w:ascii="Times New Roman" w:eastAsia="Times New Roman" w:hAnsi="Times New Roman" w:cs="Times New Roman"/>
          <w:sz w:val="32"/>
          <w:szCs w:val="32"/>
          <w:lang w:val="uk-UA" w:eastAsia="ru-RU"/>
        </w:rPr>
        <w:t xml:space="preserve">  відділом</w:t>
      </w:r>
      <w:proofErr w:type="gramEnd"/>
      <w:r w:rsidRPr="00421F2C">
        <w:rPr>
          <w:rFonts w:ascii="Times New Roman" w:eastAsia="Times New Roman" w:hAnsi="Times New Roman" w:cs="Times New Roman"/>
          <w:sz w:val="32"/>
          <w:szCs w:val="32"/>
          <w:lang w:val="uk-UA" w:eastAsia="ru-RU"/>
        </w:rPr>
        <w:t xml:space="preserve"> направлялись матеріали до  Любашівської окружної  прокуратури для вжиття заходів по стягненню  в   судовому порядку   заборгованості по орендній платі за землю.  За поданими матеріалами готуються позови   про розірвання договору оренди з ПСП  «Буревісник»  та  стягнення боргу  з інших боржників. </w:t>
      </w:r>
    </w:p>
    <w:p w14:paraId="3550D3A0" w14:textId="65C72CBE" w:rsidR="00492DD3" w:rsidRPr="00492DD3" w:rsidRDefault="00F00236" w:rsidP="00421F2C">
      <w:pPr>
        <w:spacing w:after="0" w:line="240" w:lineRule="auto"/>
        <w:jc w:val="both"/>
        <w:rPr>
          <w:rFonts w:ascii="Times New Roman" w:eastAsia="Times New Roman" w:hAnsi="Times New Roman" w:cs="Times New Roman"/>
          <w:sz w:val="32"/>
          <w:szCs w:val="32"/>
          <w:lang w:val="uk-UA" w:eastAsia="ru-RU"/>
        </w:rPr>
      </w:pPr>
      <w:r w:rsidRPr="00F00236">
        <w:rPr>
          <w:rFonts w:ascii="Times New Roman" w:eastAsia="Times New Roman" w:hAnsi="Times New Roman" w:cs="Times New Roman"/>
          <w:sz w:val="32"/>
          <w:szCs w:val="32"/>
          <w:lang w:val="uk-UA" w:eastAsia="ru-RU"/>
        </w:rPr>
        <w:t xml:space="preserve">             </w:t>
      </w:r>
    </w:p>
    <w:p w14:paraId="78D36DEC" w14:textId="77777777" w:rsidR="00492DD3" w:rsidRPr="00492DD3" w:rsidRDefault="00492DD3" w:rsidP="005565AE">
      <w:pPr>
        <w:spacing w:after="0" w:line="240" w:lineRule="auto"/>
        <w:jc w:val="center"/>
        <w:rPr>
          <w:rFonts w:ascii="Times New Roman" w:eastAsia="Times New Roman" w:hAnsi="Times New Roman" w:cs="Times New Roman"/>
          <w:b/>
          <w:sz w:val="32"/>
          <w:szCs w:val="32"/>
          <w:lang w:val="uk-UA" w:eastAsia="ru-RU"/>
        </w:rPr>
      </w:pPr>
      <w:r w:rsidRPr="00492DD3">
        <w:rPr>
          <w:rFonts w:ascii="Times New Roman" w:eastAsia="Times New Roman" w:hAnsi="Times New Roman" w:cs="Times New Roman"/>
          <w:b/>
          <w:sz w:val="32"/>
          <w:szCs w:val="32"/>
          <w:lang w:val="uk-UA" w:eastAsia="ru-RU"/>
        </w:rPr>
        <w:t>Відділ архітектури, містобудування та охорони праці</w:t>
      </w:r>
    </w:p>
    <w:p w14:paraId="622CFDE7" w14:textId="77777777" w:rsidR="00492DD3" w:rsidRPr="00492DD3" w:rsidRDefault="00492DD3" w:rsidP="00492DD3">
      <w:pPr>
        <w:spacing w:after="0" w:line="240" w:lineRule="auto"/>
        <w:rPr>
          <w:rFonts w:ascii="Times New Roman" w:eastAsia="Times New Roman" w:hAnsi="Times New Roman" w:cs="Times New Roman"/>
          <w:sz w:val="32"/>
          <w:szCs w:val="32"/>
          <w:lang w:val="uk-UA" w:eastAsia="ru-RU"/>
        </w:rPr>
      </w:pPr>
      <w:r w:rsidRPr="00492DD3">
        <w:rPr>
          <w:rFonts w:ascii="Times New Roman" w:eastAsia="Times New Roman" w:hAnsi="Times New Roman" w:cs="Times New Roman"/>
          <w:sz w:val="32"/>
          <w:szCs w:val="32"/>
          <w:lang w:val="uk-UA" w:eastAsia="ru-RU"/>
        </w:rPr>
        <w:t xml:space="preserve">Робота відділу здійснювалась відповідно до Положення про відділ затвердженого рішенням сесії Савранської селищної ради від 18.02.2021 року №147-УІІІ «Про затвердження Положення про відділ </w:t>
      </w:r>
      <w:r w:rsidRPr="00492DD3">
        <w:rPr>
          <w:rFonts w:ascii="Times New Roman" w:eastAsia="Times New Roman" w:hAnsi="Times New Roman" w:cs="Times New Roman"/>
          <w:sz w:val="32"/>
          <w:szCs w:val="32"/>
          <w:lang w:val="uk-UA" w:eastAsia="ru-RU"/>
        </w:rPr>
        <w:lastRenderedPageBreak/>
        <w:t xml:space="preserve">архітектури, містобудування та охорони праці Савранської селищної ради. </w:t>
      </w:r>
    </w:p>
    <w:p w14:paraId="73157AD4" w14:textId="0F8A13C4" w:rsidR="00492DD3" w:rsidRPr="00421F2C" w:rsidRDefault="002717C7" w:rsidP="00421F2C">
      <w:p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t>В</w:t>
      </w:r>
      <w:r w:rsidR="00492DD3" w:rsidRPr="00421F2C">
        <w:rPr>
          <w:rFonts w:ascii="Times New Roman" w:eastAsia="Times New Roman" w:hAnsi="Times New Roman" w:cs="Times New Roman"/>
          <w:sz w:val="32"/>
          <w:szCs w:val="32"/>
          <w:lang w:val="uk-UA" w:eastAsia="ru-RU"/>
        </w:rPr>
        <w:t xml:space="preserve"> Єдин</w:t>
      </w:r>
      <w:r w:rsidRPr="00421F2C">
        <w:rPr>
          <w:rFonts w:ascii="Times New Roman" w:eastAsia="Times New Roman" w:hAnsi="Times New Roman" w:cs="Times New Roman"/>
          <w:sz w:val="32"/>
          <w:szCs w:val="32"/>
          <w:lang w:val="uk-UA" w:eastAsia="ru-RU"/>
        </w:rPr>
        <w:t>у</w:t>
      </w:r>
      <w:r w:rsidR="00492DD3" w:rsidRPr="00421F2C">
        <w:rPr>
          <w:rFonts w:ascii="Times New Roman" w:eastAsia="Times New Roman" w:hAnsi="Times New Roman" w:cs="Times New Roman"/>
          <w:sz w:val="32"/>
          <w:szCs w:val="32"/>
          <w:lang w:val="uk-UA" w:eastAsia="ru-RU"/>
        </w:rPr>
        <w:t xml:space="preserve"> державн</w:t>
      </w:r>
      <w:r w:rsidRPr="00421F2C">
        <w:rPr>
          <w:rFonts w:ascii="Times New Roman" w:eastAsia="Times New Roman" w:hAnsi="Times New Roman" w:cs="Times New Roman"/>
          <w:sz w:val="32"/>
          <w:szCs w:val="32"/>
          <w:lang w:val="uk-UA" w:eastAsia="ru-RU"/>
        </w:rPr>
        <w:t>у</w:t>
      </w:r>
      <w:r w:rsidR="00492DD3" w:rsidRPr="00421F2C">
        <w:rPr>
          <w:rFonts w:ascii="Times New Roman" w:eastAsia="Times New Roman" w:hAnsi="Times New Roman" w:cs="Times New Roman"/>
          <w:sz w:val="32"/>
          <w:szCs w:val="32"/>
          <w:lang w:val="uk-UA" w:eastAsia="ru-RU"/>
        </w:rPr>
        <w:t xml:space="preserve"> електронн</w:t>
      </w:r>
      <w:r w:rsidRPr="00421F2C">
        <w:rPr>
          <w:rFonts w:ascii="Times New Roman" w:eastAsia="Times New Roman" w:hAnsi="Times New Roman" w:cs="Times New Roman"/>
          <w:sz w:val="32"/>
          <w:szCs w:val="32"/>
          <w:lang w:val="uk-UA" w:eastAsia="ru-RU"/>
        </w:rPr>
        <w:t>у</w:t>
      </w:r>
      <w:r w:rsidR="00492DD3" w:rsidRPr="00421F2C">
        <w:rPr>
          <w:rFonts w:ascii="Times New Roman" w:eastAsia="Times New Roman" w:hAnsi="Times New Roman" w:cs="Times New Roman"/>
          <w:sz w:val="32"/>
          <w:szCs w:val="32"/>
          <w:lang w:val="uk-UA" w:eastAsia="ru-RU"/>
        </w:rPr>
        <w:t xml:space="preserve"> систем</w:t>
      </w:r>
      <w:r w:rsidRPr="00421F2C">
        <w:rPr>
          <w:rFonts w:ascii="Times New Roman" w:eastAsia="Times New Roman" w:hAnsi="Times New Roman" w:cs="Times New Roman"/>
          <w:sz w:val="32"/>
          <w:szCs w:val="32"/>
          <w:lang w:val="uk-UA" w:eastAsia="ru-RU"/>
        </w:rPr>
        <w:t>у</w:t>
      </w:r>
      <w:r w:rsidR="00492DD3" w:rsidRPr="00421F2C">
        <w:rPr>
          <w:rFonts w:ascii="Times New Roman" w:eastAsia="Times New Roman" w:hAnsi="Times New Roman" w:cs="Times New Roman"/>
          <w:sz w:val="32"/>
          <w:szCs w:val="32"/>
          <w:lang w:val="uk-UA" w:eastAsia="ru-RU"/>
        </w:rPr>
        <w:t xml:space="preserve"> у сфері будівництва уповноваженого органу у сфері містобудування та архітектури та уповноваженого органу з присвоєння адрес. </w:t>
      </w:r>
      <w:r w:rsidR="00421F2C" w:rsidRPr="00421F2C">
        <w:rPr>
          <w:rFonts w:ascii="Times New Roman" w:eastAsia="Times New Roman" w:hAnsi="Times New Roman" w:cs="Times New Roman"/>
          <w:sz w:val="32"/>
          <w:szCs w:val="32"/>
          <w:lang w:val="uk-UA" w:eastAsia="ru-RU"/>
        </w:rPr>
        <w:t>внесено дані по 238 адресам об’єктів нерухомого майна.</w:t>
      </w:r>
    </w:p>
    <w:p w14:paraId="5C82B14B" w14:textId="7F9ACCF8" w:rsidR="00492DD3" w:rsidRPr="00421F2C" w:rsidRDefault="00492DD3" w:rsidP="00421F2C">
      <w:p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t xml:space="preserve">Також, </w:t>
      </w:r>
      <w:r w:rsidR="0057045D" w:rsidRPr="00421F2C">
        <w:rPr>
          <w:rFonts w:ascii="Times New Roman" w:eastAsia="Times New Roman" w:hAnsi="Times New Roman" w:cs="Times New Roman"/>
          <w:sz w:val="32"/>
          <w:szCs w:val="32"/>
          <w:lang w:val="uk-UA" w:eastAsia="ru-RU"/>
        </w:rPr>
        <w:t xml:space="preserve"> продовжується робота з верифікації адрес в Єдиному державному реєстрі адрес опрацьовано – 4700 адрес</w:t>
      </w:r>
      <w:r w:rsidR="002717C7" w:rsidRPr="00421F2C">
        <w:rPr>
          <w:rFonts w:ascii="Times New Roman" w:eastAsia="Times New Roman" w:hAnsi="Times New Roman" w:cs="Times New Roman"/>
          <w:sz w:val="32"/>
          <w:szCs w:val="32"/>
          <w:lang w:val="uk-UA" w:eastAsia="ru-RU"/>
        </w:rPr>
        <w:t xml:space="preserve"> об’єктів нерухомого майна</w:t>
      </w:r>
      <w:r w:rsidR="0057045D" w:rsidRPr="00421F2C">
        <w:rPr>
          <w:rFonts w:ascii="Times New Roman" w:eastAsia="Times New Roman" w:hAnsi="Times New Roman" w:cs="Times New Roman"/>
          <w:sz w:val="32"/>
          <w:szCs w:val="32"/>
          <w:lang w:val="uk-UA" w:eastAsia="ru-RU"/>
        </w:rPr>
        <w:t>.</w:t>
      </w:r>
    </w:p>
    <w:p w14:paraId="1CD875B2" w14:textId="2434EABA" w:rsidR="00492DD3" w:rsidRPr="00421F2C" w:rsidRDefault="00492DD3" w:rsidP="00421F2C">
      <w:p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t xml:space="preserve">Видано 4 паспорти </w:t>
      </w:r>
      <w:r w:rsidR="005565AE" w:rsidRPr="00421F2C">
        <w:rPr>
          <w:rFonts w:ascii="Times New Roman" w:eastAsia="Times New Roman" w:hAnsi="Times New Roman" w:cs="Times New Roman"/>
          <w:sz w:val="32"/>
          <w:szCs w:val="32"/>
          <w:lang w:val="uk-UA" w:eastAsia="ru-RU"/>
        </w:rPr>
        <w:t>забудовника</w:t>
      </w:r>
      <w:r w:rsidR="0057045D" w:rsidRPr="00421F2C">
        <w:rPr>
          <w:rFonts w:ascii="Times New Roman" w:eastAsia="Times New Roman" w:hAnsi="Times New Roman" w:cs="Times New Roman"/>
          <w:sz w:val="32"/>
          <w:szCs w:val="32"/>
          <w:lang w:val="uk-UA" w:eastAsia="ru-RU"/>
        </w:rPr>
        <w:t>.</w:t>
      </w:r>
    </w:p>
    <w:p w14:paraId="01C7FFAF" w14:textId="3F24F050" w:rsidR="00492DD3" w:rsidRPr="00421F2C" w:rsidRDefault="0057045D" w:rsidP="00421F2C">
      <w:p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t xml:space="preserve">Проводиться </w:t>
      </w:r>
      <w:r w:rsidR="00492DD3" w:rsidRPr="00421F2C">
        <w:rPr>
          <w:rFonts w:ascii="Times New Roman" w:eastAsia="Times New Roman" w:hAnsi="Times New Roman" w:cs="Times New Roman"/>
          <w:sz w:val="32"/>
          <w:szCs w:val="32"/>
          <w:lang w:val="uk-UA" w:eastAsia="ru-RU"/>
        </w:rPr>
        <w:t>обстеження та підготовка актів по обстеженню та видаленню зелених насаджень на території громади. За 202</w:t>
      </w:r>
      <w:r w:rsidR="005565AE" w:rsidRPr="00421F2C">
        <w:rPr>
          <w:rFonts w:ascii="Times New Roman" w:eastAsia="Times New Roman" w:hAnsi="Times New Roman" w:cs="Times New Roman"/>
          <w:sz w:val="32"/>
          <w:szCs w:val="32"/>
          <w:lang w:val="uk-UA" w:eastAsia="ru-RU"/>
        </w:rPr>
        <w:t>5</w:t>
      </w:r>
      <w:r w:rsidR="00492DD3" w:rsidRPr="00421F2C">
        <w:rPr>
          <w:rFonts w:ascii="Times New Roman" w:eastAsia="Times New Roman" w:hAnsi="Times New Roman" w:cs="Times New Roman"/>
          <w:sz w:val="32"/>
          <w:szCs w:val="32"/>
          <w:lang w:val="uk-UA" w:eastAsia="ru-RU"/>
        </w:rPr>
        <w:t xml:space="preserve"> рік здійснено </w:t>
      </w:r>
      <w:r w:rsidRPr="00421F2C">
        <w:rPr>
          <w:rFonts w:ascii="Times New Roman" w:eastAsia="Times New Roman" w:hAnsi="Times New Roman" w:cs="Times New Roman"/>
          <w:sz w:val="32"/>
          <w:szCs w:val="32"/>
          <w:lang w:val="uk-UA" w:eastAsia="ru-RU"/>
        </w:rPr>
        <w:t>37</w:t>
      </w:r>
      <w:r w:rsidR="00492DD3" w:rsidRPr="00421F2C">
        <w:rPr>
          <w:rFonts w:ascii="Times New Roman" w:eastAsia="Times New Roman" w:hAnsi="Times New Roman" w:cs="Times New Roman"/>
          <w:sz w:val="32"/>
          <w:szCs w:val="32"/>
          <w:lang w:val="uk-UA" w:eastAsia="ru-RU"/>
        </w:rPr>
        <w:t xml:space="preserve"> виїздів комісії та складено </w:t>
      </w:r>
      <w:r w:rsidRPr="00421F2C">
        <w:rPr>
          <w:rFonts w:ascii="Times New Roman" w:eastAsia="Times New Roman" w:hAnsi="Times New Roman" w:cs="Times New Roman"/>
          <w:sz w:val="32"/>
          <w:szCs w:val="32"/>
          <w:lang w:val="uk-UA" w:eastAsia="ru-RU"/>
        </w:rPr>
        <w:t>52</w:t>
      </w:r>
      <w:r w:rsidR="00492DD3" w:rsidRPr="00421F2C">
        <w:rPr>
          <w:rFonts w:ascii="Times New Roman" w:eastAsia="Times New Roman" w:hAnsi="Times New Roman" w:cs="Times New Roman"/>
          <w:sz w:val="32"/>
          <w:szCs w:val="32"/>
          <w:lang w:val="uk-UA" w:eastAsia="ru-RU"/>
        </w:rPr>
        <w:t xml:space="preserve"> акт</w:t>
      </w:r>
      <w:r w:rsidRPr="00421F2C">
        <w:rPr>
          <w:rFonts w:ascii="Times New Roman" w:eastAsia="Times New Roman" w:hAnsi="Times New Roman" w:cs="Times New Roman"/>
          <w:sz w:val="32"/>
          <w:szCs w:val="32"/>
          <w:lang w:val="uk-UA" w:eastAsia="ru-RU"/>
        </w:rPr>
        <w:t>и</w:t>
      </w:r>
      <w:r w:rsidR="00492DD3" w:rsidRPr="00421F2C">
        <w:rPr>
          <w:rFonts w:ascii="Times New Roman" w:eastAsia="Times New Roman" w:hAnsi="Times New Roman" w:cs="Times New Roman"/>
          <w:sz w:val="32"/>
          <w:szCs w:val="32"/>
          <w:lang w:val="uk-UA" w:eastAsia="ru-RU"/>
        </w:rPr>
        <w:t xml:space="preserve">. </w:t>
      </w:r>
    </w:p>
    <w:p w14:paraId="70A8925F" w14:textId="77777777" w:rsidR="00492DD3" w:rsidRPr="00421F2C" w:rsidRDefault="00492DD3" w:rsidP="00421F2C">
      <w:p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t xml:space="preserve">Проводиться робота з супроводу для відбування громадських робіт. </w:t>
      </w:r>
    </w:p>
    <w:p w14:paraId="006A95DA" w14:textId="4B1CE2A7" w:rsidR="00F00236" w:rsidRPr="00421F2C" w:rsidRDefault="00492DD3" w:rsidP="00421F2C">
      <w:p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t>Інженером з благоустрою здійснюється координація роботи групи «Благоустрій».</w:t>
      </w:r>
      <w:r w:rsidRPr="00421F2C">
        <w:rPr>
          <w:rFonts w:ascii="Times New Roman" w:eastAsia="Times New Roman" w:hAnsi="Times New Roman" w:cs="Times New Roman"/>
          <w:sz w:val="32"/>
          <w:szCs w:val="32"/>
          <w:lang w:val="uk-UA" w:eastAsia="ru-RU"/>
        </w:rPr>
        <w:tab/>
        <w:t xml:space="preserve"> </w:t>
      </w:r>
    </w:p>
    <w:p w14:paraId="558BD45C" w14:textId="77777777" w:rsidR="005565AE" w:rsidRPr="00492DD3" w:rsidRDefault="005565AE" w:rsidP="00492DD3">
      <w:pPr>
        <w:spacing w:after="0" w:line="240" w:lineRule="auto"/>
        <w:rPr>
          <w:rFonts w:ascii="Times New Roman" w:eastAsia="Times New Roman" w:hAnsi="Times New Roman" w:cs="Times New Roman"/>
          <w:color w:val="FF0000"/>
          <w:sz w:val="32"/>
          <w:szCs w:val="32"/>
          <w:lang w:val="uk-UA" w:eastAsia="ru-RU"/>
        </w:rPr>
      </w:pPr>
    </w:p>
    <w:p w14:paraId="31F86B8E" w14:textId="77777777" w:rsidR="005565AE" w:rsidRDefault="005565AE" w:rsidP="005565AE">
      <w:pPr>
        <w:spacing w:after="0" w:line="240" w:lineRule="auto"/>
        <w:jc w:val="center"/>
        <w:rPr>
          <w:rFonts w:ascii="Times New Roman" w:eastAsia="Times New Roman" w:hAnsi="Times New Roman" w:cs="Times New Roman"/>
          <w:b/>
          <w:sz w:val="32"/>
          <w:szCs w:val="32"/>
          <w:lang w:val="uk-UA" w:eastAsia="ru-RU"/>
        </w:rPr>
      </w:pPr>
      <w:r w:rsidRPr="005565AE">
        <w:rPr>
          <w:rFonts w:ascii="Times New Roman" w:eastAsia="Times New Roman" w:hAnsi="Times New Roman" w:cs="Times New Roman"/>
          <w:b/>
          <w:sz w:val="32"/>
          <w:szCs w:val="32"/>
          <w:lang w:val="uk-UA" w:eastAsia="ru-RU"/>
        </w:rPr>
        <w:t>Відділ надання адміністративних послуг</w:t>
      </w:r>
    </w:p>
    <w:p w14:paraId="0E472055" w14:textId="5A82888C" w:rsidR="00391535" w:rsidRPr="005565AE" w:rsidRDefault="00391535" w:rsidP="00391535">
      <w:pPr>
        <w:spacing w:after="0" w:line="240" w:lineRule="auto"/>
        <w:rPr>
          <w:rFonts w:ascii="Times New Roman" w:eastAsiaTheme="minorEastAsia" w:hAnsi="Times New Roman" w:cs="Times New Roman"/>
          <w:bCs/>
          <w:sz w:val="32"/>
          <w:szCs w:val="32"/>
          <w:lang w:val="uk-UA" w:eastAsia="ja-JP"/>
        </w:rPr>
      </w:pPr>
      <w:r w:rsidRPr="00391535">
        <w:rPr>
          <w:rFonts w:ascii="Times New Roman" w:eastAsia="Times New Roman" w:hAnsi="Times New Roman" w:cs="Times New Roman"/>
          <w:bCs/>
          <w:sz w:val="32"/>
          <w:szCs w:val="32"/>
          <w:lang w:val="uk-UA" w:eastAsia="ru-RU"/>
        </w:rPr>
        <w:t>Центр надання</w:t>
      </w:r>
      <w:r>
        <w:rPr>
          <w:rFonts w:ascii="Times New Roman" w:eastAsia="Times New Roman" w:hAnsi="Times New Roman" w:cs="Times New Roman"/>
          <w:bCs/>
          <w:sz w:val="32"/>
          <w:szCs w:val="32"/>
          <w:lang w:val="uk-UA" w:eastAsia="ru-RU"/>
        </w:rPr>
        <w:t xml:space="preserve"> адміністративних послуг відповідає основним критеріям якості обслуговування та дотримується єдиних стандартів, що забезпечують зручність, швидкість, доступність, надійність та безбар</w:t>
      </w:r>
      <w:r w:rsidRPr="00391535">
        <w:rPr>
          <w:rFonts w:ascii="Times New Roman" w:eastAsia="Times New Roman" w:hAnsi="Times New Roman" w:cs="Times New Roman"/>
          <w:bCs/>
          <w:sz w:val="32"/>
          <w:szCs w:val="32"/>
          <w:lang w:val="uk-UA" w:eastAsia="ru-RU"/>
        </w:rPr>
        <w:t>’</w:t>
      </w:r>
      <w:r>
        <w:rPr>
          <w:rFonts w:ascii="Times New Roman" w:eastAsia="Times New Roman" w:hAnsi="Times New Roman" w:cs="Times New Roman"/>
          <w:bCs/>
          <w:sz w:val="32"/>
          <w:szCs w:val="32"/>
          <w:lang w:val="uk-UA" w:eastAsia="ru-RU"/>
        </w:rPr>
        <w:t>єрність</w:t>
      </w:r>
      <w:r>
        <w:rPr>
          <w:rFonts w:ascii="Times New Roman" w:eastAsiaTheme="minorEastAsia" w:hAnsi="Times New Roman" w:cs="Times New Roman"/>
          <w:bCs/>
          <w:sz w:val="32"/>
          <w:szCs w:val="32"/>
          <w:lang w:val="uk-UA" w:eastAsia="ja-JP"/>
        </w:rPr>
        <w:t xml:space="preserve"> в наданні громадянам адміністративних послуг. </w:t>
      </w:r>
    </w:p>
    <w:p w14:paraId="0FA2C5F6"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У  2025 році, як і завжди, робота Центра надання адміністративних послуг була націлена на обслуговування суб’єктів звернення та спрямована на допомогу у вирішенні питань громадян різного спрямування.</w:t>
      </w:r>
    </w:p>
    <w:p w14:paraId="729116AD"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За 2025 рік найбільше звернень  надійшло за послугами, які стосувалися питань реєстрації/зняття з реєстрації та видачі витягів з Реєстру територіальної громади. За відповідним напрямком  надійшло </w:t>
      </w:r>
      <w:r w:rsidRPr="00391535">
        <w:rPr>
          <w:rFonts w:ascii="Times New Roman" w:eastAsia="Times New Roman" w:hAnsi="Times New Roman" w:cs="Times New Roman"/>
          <w:b/>
          <w:sz w:val="32"/>
          <w:szCs w:val="32"/>
          <w:lang w:val="uk-UA" w:eastAsia="ru-RU"/>
        </w:rPr>
        <w:t xml:space="preserve"> 4392 звернення</w:t>
      </w:r>
      <w:r w:rsidRPr="00391535">
        <w:rPr>
          <w:rFonts w:ascii="Times New Roman" w:eastAsia="Times New Roman" w:hAnsi="Times New Roman" w:cs="Times New Roman"/>
          <w:sz w:val="32"/>
          <w:szCs w:val="32"/>
          <w:lang w:val="uk-UA" w:eastAsia="ru-RU"/>
        </w:rPr>
        <w:t>. Опрацьовано понад 493 паперові запити від судових та інших органів державної влади щодо реєстрації місця проживання. На постійній основі здійснювалася актуалізація даних в Реєстрі територіальної громади, опрацьовувалися електронні звернення та запити Державної міграційної служби. За відповідний період до бюджету селищної ради за надання відповідних адміністративних послуг надійшло 25023 грн. В розрізі відповідних звернень маємо наступні показники :</w:t>
      </w:r>
    </w:p>
    <w:p w14:paraId="431FE069"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noProof/>
          <w:sz w:val="32"/>
          <w:szCs w:val="32"/>
          <w:lang w:eastAsia="ru-RU"/>
        </w:rPr>
        <w:lastRenderedPageBreak/>
        <w:drawing>
          <wp:inline distT="0" distB="0" distL="0" distR="0" wp14:anchorId="4A4FD5D6" wp14:editId="73CB45D6">
            <wp:extent cx="5543550" cy="2286000"/>
            <wp:effectExtent l="0" t="0" r="0" b="0"/>
            <wp:docPr id="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8F0F5D6"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p>
    <w:p w14:paraId="0F13D67B"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bookmarkStart w:id="1" w:name="_Hlk195101403"/>
      <w:r w:rsidRPr="00391535">
        <w:rPr>
          <w:rFonts w:ascii="Times New Roman" w:eastAsia="Times New Roman" w:hAnsi="Times New Roman" w:cs="Times New Roman"/>
          <w:sz w:val="32"/>
          <w:szCs w:val="32"/>
          <w:lang w:val="uk-UA" w:eastAsia="ru-RU"/>
        </w:rPr>
        <w:t xml:space="preserve">Друге місце серед найбільш затребуваних послуг в ЦНАП, які турбували жителів громади, були послуги, що стосувалися внесення інформації в Державний реєстр речових прав на нерухоме майно. За звітний період внесено та опрацьовано  </w:t>
      </w:r>
      <w:r w:rsidRPr="00391535">
        <w:rPr>
          <w:rFonts w:ascii="Times New Roman" w:eastAsia="Times New Roman" w:hAnsi="Times New Roman" w:cs="Times New Roman"/>
          <w:b/>
          <w:bCs/>
          <w:sz w:val="32"/>
          <w:szCs w:val="32"/>
          <w:lang w:val="uk-UA" w:eastAsia="ru-RU"/>
        </w:rPr>
        <w:t xml:space="preserve">2621 </w:t>
      </w:r>
      <w:r w:rsidRPr="00391535">
        <w:rPr>
          <w:rFonts w:ascii="Times New Roman" w:eastAsia="Times New Roman" w:hAnsi="Times New Roman" w:cs="Times New Roman"/>
          <w:b/>
          <w:sz w:val="32"/>
          <w:szCs w:val="32"/>
          <w:lang w:val="uk-UA" w:eastAsia="ru-RU"/>
        </w:rPr>
        <w:t>звернення</w:t>
      </w:r>
      <w:r w:rsidRPr="00391535">
        <w:rPr>
          <w:rFonts w:ascii="Times New Roman" w:eastAsia="Times New Roman" w:hAnsi="Times New Roman" w:cs="Times New Roman"/>
          <w:sz w:val="32"/>
          <w:szCs w:val="32"/>
          <w:lang w:val="uk-UA" w:eastAsia="ru-RU"/>
        </w:rPr>
        <w:t>. За відповідний період до бюджету селищної ради за надання відповідних адміністративних послуг надійшло 315930 грн.</w:t>
      </w:r>
      <w:bookmarkEnd w:id="1"/>
      <w:r w:rsidRPr="00391535">
        <w:rPr>
          <w:rFonts w:ascii="Times New Roman" w:eastAsia="Times New Roman" w:hAnsi="Times New Roman" w:cs="Times New Roman"/>
          <w:sz w:val="32"/>
          <w:szCs w:val="32"/>
          <w:lang w:val="uk-UA" w:eastAsia="ru-RU"/>
        </w:rPr>
        <w:t xml:space="preserve">  У розрізі відповідних звернень маємо наступні показники : </w:t>
      </w:r>
    </w:p>
    <w:p w14:paraId="706F0B40" w14:textId="77777777" w:rsidR="00153DB7" w:rsidRDefault="00153DB7" w:rsidP="00391535">
      <w:pPr>
        <w:spacing w:after="0" w:line="240" w:lineRule="auto"/>
        <w:rPr>
          <w:rFonts w:ascii="Times New Roman" w:eastAsia="Times New Roman" w:hAnsi="Times New Roman" w:cs="Times New Roman"/>
          <w:sz w:val="32"/>
          <w:szCs w:val="32"/>
          <w:lang w:val="uk-UA" w:eastAsia="ru-RU"/>
        </w:rPr>
      </w:pPr>
    </w:p>
    <w:p w14:paraId="6F0F7DCC" w14:textId="77777777" w:rsidR="00153DB7" w:rsidRDefault="00153DB7" w:rsidP="00391535">
      <w:pPr>
        <w:spacing w:after="0" w:line="240" w:lineRule="auto"/>
        <w:rPr>
          <w:rFonts w:ascii="Times New Roman" w:eastAsia="Times New Roman" w:hAnsi="Times New Roman" w:cs="Times New Roman"/>
          <w:sz w:val="32"/>
          <w:szCs w:val="32"/>
          <w:lang w:val="uk-UA" w:eastAsia="ru-RU"/>
        </w:rPr>
      </w:pPr>
    </w:p>
    <w:p w14:paraId="4059FC83" w14:textId="77777777" w:rsidR="00153DB7" w:rsidRDefault="00153DB7" w:rsidP="00391535">
      <w:pPr>
        <w:spacing w:after="0" w:line="240" w:lineRule="auto"/>
        <w:rPr>
          <w:rFonts w:ascii="Times New Roman" w:eastAsia="Times New Roman" w:hAnsi="Times New Roman" w:cs="Times New Roman"/>
          <w:sz w:val="32"/>
          <w:szCs w:val="32"/>
          <w:lang w:val="uk-UA" w:eastAsia="ru-RU"/>
        </w:rPr>
      </w:pPr>
    </w:p>
    <w:p w14:paraId="5738FBBD" w14:textId="77777777" w:rsidR="00153DB7" w:rsidRDefault="00153DB7" w:rsidP="00391535">
      <w:pPr>
        <w:spacing w:after="0" w:line="240" w:lineRule="auto"/>
        <w:rPr>
          <w:rFonts w:ascii="Times New Roman" w:eastAsia="Times New Roman" w:hAnsi="Times New Roman" w:cs="Times New Roman"/>
          <w:sz w:val="32"/>
          <w:szCs w:val="32"/>
          <w:lang w:val="uk-UA" w:eastAsia="ru-RU"/>
        </w:rPr>
      </w:pPr>
    </w:p>
    <w:p w14:paraId="401E6CCF" w14:textId="77777777" w:rsidR="00153DB7" w:rsidRDefault="00153DB7" w:rsidP="00391535">
      <w:pPr>
        <w:spacing w:after="0" w:line="240" w:lineRule="auto"/>
        <w:rPr>
          <w:rFonts w:ascii="Times New Roman" w:eastAsia="Times New Roman" w:hAnsi="Times New Roman" w:cs="Times New Roman"/>
          <w:sz w:val="32"/>
          <w:szCs w:val="32"/>
          <w:lang w:val="uk-UA" w:eastAsia="ru-RU"/>
        </w:rPr>
      </w:pPr>
    </w:p>
    <w:p w14:paraId="6A41114C" w14:textId="77777777" w:rsidR="00153DB7" w:rsidRDefault="00153DB7" w:rsidP="00391535">
      <w:pPr>
        <w:spacing w:after="0" w:line="240" w:lineRule="auto"/>
        <w:rPr>
          <w:rFonts w:ascii="Times New Roman" w:eastAsia="Times New Roman" w:hAnsi="Times New Roman" w:cs="Times New Roman"/>
          <w:sz w:val="32"/>
          <w:szCs w:val="32"/>
          <w:lang w:val="uk-UA" w:eastAsia="ru-RU"/>
        </w:rPr>
      </w:pPr>
    </w:p>
    <w:p w14:paraId="5D41711E" w14:textId="77777777" w:rsidR="00153DB7" w:rsidRDefault="00153DB7" w:rsidP="00391535">
      <w:pPr>
        <w:spacing w:after="0" w:line="240" w:lineRule="auto"/>
        <w:rPr>
          <w:rFonts w:ascii="Times New Roman" w:eastAsia="Times New Roman" w:hAnsi="Times New Roman" w:cs="Times New Roman"/>
          <w:sz w:val="32"/>
          <w:szCs w:val="32"/>
          <w:lang w:val="uk-UA" w:eastAsia="ru-RU"/>
        </w:rPr>
      </w:pPr>
    </w:p>
    <w:p w14:paraId="329D63F1" w14:textId="77777777" w:rsidR="00153DB7" w:rsidRDefault="00153DB7" w:rsidP="00391535">
      <w:pPr>
        <w:spacing w:after="0" w:line="240" w:lineRule="auto"/>
        <w:rPr>
          <w:rFonts w:ascii="Times New Roman" w:eastAsia="Times New Roman" w:hAnsi="Times New Roman" w:cs="Times New Roman"/>
          <w:sz w:val="32"/>
          <w:szCs w:val="32"/>
          <w:lang w:val="uk-UA" w:eastAsia="ru-RU"/>
        </w:rPr>
      </w:pPr>
    </w:p>
    <w:p w14:paraId="0717E7F5"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noProof/>
          <w:sz w:val="32"/>
          <w:szCs w:val="32"/>
          <w:lang w:eastAsia="ru-RU"/>
        </w:rPr>
        <w:drawing>
          <wp:inline distT="0" distB="0" distL="0" distR="0" wp14:anchorId="58430D70" wp14:editId="1F6774B4">
            <wp:extent cx="6159062" cy="2543175"/>
            <wp:effectExtent l="0" t="0" r="13335" b="9525"/>
            <wp:docPr id="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B2A491E" w14:textId="77777777" w:rsidR="00391535" w:rsidRDefault="00391535" w:rsidP="00391535">
      <w:pPr>
        <w:spacing w:after="0" w:line="240" w:lineRule="auto"/>
        <w:rPr>
          <w:rFonts w:ascii="Times New Roman" w:eastAsia="Times New Roman" w:hAnsi="Times New Roman" w:cs="Times New Roman"/>
          <w:sz w:val="32"/>
          <w:szCs w:val="32"/>
          <w:lang w:val="uk-UA" w:eastAsia="ru-RU"/>
        </w:rPr>
      </w:pPr>
    </w:p>
    <w:p w14:paraId="5B0FD86F" w14:textId="77777777" w:rsidR="00153DB7" w:rsidRDefault="00153DB7" w:rsidP="00391535">
      <w:pPr>
        <w:spacing w:after="0" w:line="240" w:lineRule="auto"/>
        <w:rPr>
          <w:rFonts w:ascii="Times New Roman" w:eastAsia="Times New Roman" w:hAnsi="Times New Roman" w:cs="Times New Roman"/>
          <w:sz w:val="32"/>
          <w:szCs w:val="32"/>
          <w:lang w:val="uk-UA" w:eastAsia="ru-RU"/>
        </w:rPr>
      </w:pPr>
    </w:p>
    <w:p w14:paraId="09EF09E5" w14:textId="77777777" w:rsidR="00153DB7" w:rsidRPr="00391535" w:rsidRDefault="00153DB7" w:rsidP="00391535">
      <w:pPr>
        <w:spacing w:after="0" w:line="240" w:lineRule="auto"/>
        <w:rPr>
          <w:rFonts w:ascii="Times New Roman" w:eastAsia="Times New Roman" w:hAnsi="Times New Roman" w:cs="Times New Roman"/>
          <w:sz w:val="32"/>
          <w:szCs w:val="32"/>
          <w:lang w:val="uk-UA" w:eastAsia="ru-RU"/>
        </w:rPr>
      </w:pPr>
    </w:p>
    <w:p w14:paraId="6043D6B1"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lastRenderedPageBreak/>
        <w:t xml:space="preserve">Також, не менш важливим напрямком роботи ЦНАП, була робота що стосувалися надання послуг різного соціального спрямування. З початку року за відповідним напрямком надійшло </w:t>
      </w:r>
      <w:r w:rsidRPr="00391535">
        <w:rPr>
          <w:rFonts w:ascii="Times New Roman" w:eastAsia="Times New Roman" w:hAnsi="Times New Roman" w:cs="Times New Roman"/>
          <w:b/>
          <w:sz w:val="32"/>
          <w:szCs w:val="32"/>
          <w:lang w:val="uk-UA" w:eastAsia="ru-RU"/>
        </w:rPr>
        <w:t>2523</w:t>
      </w:r>
      <w:r w:rsidRPr="00391535">
        <w:rPr>
          <w:rFonts w:ascii="Times New Roman" w:eastAsia="Times New Roman" w:hAnsi="Times New Roman" w:cs="Times New Roman"/>
          <w:b/>
          <w:sz w:val="32"/>
          <w:szCs w:val="32"/>
          <w:lang w:eastAsia="ru-RU"/>
        </w:rPr>
        <w:t xml:space="preserve"> </w:t>
      </w:r>
      <w:r w:rsidRPr="00391535">
        <w:rPr>
          <w:rFonts w:ascii="Times New Roman" w:eastAsia="Times New Roman" w:hAnsi="Times New Roman" w:cs="Times New Roman"/>
          <w:b/>
          <w:sz w:val="32"/>
          <w:szCs w:val="32"/>
          <w:lang w:val="uk-UA" w:eastAsia="ru-RU"/>
        </w:rPr>
        <w:t>звернення</w:t>
      </w:r>
      <w:r w:rsidRPr="00391535">
        <w:rPr>
          <w:rFonts w:ascii="Times New Roman" w:eastAsia="Times New Roman" w:hAnsi="Times New Roman" w:cs="Times New Roman"/>
          <w:sz w:val="32"/>
          <w:szCs w:val="32"/>
          <w:lang w:val="uk-UA" w:eastAsia="ru-RU"/>
        </w:rPr>
        <w:t xml:space="preserve">, в тому числі через  «Адмінсервіс «Ветеран», який діє за принципом «єдиного вікна», подано 593 звернення. </w:t>
      </w:r>
    </w:p>
    <w:p w14:paraId="2590397E"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 У розрізі відповідних звернень маємо наступні показники:</w:t>
      </w:r>
    </w:p>
    <w:p w14:paraId="257DC53C"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bookmarkStart w:id="2" w:name="_Hlk203128072"/>
      <w:r w:rsidRPr="00391535">
        <w:rPr>
          <w:rFonts w:ascii="Times New Roman" w:eastAsia="Times New Roman" w:hAnsi="Times New Roman" w:cs="Times New Roman"/>
          <w:noProof/>
          <w:sz w:val="32"/>
          <w:szCs w:val="32"/>
          <w:lang w:eastAsia="ru-RU"/>
        </w:rPr>
        <w:drawing>
          <wp:inline distT="0" distB="0" distL="0" distR="0" wp14:anchorId="5EF4F042" wp14:editId="75B21021">
            <wp:extent cx="5876925" cy="7419975"/>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5044C50"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bookmarkStart w:id="3" w:name="_Hlk195106820"/>
      <w:bookmarkEnd w:id="2"/>
    </w:p>
    <w:bookmarkEnd w:id="3"/>
    <w:p w14:paraId="70F077C5"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Варто зазначити, що протягом звітного періоду надавалися і інші адміністративні послуги, і хоча їх питома вага, у загальній кількості </w:t>
      </w:r>
      <w:r w:rsidRPr="00391535">
        <w:rPr>
          <w:rFonts w:ascii="Times New Roman" w:eastAsia="Times New Roman" w:hAnsi="Times New Roman" w:cs="Times New Roman"/>
          <w:sz w:val="32"/>
          <w:szCs w:val="32"/>
          <w:lang w:val="uk-UA" w:eastAsia="ru-RU"/>
        </w:rPr>
        <w:lastRenderedPageBreak/>
        <w:t xml:space="preserve">послуг  була значно менша, але вони були досить важливими для жителів нашої громади. </w:t>
      </w:r>
    </w:p>
    <w:p w14:paraId="542FB12F"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В розрізі надання інших адміністративних послуг маємо наступні показники :</w:t>
      </w:r>
    </w:p>
    <w:p w14:paraId="44AD3237" w14:textId="77777777" w:rsidR="00391535" w:rsidRPr="00391535" w:rsidRDefault="00391535" w:rsidP="00391535">
      <w:pPr>
        <w:numPr>
          <w:ilvl w:val="0"/>
          <w:numId w:val="9"/>
        </w:num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за отриманням паспортних документів звернулося </w:t>
      </w:r>
      <w:r w:rsidRPr="00391535">
        <w:rPr>
          <w:rFonts w:ascii="Times New Roman" w:eastAsia="Times New Roman" w:hAnsi="Times New Roman" w:cs="Times New Roman"/>
          <w:b/>
          <w:bCs/>
          <w:sz w:val="32"/>
          <w:szCs w:val="32"/>
          <w:lang w:val="uk-UA" w:eastAsia="ru-RU"/>
        </w:rPr>
        <w:t>1019 осіб</w:t>
      </w:r>
      <w:r w:rsidRPr="00391535">
        <w:rPr>
          <w:rFonts w:ascii="Times New Roman" w:eastAsia="Times New Roman" w:hAnsi="Times New Roman" w:cs="Times New Roman"/>
          <w:sz w:val="32"/>
          <w:szCs w:val="32"/>
          <w:lang w:val="uk-UA" w:eastAsia="ru-RU"/>
        </w:rPr>
        <w:t xml:space="preserve">. </w:t>
      </w:r>
      <w:r w:rsidRPr="00391535">
        <w:rPr>
          <w:rFonts w:ascii="Times New Roman" w:eastAsia="Times New Roman" w:hAnsi="Times New Roman" w:cs="Times New Roman"/>
          <w:bCs/>
          <w:sz w:val="32"/>
          <w:szCs w:val="32"/>
          <w:lang w:val="uk-UA" w:eastAsia="ru-RU"/>
        </w:rPr>
        <w:t>За оформленням і видачою паспорта громадянина України вперше після досягнення 14-річного віку звернулося – 214 осіб, за обміном паспорта громадянина України зразка 1994 року – 111 осіб, за обміном паспорта громадянина України (у формі картки) – 140 особи, у зв’язку з втратою/викраденням   паспорта громадянина України – 17 осіб, за паспортом громадянина України для виїзду за кордон  звернулося - 537 осіб. До бюджету Савранської селищної ради, за відповідний період, надійшло 164821 грн;</w:t>
      </w:r>
    </w:p>
    <w:p w14:paraId="436C2F2A" w14:textId="77777777" w:rsidR="00391535" w:rsidRPr="00391535" w:rsidRDefault="00391535" w:rsidP="00391535">
      <w:pPr>
        <w:numPr>
          <w:ilvl w:val="0"/>
          <w:numId w:val="9"/>
        </w:num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за напрямком державної реєстрації актів цивільного стану надійшло </w:t>
      </w:r>
      <w:r w:rsidRPr="00391535">
        <w:rPr>
          <w:rFonts w:ascii="Times New Roman" w:eastAsia="Times New Roman" w:hAnsi="Times New Roman" w:cs="Times New Roman"/>
          <w:b/>
          <w:sz w:val="32"/>
          <w:szCs w:val="32"/>
          <w:lang w:val="uk-UA" w:eastAsia="ru-RU"/>
        </w:rPr>
        <w:t>360 звернень</w:t>
      </w:r>
      <w:r w:rsidRPr="00391535">
        <w:rPr>
          <w:rFonts w:ascii="Times New Roman" w:eastAsia="Times New Roman" w:hAnsi="Times New Roman" w:cs="Times New Roman"/>
          <w:sz w:val="32"/>
          <w:szCs w:val="32"/>
          <w:lang w:val="uk-UA" w:eastAsia="ru-RU"/>
        </w:rPr>
        <w:t>. Протягом звітного періоду видано 49 свідоцтв про народження, 248 свідоцтв про смерть, зареєстровано 43 шлюби та надано інших адміністративних послуг - 20;</w:t>
      </w:r>
    </w:p>
    <w:p w14:paraId="285A272A" w14:textId="77777777" w:rsidR="00391535" w:rsidRPr="00391535" w:rsidRDefault="00391535" w:rsidP="00391535">
      <w:pPr>
        <w:numPr>
          <w:ilvl w:val="0"/>
          <w:numId w:val="9"/>
        </w:num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до Савранської селищної ради з земельних питань надійшло </w:t>
      </w:r>
      <w:r w:rsidRPr="00391535">
        <w:rPr>
          <w:rFonts w:ascii="Times New Roman" w:eastAsia="Times New Roman" w:hAnsi="Times New Roman" w:cs="Times New Roman"/>
          <w:b/>
          <w:sz w:val="32"/>
          <w:szCs w:val="32"/>
          <w:lang w:val="uk-UA" w:eastAsia="ru-RU"/>
        </w:rPr>
        <w:t>259 звернень</w:t>
      </w:r>
      <w:r w:rsidRPr="00391535">
        <w:rPr>
          <w:rFonts w:ascii="Times New Roman" w:eastAsia="Times New Roman" w:hAnsi="Times New Roman" w:cs="Times New Roman"/>
          <w:sz w:val="32"/>
          <w:szCs w:val="32"/>
          <w:lang w:val="uk-UA" w:eastAsia="ru-RU"/>
        </w:rPr>
        <w:t>;</w:t>
      </w:r>
    </w:p>
    <w:p w14:paraId="259D45FC" w14:textId="77777777" w:rsidR="00391535" w:rsidRPr="00391535" w:rsidRDefault="00391535" w:rsidP="00391535">
      <w:pPr>
        <w:numPr>
          <w:ilvl w:val="0"/>
          <w:numId w:val="9"/>
        </w:num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до Єдиної державної системи у сфері будівництва внесено </w:t>
      </w:r>
      <w:r w:rsidRPr="00391535">
        <w:rPr>
          <w:rFonts w:ascii="Times New Roman" w:eastAsia="Times New Roman" w:hAnsi="Times New Roman" w:cs="Times New Roman"/>
          <w:b/>
          <w:sz w:val="32"/>
          <w:szCs w:val="32"/>
          <w:lang w:val="uk-UA" w:eastAsia="ru-RU"/>
        </w:rPr>
        <w:t>223 звернення</w:t>
      </w:r>
      <w:r w:rsidRPr="00391535">
        <w:rPr>
          <w:rFonts w:ascii="Times New Roman" w:eastAsia="Times New Roman" w:hAnsi="Times New Roman" w:cs="Times New Roman"/>
          <w:sz w:val="32"/>
          <w:szCs w:val="32"/>
          <w:lang w:val="uk-UA" w:eastAsia="ru-RU"/>
        </w:rPr>
        <w:t>;</w:t>
      </w:r>
    </w:p>
    <w:p w14:paraId="1D929237" w14:textId="77777777" w:rsidR="00391535" w:rsidRPr="00391535" w:rsidRDefault="00391535" w:rsidP="00391535">
      <w:pPr>
        <w:numPr>
          <w:ilvl w:val="0"/>
          <w:numId w:val="9"/>
        </w:num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за напрямком реєстрації юридичних осіб, фізичних осіб-підприємців, змін по них, а також за видачою витягів з ЄДР надійшло </w:t>
      </w:r>
      <w:r w:rsidRPr="00391535">
        <w:rPr>
          <w:rFonts w:ascii="Times New Roman" w:eastAsia="Times New Roman" w:hAnsi="Times New Roman" w:cs="Times New Roman"/>
          <w:b/>
          <w:sz w:val="32"/>
          <w:szCs w:val="32"/>
          <w:lang w:val="uk-UA" w:eastAsia="ru-RU"/>
        </w:rPr>
        <w:t>197 звернень</w:t>
      </w:r>
      <w:r w:rsidRPr="00391535">
        <w:rPr>
          <w:rFonts w:ascii="Times New Roman" w:eastAsia="Times New Roman" w:hAnsi="Times New Roman" w:cs="Times New Roman"/>
          <w:sz w:val="32"/>
          <w:szCs w:val="32"/>
          <w:lang w:val="uk-UA" w:eastAsia="ru-RU"/>
        </w:rPr>
        <w:t>. На території району припинили свою підприємницьку діяльність – 40 осіб, розпочали свою підприємницьку діяльність – 22                                                                                                                                                                                                                                                                                  особи, провели зміни  - 24 фізичні особи-підприємці та 31 юридична особа, отримали витягів – 61 особа, припинили свою діяльність 8 юридичних осіб, підтверджували відомості про кінцевого бенефіціарного власника – 9  юридичних осіб, інші послуги – 2 звернення. За відповідні послуги до бюджету селищної ради надійшло 23940 грн;</w:t>
      </w:r>
    </w:p>
    <w:p w14:paraId="1B000E44" w14:textId="77777777" w:rsidR="00391535" w:rsidRPr="00391535" w:rsidRDefault="00391535" w:rsidP="00391535">
      <w:pPr>
        <w:numPr>
          <w:ilvl w:val="0"/>
          <w:numId w:val="9"/>
        </w:num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з  метою отримання витягів з Державного земельного кадастру до ЦНАП надійшло </w:t>
      </w:r>
      <w:r w:rsidRPr="00391535">
        <w:rPr>
          <w:rFonts w:ascii="Times New Roman" w:eastAsia="Times New Roman" w:hAnsi="Times New Roman" w:cs="Times New Roman"/>
          <w:b/>
          <w:sz w:val="32"/>
          <w:szCs w:val="32"/>
          <w:lang w:val="uk-UA" w:eastAsia="ru-RU"/>
        </w:rPr>
        <w:t>123 звернення</w:t>
      </w:r>
      <w:r w:rsidRPr="00391535">
        <w:rPr>
          <w:rFonts w:ascii="Times New Roman" w:eastAsia="Times New Roman" w:hAnsi="Times New Roman" w:cs="Times New Roman"/>
          <w:sz w:val="32"/>
          <w:szCs w:val="32"/>
          <w:lang w:val="uk-UA" w:eastAsia="ru-RU"/>
        </w:rPr>
        <w:t>. За відповідний період до бюджету селищної ради за надання відповідних адміністративних послуг надійшло 13323 грн. Варто зазначити, що у разі технічної можливості, можна отримати послуги в он-лайн режимі, ми пропонуємо суб’єктам звернення скористатися такою можливістю та допомагаємо їм заповнити відповідні он-</w:t>
      </w:r>
      <w:r w:rsidRPr="00391535">
        <w:rPr>
          <w:rFonts w:ascii="Times New Roman" w:eastAsia="Times New Roman" w:hAnsi="Times New Roman" w:cs="Times New Roman"/>
          <w:sz w:val="32"/>
          <w:szCs w:val="32"/>
          <w:lang w:val="uk-UA" w:eastAsia="ru-RU"/>
        </w:rPr>
        <w:lastRenderedPageBreak/>
        <w:t xml:space="preserve">лайн заявки. За відповідний період сформовано </w:t>
      </w:r>
      <w:r w:rsidRPr="00391535">
        <w:rPr>
          <w:rFonts w:ascii="Times New Roman" w:eastAsia="Times New Roman" w:hAnsi="Times New Roman" w:cs="Times New Roman"/>
          <w:b/>
          <w:bCs/>
          <w:sz w:val="32"/>
          <w:szCs w:val="32"/>
          <w:lang w:val="uk-UA" w:eastAsia="ru-RU"/>
        </w:rPr>
        <w:t>76</w:t>
      </w:r>
      <w:r w:rsidRPr="00391535">
        <w:rPr>
          <w:rFonts w:ascii="Times New Roman" w:eastAsia="Times New Roman" w:hAnsi="Times New Roman" w:cs="Times New Roman"/>
          <w:sz w:val="32"/>
          <w:szCs w:val="32"/>
          <w:lang w:eastAsia="ru-RU"/>
        </w:rPr>
        <w:t xml:space="preserve"> </w:t>
      </w:r>
      <w:r w:rsidRPr="00391535">
        <w:rPr>
          <w:rFonts w:ascii="Times New Roman" w:eastAsia="Times New Roman" w:hAnsi="Times New Roman" w:cs="Times New Roman"/>
          <w:b/>
          <w:bCs/>
          <w:sz w:val="32"/>
          <w:szCs w:val="32"/>
          <w:lang w:val="uk-UA" w:eastAsia="ru-RU"/>
        </w:rPr>
        <w:t>он-лайн</w:t>
      </w:r>
      <w:r w:rsidRPr="00391535">
        <w:rPr>
          <w:rFonts w:ascii="Times New Roman" w:eastAsia="Times New Roman" w:hAnsi="Times New Roman" w:cs="Times New Roman"/>
          <w:sz w:val="32"/>
          <w:szCs w:val="32"/>
          <w:lang w:val="uk-UA" w:eastAsia="ru-RU"/>
        </w:rPr>
        <w:t xml:space="preserve"> заяв на нормативно-грошову оцінку земельної ділянки. </w:t>
      </w:r>
    </w:p>
    <w:p w14:paraId="6C3008B6" w14:textId="77777777" w:rsidR="00391535" w:rsidRPr="00391535" w:rsidRDefault="00391535" w:rsidP="00391535">
      <w:pPr>
        <w:numPr>
          <w:ilvl w:val="0"/>
          <w:numId w:val="9"/>
        </w:num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за вклеюванням фотокартки до паспорта громадянина у вигляді книжечки звернулося – </w:t>
      </w:r>
      <w:r w:rsidRPr="00391535">
        <w:rPr>
          <w:rFonts w:ascii="Times New Roman" w:eastAsia="Times New Roman" w:hAnsi="Times New Roman" w:cs="Times New Roman"/>
          <w:b/>
          <w:bCs/>
          <w:sz w:val="32"/>
          <w:szCs w:val="32"/>
          <w:lang w:val="uk-UA" w:eastAsia="ru-RU"/>
        </w:rPr>
        <w:t>113 осіб</w:t>
      </w:r>
      <w:r w:rsidRPr="00391535">
        <w:rPr>
          <w:rFonts w:ascii="Times New Roman" w:eastAsia="Times New Roman" w:hAnsi="Times New Roman" w:cs="Times New Roman"/>
          <w:sz w:val="32"/>
          <w:szCs w:val="32"/>
          <w:lang w:val="uk-UA" w:eastAsia="ru-RU"/>
        </w:rPr>
        <w:t>.</w:t>
      </w:r>
    </w:p>
    <w:p w14:paraId="09CB2F4C"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Через портал ДІЯ адміністраторами Центра надання адміністративних послуг внесено </w:t>
      </w:r>
      <w:r w:rsidRPr="00391535">
        <w:rPr>
          <w:rFonts w:ascii="Times New Roman" w:eastAsia="Times New Roman" w:hAnsi="Times New Roman" w:cs="Times New Roman"/>
          <w:b/>
          <w:bCs/>
          <w:sz w:val="32"/>
          <w:szCs w:val="32"/>
          <w:lang w:val="uk-UA" w:eastAsia="ru-RU"/>
        </w:rPr>
        <w:t>170</w:t>
      </w:r>
      <w:r w:rsidRPr="00391535">
        <w:rPr>
          <w:rFonts w:ascii="Times New Roman" w:eastAsia="Times New Roman" w:hAnsi="Times New Roman" w:cs="Times New Roman"/>
          <w:sz w:val="32"/>
          <w:szCs w:val="32"/>
          <w:lang w:val="uk-UA" w:eastAsia="ru-RU"/>
        </w:rPr>
        <w:t xml:space="preserve"> - заяв щодо надання відстрочки від призову на військову службу під час мобілізації. Заявникам надано 161 позитивну відповідь та поінформовано 9 осіб про відмову у наданні відстрочки.</w:t>
      </w:r>
    </w:p>
    <w:p w14:paraId="5BEB51C5" w14:textId="77777777" w:rsid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Також необхідно додати, що в рамках реалізації програми «Електронне урядування задля підзвітності влади та участі громади (EGAP)», у серпні місяці, отримано мобільний кейс для обслуговування соціально вразливих громадян вдома. З вересня по грудень  здійснено 9 виїздів та надано 14 адміністративних послуг.</w:t>
      </w:r>
    </w:p>
    <w:p w14:paraId="2239F246"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Для наших відвідувачів працює пост-термінал, в якому можна оплатити, окрім адміністративних послуг, комунальні платежі. Допомога відвідувачам в оплаті адміністративних послуг здійснюється на постійній основі.</w:t>
      </w:r>
    </w:p>
    <w:p w14:paraId="2410301D"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Також суб’єкти звернення можуть скористатися оновленими </w:t>
      </w:r>
      <w:r w:rsidRPr="00391535">
        <w:rPr>
          <w:rFonts w:ascii="Times New Roman" w:eastAsia="Times New Roman" w:hAnsi="Times New Roman" w:cs="Times New Roman"/>
          <w:sz w:val="32"/>
          <w:szCs w:val="32"/>
          <w:lang w:val="en-US" w:eastAsia="ru-RU"/>
        </w:rPr>
        <w:t>QR</w:t>
      </w:r>
      <w:r w:rsidRPr="00391535">
        <w:rPr>
          <w:rFonts w:ascii="Times New Roman" w:eastAsia="Times New Roman" w:hAnsi="Times New Roman" w:cs="Times New Roman"/>
          <w:sz w:val="32"/>
          <w:szCs w:val="32"/>
          <w:lang w:eastAsia="ru-RU"/>
        </w:rPr>
        <w:t xml:space="preserve">- кодами </w:t>
      </w:r>
      <w:r w:rsidRPr="00391535">
        <w:rPr>
          <w:rFonts w:ascii="Times New Roman" w:eastAsia="Times New Roman" w:hAnsi="Times New Roman" w:cs="Times New Roman"/>
          <w:sz w:val="32"/>
          <w:szCs w:val="32"/>
          <w:lang w:val="uk-UA" w:eastAsia="ru-RU"/>
        </w:rPr>
        <w:t>через шерінг ДІЯ, які дають можливість громадянам надавати документи безпосередньо з відповідного додатку для отримання адміністративних послуг.</w:t>
      </w:r>
    </w:p>
    <w:p w14:paraId="1C12835B"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p>
    <w:p w14:paraId="0D460417"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Протягом звітного періоду працівники відділу постійно підвищували свою кваліфікацію за допомогою різноманітних он-лайн тренінгів та семінарів. На постійній основі архівувалися справи з державної реєстрації прав на нерухоме майно та складалися відповідні акти, надавалися відповіді на листи, формувалися звіти та вносилися пропозиції щодо покращення якості надання адміністративних послуг в ЦНАП. </w:t>
      </w:r>
    </w:p>
    <w:p w14:paraId="34130D63"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У травні місяці взято участь у полісі-заході присвяченому питанням податкових адміністративних послуг у ЦНАП, який відбувся у м.Києві. На заході було озвучено ряд проблем, які виникли після закриття Центра обслуговування платників в нашій громаді. </w:t>
      </w:r>
    </w:p>
    <w:p w14:paraId="6D6115B3" w14:textId="77777777"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У  вересні місяці долучилися до міжрегіонального форуму «Місія ЦНАП: діалог про важливе» та озвучили ряд важливих питань, які потребують вирішення у найближчій перспективі.</w:t>
      </w:r>
    </w:p>
    <w:p w14:paraId="487E0812" w14:textId="77777777" w:rsidR="00391535" w:rsidRPr="006C25FC" w:rsidRDefault="00391535" w:rsidP="00391535">
      <w:pPr>
        <w:spacing w:after="0" w:line="240" w:lineRule="auto"/>
        <w:rPr>
          <w:rFonts w:ascii="Times New Roman" w:eastAsia="Times New Roman" w:hAnsi="Times New Roman" w:cs="Times New Roman"/>
          <w:sz w:val="32"/>
          <w:szCs w:val="32"/>
          <w:lang w:val="uk-UA" w:eastAsia="ru-RU"/>
        </w:rPr>
      </w:pPr>
      <w:r w:rsidRPr="006C25FC">
        <w:rPr>
          <w:rFonts w:ascii="Times New Roman" w:eastAsia="Times New Roman" w:hAnsi="Times New Roman" w:cs="Times New Roman"/>
          <w:sz w:val="32"/>
          <w:szCs w:val="32"/>
          <w:lang w:val="uk-UA" w:eastAsia="ru-RU"/>
        </w:rPr>
        <w:t>За рахунок коштів місцевого бюджету здійснено поточний ремонт кабінету урочистих подій та оновлено комп’ютерну техніку в адміністраторів, які здійснюють прийом суб’єктів звернення з питань соціального спрямування.</w:t>
      </w:r>
    </w:p>
    <w:p w14:paraId="664611B6" w14:textId="77777777" w:rsidR="00391535" w:rsidRPr="006C25FC" w:rsidRDefault="00391535" w:rsidP="00391535">
      <w:pPr>
        <w:spacing w:after="0" w:line="240" w:lineRule="auto"/>
        <w:rPr>
          <w:rFonts w:ascii="Times New Roman" w:eastAsia="Times New Roman" w:hAnsi="Times New Roman" w:cs="Times New Roman"/>
          <w:sz w:val="32"/>
          <w:szCs w:val="32"/>
          <w:lang w:val="uk-UA" w:eastAsia="ru-RU"/>
        </w:rPr>
      </w:pPr>
      <w:r w:rsidRPr="006C25FC">
        <w:rPr>
          <w:rFonts w:ascii="Times New Roman" w:eastAsia="Times New Roman" w:hAnsi="Times New Roman" w:cs="Times New Roman"/>
          <w:sz w:val="32"/>
          <w:szCs w:val="32"/>
          <w:lang w:val="uk-UA" w:eastAsia="ru-RU"/>
        </w:rPr>
        <w:lastRenderedPageBreak/>
        <w:t>За показниками ефективності роботи центрів надання адміністративних послуг, Центр надання адміністративних послуг Савранської селищної ради Одеської області, станом на 01.10.2025 року, знаходиться на 17 місці рейтингу серед 91 ЦНАП області.</w:t>
      </w:r>
    </w:p>
    <w:p w14:paraId="29226F6D" w14:textId="77777777" w:rsidR="00391535" w:rsidRPr="00391535" w:rsidRDefault="00391535" w:rsidP="00A96D19">
      <w:pPr>
        <w:spacing w:after="0" w:line="240" w:lineRule="auto"/>
        <w:jc w:val="both"/>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Працівники ЦНАП підключені до Державного реєстру речових прав на нерухоме майно, Єдиного державного реєстру юридичних та фізичних осіб-підприємців,  Реєстру територіальної громади, Національної кадастрової системи, до Єдиної державної системи у сфері будівництва, Єдиної інформаційної системи соціальної сфери,  ПК «Соціальна громада», Єдиного демографічного реєстру,  Інформаційної системи  «Вулик», надано доступ до керування електронною чергою на платформі «СВОЇ», Центральної Бази інвалідів, до системи керування клієнтськими відгуками «Модуль оцінки» та кабінету Пенсійного фонду України.</w:t>
      </w:r>
    </w:p>
    <w:p w14:paraId="29196930" w14:textId="77777777" w:rsidR="00391535" w:rsidRPr="00391535" w:rsidRDefault="00391535" w:rsidP="00A96D19">
      <w:pPr>
        <w:spacing w:after="0" w:line="240" w:lineRule="auto"/>
        <w:jc w:val="both"/>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Загалом, незважаючи, на труднощі в роботі багатьох інформаційних систем, працівниками відділу зроблено усе можливе для недопущення скарг і допомоги суб’єктам звернення. </w:t>
      </w:r>
    </w:p>
    <w:p w14:paraId="7C6EB374" w14:textId="5A247B8D" w:rsidR="00391535" w:rsidRPr="006C25FC" w:rsidRDefault="00391535" w:rsidP="00A96D19">
      <w:pPr>
        <w:spacing w:after="0" w:line="240" w:lineRule="auto"/>
        <w:jc w:val="both"/>
        <w:rPr>
          <w:rFonts w:ascii="Times New Roman" w:eastAsia="Times New Roman" w:hAnsi="Times New Roman" w:cs="Times New Roman"/>
          <w:b/>
          <w:bCs/>
          <w:sz w:val="32"/>
          <w:szCs w:val="32"/>
          <w:lang w:val="uk-UA" w:eastAsia="ru-RU"/>
        </w:rPr>
      </w:pPr>
      <w:r w:rsidRPr="006C25FC">
        <w:rPr>
          <w:rFonts w:ascii="Times New Roman" w:eastAsia="Times New Roman" w:hAnsi="Times New Roman" w:cs="Times New Roman"/>
          <w:sz w:val="32"/>
          <w:szCs w:val="32"/>
          <w:lang w:val="uk-UA" w:eastAsia="ru-RU"/>
        </w:rPr>
        <w:t xml:space="preserve">Загалом, за 2025 рік, до Центра надання адміністративних послуг, надійшло </w:t>
      </w:r>
      <w:r w:rsidRPr="006C25FC">
        <w:rPr>
          <w:rFonts w:ascii="Times New Roman" w:eastAsia="Times New Roman" w:hAnsi="Times New Roman" w:cs="Times New Roman"/>
          <w:b/>
          <w:bCs/>
          <w:sz w:val="32"/>
          <w:szCs w:val="32"/>
          <w:lang w:val="uk-UA" w:eastAsia="ru-RU"/>
        </w:rPr>
        <w:t>12076</w:t>
      </w:r>
      <w:r w:rsidRPr="006C25FC">
        <w:rPr>
          <w:rFonts w:ascii="Times New Roman" w:eastAsia="Times New Roman" w:hAnsi="Times New Roman" w:cs="Times New Roman"/>
          <w:sz w:val="32"/>
          <w:szCs w:val="32"/>
          <w:lang w:val="uk-UA" w:eastAsia="ru-RU"/>
        </w:rPr>
        <w:t xml:space="preserve"> звернень різного спрямування. ЦНАП працює не лише для надання якісного сервісу при отриманні державних послуг громадянами</w:t>
      </w:r>
      <w:r w:rsidR="0022591D" w:rsidRPr="006C25FC">
        <w:rPr>
          <w:rFonts w:ascii="Times New Roman" w:eastAsia="Times New Roman" w:hAnsi="Times New Roman" w:cs="Times New Roman"/>
          <w:sz w:val="32"/>
          <w:szCs w:val="32"/>
          <w:lang w:val="uk-UA" w:eastAsia="ru-RU"/>
        </w:rPr>
        <w:t>, а й наповнює місцевий бюджет.  Д</w:t>
      </w:r>
      <w:r w:rsidRPr="006C25FC">
        <w:rPr>
          <w:rFonts w:ascii="Times New Roman" w:eastAsia="Times New Roman" w:hAnsi="Times New Roman" w:cs="Times New Roman"/>
          <w:sz w:val="32"/>
          <w:szCs w:val="32"/>
          <w:lang w:val="uk-UA" w:eastAsia="ru-RU"/>
        </w:rPr>
        <w:t>о</w:t>
      </w:r>
      <w:r w:rsidR="0022591D" w:rsidRPr="006C25FC">
        <w:rPr>
          <w:rFonts w:ascii="Times New Roman" w:eastAsia="Times New Roman" w:hAnsi="Times New Roman" w:cs="Times New Roman"/>
          <w:sz w:val="32"/>
          <w:szCs w:val="32"/>
          <w:lang w:val="uk-UA" w:eastAsia="ru-RU"/>
        </w:rPr>
        <w:t xml:space="preserve"> місцевого </w:t>
      </w:r>
      <w:r w:rsidRPr="006C25FC">
        <w:rPr>
          <w:rFonts w:ascii="Times New Roman" w:eastAsia="Times New Roman" w:hAnsi="Times New Roman" w:cs="Times New Roman"/>
          <w:sz w:val="32"/>
          <w:szCs w:val="32"/>
          <w:lang w:val="uk-UA" w:eastAsia="ru-RU"/>
        </w:rPr>
        <w:t xml:space="preserve"> </w:t>
      </w:r>
      <w:r w:rsidR="0022591D" w:rsidRPr="006C25FC">
        <w:rPr>
          <w:rFonts w:ascii="Times New Roman" w:eastAsia="Times New Roman" w:hAnsi="Times New Roman" w:cs="Times New Roman"/>
          <w:sz w:val="32"/>
          <w:szCs w:val="32"/>
          <w:lang w:val="uk-UA" w:eastAsia="ru-RU"/>
        </w:rPr>
        <w:t xml:space="preserve"> </w:t>
      </w:r>
      <w:r w:rsidRPr="006C25FC">
        <w:rPr>
          <w:rFonts w:ascii="Times New Roman" w:eastAsia="Times New Roman" w:hAnsi="Times New Roman" w:cs="Times New Roman"/>
          <w:sz w:val="32"/>
          <w:szCs w:val="32"/>
          <w:lang w:val="uk-UA" w:eastAsia="ru-RU"/>
        </w:rPr>
        <w:t xml:space="preserve">бюджету </w:t>
      </w:r>
      <w:r w:rsidRPr="006C25FC">
        <w:rPr>
          <w:rFonts w:ascii="Times New Roman" w:eastAsia="Times New Roman" w:hAnsi="Times New Roman" w:cs="Times New Roman"/>
          <w:b/>
          <w:bCs/>
          <w:sz w:val="32"/>
          <w:szCs w:val="32"/>
          <w:lang w:val="uk-UA" w:eastAsia="ru-RU"/>
        </w:rPr>
        <w:t>за надання адміністративних послуг</w:t>
      </w:r>
      <w:r w:rsidRPr="006C25FC">
        <w:rPr>
          <w:rFonts w:ascii="Times New Roman" w:eastAsia="Times New Roman" w:hAnsi="Times New Roman" w:cs="Times New Roman"/>
          <w:sz w:val="32"/>
          <w:szCs w:val="32"/>
          <w:lang w:val="uk-UA" w:eastAsia="ru-RU"/>
        </w:rPr>
        <w:t xml:space="preserve"> надійшли кошти у сумі </w:t>
      </w:r>
      <w:r w:rsidRPr="006C25FC">
        <w:rPr>
          <w:rFonts w:ascii="Times New Roman" w:eastAsia="Times New Roman" w:hAnsi="Times New Roman" w:cs="Times New Roman"/>
          <w:b/>
          <w:bCs/>
          <w:sz w:val="32"/>
          <w:szCs w:val="32"/>
          <w:lang w:val="uk-UA" w:eastAsia="ru-RU"/>
        </w:rPr>
        <w:t>543 037 гривень.</w:t>
      </w:r>
    </w:p>
    <w:p w14:paraId="575AEF17" w14:textId="77777777" w:rsidR="0022591D" w:rsidRDefault="0022591D" w:rsidP="00A96D19">
      <w:pPr>
        <w:spacing w:after="0" w:line="240" w:lineRule="auto"/>
        <w:jc w:val="both"/>
        <w:rPr>
          <w:rFonts w:ascii="Times New Roman" w:eastAsia="Times New Roman" w:hAnsi="Times New Roman" w:cs="Times New Roman"/>
          <w:b/>
          <w:bCs/>
          <w:sz w:val="32"/>
          <w:szCs w:val="32"/>
          <w:lang w:val="uk-UA" w:eastAsia="ru-RU"/>
        </w:rPr>
      </w:pPr>
    </w:p>
    <w:p w14:paraId="4DF26660" w14:textId="77777777" w:rsidR="00FC3E1B" w:rsidRDefault="00FC3E1B" w:rsidP="00A96D19">
      <w:pPr>
        <w:spacing w:after="0" w:line="240" w:lineRule="auto"/>
        <w:jc w:val="center"/>
        <w:rPr>
          <w:rFonts w:ascii="Times New Roman" w:eastAsia="Times New Roman" w:hAnsi="Times New Roman" w:cs="Times New Roman"/>
          <w:b/>
          <w:sz w:val="32"/>
          <w:szCs w:val="32"/>
          <w:lang w:val="uk-UA" w:eastAsia="ru-RU"/>
        </w:rPr>
      </w:pPr>
      <w:r w:rsidRPr="00FC3E1B">
        <w:rPr>
          <w:rFonts w:ascii="Times New Roman" w:eastAsia="Times New Roman" w:hAnsi="Times New Roman" w:cs="Times New Roman"/>
          <w:b/>
          <w:sz w:val="32"/>
          <w:szCs w:val="32"/>
          <w:lang w:val="uk-UA" w:eastAsia="ru-RU"/>
        </w:rPr>
        <w:t>Служба у справах дітей</w:t>
      </w:r>
    </w:p>
    <w:p w14:paraId="27BE29C3" w14:textId="77777777" w:rsidR="00A96D19" w:rsidRPr="00FC3E1B" w:rsidRDefault="00A96D19" w:rsidP="00A96D19">
      <w:pPr>
        <w:spacing w:after="0" w:line="240" w:lineRule="auto"/>
        <w:jc w:val="center"/>
        <w:rPr>
          <w:rFonts w:ascii="Times New Roman" w:eastAsia="Times New Roman" w:hAnsi="Times New Roman" w:cs="Times New Roman"/>
          <w:b/>
          <w:sz w:val="32"/>
          <w:szCs w:val="32"/>
          <w:lang w:val="uk-UA" w:eastAsia="ru-RU"/>
        </w:rPr>
      </w:pPr>
    </w:p>
    <w:p w14:paraId="56018100" w14:textId="77777777" w:rsidR="00FC3E1B" w:rsidRPr="00FC3E1B" w:rsidRDefault="00FC3E1B" w:rsidP="00A96D19">
      <w:pPr>
        <w:spacing w:after="0" w:line="240" w:lineRule="auto"/>
        <w:ind w:firstLine="708"/>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sz w:val="32"/>
          <w:szCs w:val="32"/>
          <w:lang w:val="uk-UA" w:eastAsia="ru-RU"/>
        </w:rPr>
        <w:t>Служба у справах дітей селищної ради забезпечує соціально – правовий захист всіх дітей, а особливо тих, які потребують додаткової уваги з боку держави: дітей-сиріт, дітей, позбавлених батьківського піклування та дітей, які опинилися у складних життєвих обставинах. Також займається прийомом документів та надання дітям статусу дітей, які постраждали внаслідок воєнних дій та збройних конфліктів.</w:t>
      </w:r>
    </w:p>
    <w:p w14:paraId="12BEC0E2" w14:textId="77777777" w:rsidR="00FC3E1B" w:rsidRPr="00FC3E1B" w:rsidRDefault="00FC3E1B" w:rsidP="00A96D19">
      <w:pPr>
        <w:spacing w:after="0" w:line="240" w:lineRule="auto"/>
        <w:ind w:firstLine="708"/>
        <w:jc w:val="both"/>
        <w:rPr>
          <w:rFonts w:ascii="Times New Roman" w:eastAsia="Times New Roman" w:hAnsi="Times New Roman" w:cs="Times New Roman"/>
          <w:sz w:val="32"/>
          <w:szCs w:val="32"/>
          <w:lang w:eastAsia="ru-RU"/>
        </w:rPr>
      </w:pPr>
      <w:r w:rsidRPr="00FC3E1B">
        <w:rPr>
          <w:rFonts w:ascii="Times New Roman" w:eastAsia="Times New Roman" w:hAnsi="Times New Roman" w:cs="Times New Roman"/>
          <w:sz w:val="32"/>
          <w:szCs w:val="32"/>
          <w:lang w:eastAsia="ru-RU"/>
        </w:rPr>
        <w:t>За статистичними даними, на території селищної ради проживає</w:t>
      </w:r>
      <w:r w:rsidRPr="00FC3E1B">
        <w:rPr>
          <w:rFonts w:ascii="Times New Roman" w:eastAsia="Times New Roman" w:hAnsi="Times New Roman" w:cs="Times New Roman"/>
          <w:sz w:val="32"/>
          <w:szCs w:val="32"/>
          <w:lang w:val="uk-UA" w:eastAsia="ru-RU"/>
        </w:rPr>
        <w:t xml:space="preserve"> 2792</w:t>
      </w:r>
      <w:r w:rsidRPr="00FC3E1B">
        <w:rPr>
          <w:rFonts w:ascii="Times New Roman" w:eastAsia="Times New Roman" w:hAnsi="Times New Roman" w:cs="Times New Roman"/>
          <w:sz w:val="32"/>
          <w:szCs w:val="32"/>
          <w:lang w:eastAsia="ru-RU"/>
        </w:rPr>
        <w:t xml:space="preserve"> дітей. </w:t>
      </w:r>
    </w:p>
    <w:p w14:paraId="1D023981" w14:textId="77777777" w:rsidR="0063128B" w:rsidRPr="00421F2C" w:rsidRDefault="00FC3E1B" w:rsidP="00A96D19">
      <w:pPr>
        <w:spacing w:after="0" w:line="240" w:lineRule="auto"/>
        <w:ind w:firstLine="708"/>
        <w:jc w:val="both"/>
        <w:rPr>
          <w:rFonts w:ascii="Times New Roman" w:eastAsia="Times New Roman" w:hAnsi="Times New Roman" w:cs="Times New Roman"/>
          <w:sz w:val="32"/>
          <w:szCs w:val="32"/>
          <w:lang w:eastAsia="ru-RU"/>
        </w:rPr>
      </w:pPr>
      <w:r w:rsidRPr="00421F2C">
        <w:rPr>
          <w:rFonts w:ascii="Times New Roman" w:eastAsia="Times New Roman" w:hAnsi="Times New Roman" w:cs="Times New Roman"/>
          <w:sz w:val="32"/>
          <w:szCs w:val="32"/>
          <w:lang w:eastAsia="ru-RU"/>
        </w:rPr>
        <w:t xml:space="preserve">Станом на </w:t>
      </w:r>
      <w:r w:rsidRPr="00421F2C">
        <w:rPr>
          <w:rFonts w:ascii="Times New Roman" w:eastAsia="Times New Roman" w:hAnsi="Times New Roman" w:cs="Times New Roman"/>
          <w:sz w:val="32"/>
          <w:szCs w:val="32"/>
          <w:lang w:val="uk-UA" w:eastAsia="ru-RU"/>
        </w:rPr>
        <w:t>31</w:t>
      </w:r>
      <w:r w:rsidRPr="00421F2C">
        <w:rPr>
          <w:rFonts w:ascii="Times New Roman" w:eastAsia="Times New Roman" w:hAnsi="Times New Roman" w:cs="Times New Roman"/>
          <w:sz w:val="32"/>
          <w:szCs w:val="32"/>
          <w:lang w:eastAsia="ru-RU"/>
        </w:rPr>
        <w:t>.</w:t>
      </w:r>
      <w:r w:rsidRPr="00421F2C">
        <w:rPr>
          <w:rFonts w:ascii="Times New Roman" w:eastAsia="Times New Roman" w:hAnsi="Times New Roman" w:cs="Times New Roman"/>
          <w:sz w:val="32"/>
          <w:szCs w:val="32"/>
          <w:lang w:val="uk-UA" w:eastAsia="ru-RU"/>
        </w:rPr>
        <w:t>12</w:t>
      </w:r>
      <w:r w:rsidRPr="00421F2C">
        <w:rPr>
          <w:rFonts w:ascii="Times New Roman" w:eastAsia="Times New Roman" w:hAnsi="Times New Roman" w:cs="Times New Roman"/>
          <w:sz w:val="32"/>
          <w:szCs w:val="32"/>
          <w:lang w:eastAsia="ru-RU"/>
        </w:rPr>
        <w:t>.202</w:t>
      </w:r>
      <w:r w:rsidRPr="00421F2C">
        <w:rPr>
          <w:rFonts w:ascii="Times New Roman" w:eastAsia="Times New Roman" w:hAnsi="Times New Roman" w:cs="Times New Roman"/>
          <w:sz w:val="32"/>
          <w:szCs w:val="32"/>
          <w:lang w:val="uk-UA" w:eastAsia="ru-RU"/>
        </w:rPr>
        <w:t>5</w:t>
      </w:r>
      <w:r w:rsidRPr="00421F2C">
        <w:rPr>
          <w:rFonts w:ascii="Times New Roman" w:eastAsia="Times New Roman" w:hAnsi="Times New Roman" w:cs="Times New Roman"/>
          <w:sz w:val="32"/>
          <w:szCs w:val="32"/>
          <w:lang w:eastAsia="ru-RU"/>
        </w:rPr>
        <w:t xml:space="preserve"> року на первинному обліку</w:t>
      </w:r>
      <w:r w:rsidRPr="00421F2C">
        <w:rPr>
          <w:rFonts w:ascii="Times New Roman" w:eastAsia="Times New Roman" w:hAnsi="Times New Roman" w:cs="Times New Roman"/>
          <w:sz w:val="32"/>
          <w:szCs w:val="32"/>
          <w:lang w:val="uk-UA" w:eastAsia="ru-RU"/>
        </w:rPr>
        <w:t xml:space="preserve"> дітей-сиріт та дітей, позбавлених батьківського піклування служби у справах дітей селищної </w:t>
      </w:r>
      <w:proofErr w:type="gramStart"/>
      <w:r w:rsidRPr="00421F2C">
        <w:rPr>
          <w:rFonts w:ascii="Times New Roman" w:eastAsia="Times New Roman" w:hAnsi="Times New Roman" w:cs="Times New Roman"/>
          <w:sz w:val="32"/>
          <w:szCs w:val="32"/>
          <w:lang w:val="uk-UA" w:eastAsia="ru-RU"/>
        </w:rPr>
        <w:t xml:space="preserve">ради </w:t>
      </w:r>
      <w:r w:rsidRPr="00421F2C">
        <w:rPr>
          <w:rFonts w:ascii="Times New Roman" w:eastAsia="Times New Roman" w:hAnsi="Times New Roman" w:cs="Times New Roman"/>
          <w:sz w:val="32"/>
          <w:szCs w:val="32"/>
          <w:lang w:eastAsia="ru-RU"/>
        </w:rPr>
        <w:t xml:space="preserve"> перебуває</w:t>
      </w:r>
      <w:proofErr w:type="gramEnd"/>
      <w:r w:rsidRPr="00421F2C">
        <w:rPr>
          <w:rFonts w:ascii="Times New Roman" w:eastAsia="Times New Roman" w:hAnsi="Times New Roman" w:cs="Times New Roman"/>
          <w:sz w:val="32"/>
          <w:szCs w:val="32"/>
          <w:lang w:eastAsia="ru-RU"/>
        </w:rPr>
        <w:t xml:space="preserve"> </w:t>
      </w:r>
      <w:r w:rsidRPr="00421F2C">
        <w:rPr>
          <w:rFonts w:ascii="Times New Roman" w:eastAsia="Times New Roman" w:hAnsi="Times New Roman" w:cs="Times New Roman"/>
          <w:b/>
          <w:sz w:val="32"/>
          <w:szCs w:val="32"/>
          <w:lang w:val="uk-UA" w:eastAsia="ru-RU"/>
        </w:rPr>
        <w:t>48</w:t>
      </w:r>
      <w:r w:rsidRPr="00421F2C">
        <w:rPr>
          <w:rFonts w:ascii="Times New Roman" w:eastAsia="Times New Roman" w:hAnsi="Times New Roman" w:cs="Times New Roman"/>
          <w:sz w:val="32"/>
          <w:szCs w:val="32"/>
          <w:lang w:eastAsia="ru-RU"/>
        </w:rPr>
        <w:t xml:space="preserve"> дітей</w:t>
      </w:r>
      <w:r w:rsidRPr="00421F2C">
        <w:rPr>
          <w:rFonts w:ascii="Times New Roman" w:eastAsia="Times New Roman" w:hAnsi="Times New Roman" w:cs="Times New Roman"/>
          <w:sz w:val="32"/>
          <w:szCs w:val="32"/>
          <w:lang w:val="uk-UA" w:eastAsia="ru-RU"/>
        </w:rPr>
        <w:t>, і</w:t>
      </w:r>
      <w:r w:rsidRPr="00421F2C">
        <w:rPr>
          <w:rFonts w:ascii="Times New Roman" w:eastAsia="Times New Roman" w:hAnsi="Times New Roman" w:cs="Times New Roman"/>
          <w:sz w:val="32"/>
          <w:szCs w:val="32"/>
          <w:lang w:eastAsia="ru-RU"/>
        </w:rPr>
        <w:t>з них:</w:t>
      </w:r>
      <w:r w:rsidRPr="00421F2C">
        <w:rPr>
          <w:rFonts w:ascii="Times New Roman" w:eastAsia="Times New Roman" w:hAnsi="Times New Roman" w:cs="Times New Roman"/>
          <w:sz w:val="32"/>
          <w:szCs w:val="32"/>
          <w:lang w:val="uk-UA" w:eastAsia="ru-RU"/>
        </w:rPr>
        <w:t xml:space="preserve"> </w:t>
      </w:r>
      <w:r w:rsidRPr="00421F2C">
        <w:rPr>
          <w:rFonts w:ascii="Times New Roman" w:eastAsia="Times New Roman" w:hAnsi="Times New Roman" w:cs="Times New Roman"/>
          <w:b/>
          <w:sz w:val="32"/>
          <w:szCs w:val="32"/>
          <w:lang w:eastAsia="ru-RU"/>
        </w:rPr>
        <w:t>1</w:t>
      </w:r>
      <w:r w:rsidRPr="00421F2C">
        <w:rPr>
          <w:rFonts w:ascii="Times New Roman" w:eastAsia="Times New Roman" w:hAnsi="Times New Roman" w:cs="Times New Roman"/>
          <w:b/>
          <w:sz w:val="32"/>
          <w:szCs w:val="32"/>
          <w:lang w:val="uk-UA" w:eastAsia="ru-RU"/>
        </w:rPr>
        <w:t>5</w:t>
      </w:r>
      <w:r w:rsidRPr="00421F2C">
        <w:rPr>
          <w:rFonts w:ascii="Times New Roman" w:eastAsia="Times New Roman" w:hAnsi="Times New Roman" w:cs="Times New Roman"/>
          <w:sz w:val="32"/>
          <w:szCs w:val="32"/>
          <w:lang w:eastAsia="ru-RU"/>
        </w:rPr>
        <w:t xml:space="preserve"> дітей-сиріт та </w:t>
      </w:r>
      <w:r w:rsidRPr="00421F2C">
        <w:rPr>
          <w:rFonts w:ascii="Times New Roman" w:eastAsia="Times New Roman" w:hAnsi="Times New Roman" w:cs="Times New Roman"/>
          <w:b/>
          <w:sz w:val="32"/>
          <w:szCs w:val="32"/>
          <w:lang w:eastAsia="ru-RU"/>
        </w:rPr>
        <w:t>3</w:t>
      </w:r>
      <w:r w:rsidRPr="00421F2C">
        <w:rPr>
          <w:rFonts w:ascii="Times New Roman" w:eastAsia="Times New Roman" w:hAnsi="Times New Roman" w:cs="Times New Roman"/>
          <w:b/>
          <w:sz w:val="32"/>
          <w:szCs w:val="32"/>
          <w:lang w:val="uk-UA" w:eastAsia="ru-RU"/>
        </w:rPr>
        <w:t>3</w:t>
      </w:r>
      <w:r w:rsidRPr="00421F2C">
        <w:rPr>
          <w:rFonts w:ascii="Times New Roman" w:eastAsia="Times New Roman" w:hAnsi="Times New Roman" w:cs="Times New Roman"/>
          <w:sz w:val="32"/>
          <w:szCs w:val="32"/>
          <w:lang w:eastAsia="ru-RU"/>
        </w:rPr>
        <w:t xml:space="preserve"> д</w:t>
      </w:r>
      <w:r w:rsidRPr="00421F2C">
        <w:rPr>
          <w:rFonts w:ascii="Times New Roman" w:eastAsia="Times New Roman" w:hAnsi="Times New Roman" w:cs="Times New Roman"/>
          <w:sz w:val="32"/>
          <w:szCs w:val="32"/>
          <w:lang w:val="uk-UA" w:eastAsia="ru-RU"/>
        </w:rPr>
        <w:t>ітей</w:t>
      </w:r>
      <w:r w:rsidRPr="00421F2C">
        <w:rPr>
          <w:rFonts w:ascii="Times New Roman" w:eastAsia="Times New Roman" w:hAnsi="Times New Roman" w:cs="Times New Roman"/>
          <w:sz w:val="32"/>
          <w:szCs w:val="32"/>
          <w:lang w:eastAsia="ru-RU"/>
        </w:rPr>
        <w:t>, позбавлен</w:t>
      </w:r>
      <w:r w:rsidRPr="00421F2C">
        <w:rPr>
          <w:rFonts w:ascii="Times New Roman" w:eastAsia="Times New Roman" w:hAnsi="Times New Roman" w:cs="Times New Roman"/>
          <w:sz w:val="32"/>
          <w:szCs w:val="32"/>
          <w:lang w:val="uk-UA" w:eastAsia="ru-RU"/>
        </w:rPr>
        <w:t>их</w:t>
      </w:r>
      <w:r w:rsidRPr="00421F2C">
        <w:rPr>
          <w:rFonts w:ascii="Times New Roman" w:eastAsia="Times New Roman" w:hAnsi="Times New Roman" w:cs="Times New Roman"/>
          <w:sz w:val="32"/>
          <w:szCs w:val="32"/>
          <w:lang w:eastAsia="ru-RU"/>
        </w:rPr>
        <w:t xml:space="preserve"> батьківського піклування.</w:t>
      </w:r>
    </w:p>
    <w:p w14:paraId="01F7D7DE" w14:textId="6A5A15C6" w:rsidR="0063128B" w:rsidRPr="00A74D9D" w:rsidRDefault="0063128B" w:rsidP="00A96D19">
      <w:pPr>
        <w:spacing w:after="0" w:line="240" w:lineRule="auto"/>
        <w:ind w:firstLine="708"/>
        <w:jc w:val="both"/>
        <w:rPr>
          <w:rFonts w:ascii="Times New Roman" w:eastAsia="Times New Roman" w:hAnsi="Times New Roman" w:cs="Times New Roman"/>
          <w:sz w:val="32"/>
          <w:szCs w:val="32"/>
          <w:lang w:val="uk-UA" w:eastAsia="ru-RU"/>
        </w:rPr>
      </w:pPr>
      <w:r w:rsidRPr="0063128B">
        <w:rPr>
          <w:rFonts w:ascii="Times New Roman" w:eastAsia="Times New Roman" w:hAnsi="Times New Roman" w:cs="Times New Roman"/>
          <w:sz w:val="32"/>
          <w:szCs w:val="32"/>
          <w:lang w:val="uk-UA" w:eastAsia="ru-RU"/>
        </w:rPr>
        <w:t xml:space="preserve"> </w:t>
      </w:r>
      <w:r w:rsidRPr="00A74D9D">
        <w:rPr>
          <w:rFonts w:ascii="Times New Roman" w:eastAsia="Times New Roman" w:hAnsi="Times New Roman" w:cs="Times New Roman"/>
          <w:sz w:val="32"/>
          <w:szCs w:val="32"/>
          <w:lang w:val="uk-UA" w:eastAsia="ru-RU"/>
        </w:rPr>
        <w:t>Із загальної кількості дітей вищевказаної категорії влаштовані:</w:t>
      </w:r>
    </w:p>
    <w:p w14:paraId="1C21233C" w14:textId="77777777" w:rsidR="0063128B" w:rsidRPr="00A74D9D" w:rsidRDefault="0063128B"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b/>
          <w:sz w:val="32"/>
          <w:szCs w:val="32"/>
          <w:lang w:val="uk-UA" w:eastAsia="ru-RU"/>
        </w:rPr>
        <w:t xml:space="preserve">44 </w:t>
      </w:r>
      <w:r w:rsidRPr="00A74D9D">
        <w:rPr>
          <w:rFonts w:ascii="Times New Roman" w:eastAsia="Times New Roman" w:hAnsi="Times New Roman" w:cs="Times New Roman"/>
          <w:sz w:val="32"/>
          <w:szCs w:val="32"/>
          <w:lang w:val="uk-UA" w:eastAsia="ru-RU"/>
        </w:rPr>
        <w:t>дітей  до сімейних форм виховання;</w:t>
      </w:r>
    </w:p>
    <w:p w14:paraId="3E51887F" w14:textId="77777777" w:rsidR="0063128B" w:rsidRPr="00A74D9D" w:rsidRDefault="0063128B" w:rsidP="00A96D19">
      <w:pPr>
        <w:spacing w:after="0" w:line="240" w:lineRule="auto"/>
        <w:jc w:val="both"/>
        <w:rPr>
          <w:rFonts w:ascii="Times New Roman" w:eastAsia="Times New Roman" w:hAnsi="Times New Roman" w:cs="Times New Roman"/>
          <w:sz w:val="32"/>
          <w:szCs w:val="32"/>
          <w:lang w:eastAsia="ru-RU"/>
        </w:rPr>
      </w:pPr>
      <w:r w:rsidRPr="00A74D9D">
        <w:rPr>
          <w:rFonts w:ascii="Times New Roman" w:eastAsia="Times New Roman" w:hAnsi="Times New Roman" w:cs="Times New Roman"/>
          <w:sz w:val="32"/>
          <w:szCs w:val="32"/>
          <w:lang w:val="uk-UA" w:eastAsia="ru-RU"/>
        </w:rPr>
        <w:t>1 дитина перебувають в будинку дитини, переміщена до Румунії</w:t>
      </w:r>
      <w:r w:rsidRPr="00A74D9D">
        <w:rPr>
          <w:rFonts w:ascii="Times New Roman" w:eastAsia="Times New Roman" w:hAnsi="Times New Roman" w:cs="Times New Roman"/>
          <w:sz w:val="32"/>
          <w:szCs w:val="32"/>
          <w:lang w:eastAsia="ru-RU"/>
        </w:rPr>
        <w:t>;</w:t>
      </w:r>
    </w:p>
    <w:p w14:paraId="58EE367E" w14:textId="77777777" w:rsidR="0063128B" w:rsidRPr="00A74D9D" w:rsidRDefault="0063128B"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lastRenderedPageBreak/>
        <w:t>2 дітей навчаються в ППК;</w:t>
      </w:r>
    </w:p>
    <w:p w14:paraId="45AD6F1E" w14:textId="77777777" w:rsidR="0063128B" w:rsidRPr="00FC3E1B" w:rsidRDefault="0063128B"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1 дитина в сім’ї патронатного вихователя.</w:t>
      </w:r>
      <w:r w:rsidRPr="00FC3E1B">
        <w:rPr>
          <w:rFonts w:ascii="Times New Roman" w:eastAsia="Times New Roman" w:hAnsi="Times New Roman" w:cs="Times New Roman"/>
          <w:sz w:val="32"/>
          <w:szCs w:val="32"/>
          <w:lang w:val="uk-UA" w:eastAsia="ru-RU"/>
        </w:rPr>
        <w:t xml:space="preserve"> </w:t>
      </w:r>
    </w:p>
    <w:p w14:paraId="298CA898" w14:textId="77777777" w:rsidR="0063128B" w:rsidRPr="00FC3E1B" w:rsidRDefault="0063128B" w:rsidP="00A96D19">
      <w:p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sz w:val="32"/>
          <w:szCs w:val="32"/>
          <w:lang w:val="uk-UA" w:eastAsia="ru-RU"/>
        </w:rPr>
        <w:t xml:space="preserve">Із </w:t>
      </w:r>
      <w:r w:rsidRPr="00FC3E1B">
        <w:rPr>
          <w:rFonts w:ascii="Times New Roman" w:eastAsia="Times New Roman" w:hAnsi="Times New Roman" w:cs="Times New Roman"/>
          <w:b/>
          <w:sz w:val="32"/>
          <w:szCs w:val="32"/>
          <w:lang w:val="uk-UA" w:eastAsia="ru-RU"/>
        </w:rPr>
        <w:t>48</w:t>
      </w:r>
      <w:r w:rsidRPr="00FC3E1B">
        <w:rPr>
          <w:rFonts w:ascii="Times New Roman" w:eastAsia="Times New Roman" w:hAnsi="Times New Roman" w:cs="Times New Roman"/>
          <w:sz w:val="32"/>
          <w:szCs w:val="32"/>
          <w:lang w:val="uk-UA" w:eastAsia="ru-RU"/>
        </w:rPr>
        <w:t xml:space="preserve"> дітей-сиріт та дітей, позбавлених батьківського піклування: право користування житловим приміщенням мають </w:t>
      </w:r>
      <w:r w:rsidRPr="00FC3E1B">
        <w:rPr>
          <w:rFonts w:ascii="Times New Roman" w:eastAsia="Times New Roman" w:hAnsi="Times New Roman" w:cs="Times New Roman"/>
          <w:b/>
          <w:sz w:val="32"/>
          <w:szCs w:val="32"/>
          <w:lang w:val="uk-UA" w:eastAsia="ru-RU"/>
        </w:rPr>
        <w:t>5</w:t>
      </w:r>
      <w:r w:rsidRPr="00FC3E1B">
        <w:rPr>
          <w:rFonts w:ascii="Times New Roman" w:eastAsia="Times New Roman" w:hAnsi="Times New Roman" w:cs="Times New Roman"/>
          <w:sz w:val="32"/>
          <w:szCs w:val="32"/>
          <w:lang w:val="uk-UA" w:eastAsia="ru-RU"/>
        </w:rPr>
        <w:t xml:space="preserve"> дітей зазначеної категорії, </w:t>
      </w:r>
      <w:r w:rsidRPr="00FC3E1B">
        <w:rPr>
          <w:rFonts w:ascii="Times New Roman" w:eastAsia="Times New Roman" w:hAnsi="Times New Roman" w:cs="Times New Roman"/>
          <w:b/>
          <w:sz w:val="32"/>
          <w:szCs w:val="32"/>
          <w:lang w:val="uk-UA" w:eastAsia="ru-RU"/>
        </w:rPr>
        <w:t>11</w:t>
      </w:r>
      <w:r w:rsidRPr="00FC3E1B">
        <w:rPr>
          <w:rFonts w:ascii="Times New Roman" w:eastAsia="Times New Roman" w:hAnsi="Times New Roman" w:cs="Times New Roman"/>
          <w:sz w:val="32"/>
          <w:szCs w:val="32"/>
          <w:lang w:val="uk-UA" w:eastAsia="ru-RU"/>
        </w:rPr>
        <w:t xml:space="preserve"> дітей поставлені на квартирний облік (</w:t>
      </w:r>
      <w:r w:rsidRPr="00FC3E1B">
        <w:rPr>
          <w:rFonts w:ascii="Times New Roman" w:eastAsia="Times New Roman" w:hAnsi="Times New Roman" w:cs="Times New Roman"/>
          <w:b/>
          <w:sz w:val="32"/>
          <w:szCs w:val="32"/>
          <w:lang w:val="uk-UA" w:eastAsia="ru-RU"/>
        </w:rPr>
        <w:t>7</w:t>
      </w:r>
      <w:r w:rsidRPr="00FC3E1B">
        <w:rPr>
          <w:rFonts w:ascii="Times New Roman" w:eastAsia="Times New Roman" w:hAnsi="Times New Roman" w:cs="Times New Roman"/>
          <w:sz w:val="32"/>
          <w:szCs w:val="32"/>
          <w:lang w:val="uk-UA" w:eastAsia="ru-RU"/>
        </w:rPr>
        <w:t xml:space="preserve"> із них - протягом 2025 року). </w:t>
      </w:r>
    </w:p>
    <w:p w14:paraId="2D4C6280" w14:textId="77777777" w:rsidR="00A96D19" w:rsidRDefault="00A96D19" w:rsidP="00A96D19">
      <w:pPr>
        <w:spacing w:after="0" w:line="240" w:lineRule="auto"/>
        <w:jc w:val="both"/>
        <w:rPr>
          <w:rFonts w:ascii="Times New Roman" w:eastAsia="Times New Roman" w:hAnsi="Times New Roman" w:cs="Times New Roman"/>
          <w:b/>
          <w:sz w:val="32"/>
          <w:szCs w:val="32"/>
          <w:lang w:val="uk-UA" w:eastAsia="ru-RU"/>
        </w:rPr>
      </w:pPr>
    </w:p>
    <w:p w14:paraId="30D34408" w14:textId="77777777" w:rsidR="00FC3E1B" w:rsidRPr="00FC3E1B" w:rsidRDefault="00FC3E1B" w:rsidP="00A96D19">
      <w:pPr>
        <w:spacing w:after="0" w:line="240" w:lineRule="auto"/>
        <w:jc w:val="both"/>
        <w:rPr>
          <w:rFonts w:ascii="Times New Roman" w:eastAsia="Times New Roman" w:hAnsi="Times New Roman" w:cs="Times New Roman"/>
          <w:b/>
          <w:sz w:val="32"/>
          <w:szCs w:val="32"/>
          <w:lang w:val="uk-UA" w:eastAsia="ru-RU"/>
        </w:rPr>
      </w:pPr>
      <w:r w:rsidRPr="00FC3E1B">
        <w:rPr>
          <w:rFonts w:ascii="Times New Roman" w:eastAsia="Times New Roman" w:hAnsi="Times New Roman" w:cs="Times New Roman"/>
          <w:b/>
          <w:sz w:val="32"/>
          <w:szCs w:val="32"/>
          <w:lang w:val="uk-UA" w:eastAsia="ru-RU"/>
        </w:rPr>
        <w:t>Протягом 2025 року:</w:t>
      </w:r>
      <w:r w:rsidRPr="00FC3E1B">
        <w:rPr>
          <w:rFonts w:ascii="Times New Roman" w:eastAsia="Times New Roman" w:hAnsi="Times New Roman" w:cs="Times New Roman"/>
          <w:b/>
          <w:sz w:val="32"/>
          <w:szCs w:val="32"/>
          <w:lang w:eastAsia="ru-RU"/>
        </w:rPr>
        <w:t xml:space="preserve"> </w:t>
      </w:r>
    </w:p>
    <w:p w14:paraId="33E5C0F9"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b/>
          <w:sz w:val="32"/>
          <w:szCs w:val="32"/>
          <w:lang w:val="uk-UA" w:eastAsia="ru-RU"/>
        </w:rPr>
        <w:t>5</w:t>
      </w:r>
      <w:r w:rsidRPr="00FC3E1B">
        <w:rPr>
          <w:rFonts w:ascii="Times New Roman" w:eastAsia="Times New Roman" w:hAnsi="Times New Roman" w:cs="Times New Roman"/>
          <w:sz w:val="32"/>
          <w:szCs w:val="32"/>
          <w:lang w:val="uk-UA" w:eastAsia="ru-RU"/>
        </w:rPr>
        <w:t xml:space="preserve"> дітей набули статусу дитини-сироти, та дитини, позбавленої батьківського піклування.</w:t>
      </w:r>
    </w:p>
    <w:p w14:paraId="1028D0AC"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b/>
          <w:sz w:val="32"/>
          <w:szCs w:val="32"/>
          <w:lang w:val="uk-UA" w:eastAsia="ru-RU"/>
        </w:rPr>
        <w:t xml:space="preserve"> 9</w:t>
      </w:r>
      <w:r w:rsidRPr="00FC3E1B">
        <w:rPr>
          <w:rFonts w:ascii="Times New Roman" w:eastAsia="Times New Roman" w:hAnsi="Times New Roman" w:cs="Times New Roman"/>
          <w:sz w:val="32"/>
          <w:szCs w:val="32"/>
          <w:lang w:val="uk-UA" w:eastAsia="ru-RU"/>
        </w:rPr>
        <w:t xml:space="preserve"> дітей зняті з обліку дітей-сиріт та дітей, позбавлених батьківського піклування: </w:t>
      </w:r>
      <w:r w:rsidRPr="00FC3E1B">
        <w:rPr>
          <w:rFonts w:ascii="Times New Roman" w:eastAsia="Times New Roman" w:hAnsi="Times New Roman" w:cs="Times New Roman"/>
          <w:b/>
          <w:sz w:val="32"/>
          <w:szCs w:val="32"/>
          <w:lang w:val="uk-UA" w:eastAsia="ru-RU"/>
        </w:rPr>
        <w:t>4</w:t>
      </w:r>
      <w:r w:rsidRPr="00FC3E1B">
        <w:rPr>
          <w:rFonts w:ascii="Times New Roman" w:eastAsia="Times New Roman" w:hAnsi="Times New Roman" w:cs="Times New Roman"/>
          <w:sz w:val="32"/>
          <w:szCs w:val="32"/>
          <w:lang w:val="uk-UA" w:eastAsia="ru-RU"/>
        </w:rPr>
        <w:t xml:space="preserve"> в зв’язку з усиновленням, </w:t>
      </w:r>
      <w:r w:rsidRPr="00FC3E1B">
        <w:rPr>
          <w:rFonts w:ascii="Times New Roman" w:eastAsia="Times New Roman" w:hAnsi="Times New Roman" w:cs="Times New Roman"/>
          <w:b/>
          <w:sz w:val="32"/>
          <w:szCs w:val="32"/>
          <w:lang w:val="uk-UA" w:eastAsia="ru-RU"/>
        </w:rPr>
        <w:t>5</w:t>
      </w:r>
      <w:r w:rsidRPr="00FC3E1B">
        <w:rPr>
          <w:rFonts w:ascii="Times New Roman" w:eastAsia="Times New Roman" w:hAnsi="Times New Roman" w:cs="Times New Roman"/>
          <w:sz w:val="32"/>
          <w:szCs w:val="32"/>
          <w:lang w:val="uk-UA" w:eastAsia="ru-RU"/>
        </w:rPr>
        <w:t xml:space="preserve"> – виповнення повноліття.</w:t>
      </w:r>
      <w:r w:rsidRPr="00FC3E1B">
        <w:rPr>
          <w:rFonts w:ascii="Times New Roman" w:eastAsia="Times New Roman" w:hAnsi="Times New Roman" w:cs="Times New Roman"/>
          <w:sz w:val="32"/>
          <w:szCs w:val="32"/>
          <w:lang w:eastAsia="ru-RU"/>
        </w:rPr>
        <w:t> </w:t>
      </w:r>
      <w:r w:rsidRPr="00FC3E1B">
        <w:rPr>
          <w:rFonts w:ascii="Times New Roman" w:eastAsia="Times New Roman" w:hAnsi="Times New Roman" w:cs="Times New Roman"/>
          <w:sz w:val="32"/>
          <w:szCs w:val="32"/>
          <w:lang w:val="uk-UA" w:eastAsia="ru-RU"/>
        </w:rPr>
        <w:t xml:space="preserve"> </w:t>
      </w:r>
    </w:p>
    <w:p w14:paraId="39C73F5D" w14:textId="77777777" w:rsidR="00FC3E1B" w:rsidRPr="00421F2C" w:rsidRDefault="00FC3E1B" w:rsidP="00A96D19">
      <w:pPr>
        <w:spacing w:after="0" w:line="240" w:lineRule="auto"/>
        <w:jc w:val="both"/>
        <w:rPr>
          <w:rFonts w:ascii="Times New Roman" w:eastAsia="Times New Roman" w:hAnsi="Times New Roman" w:cs="Times New Roman"/>
          <w:b/>
          <w:sz w:val="32"/>
          <w:szCs w:val="32"/>
          <w:lang w:eastAsia="ru-RU"/>
        </w:rPr>
      </w:pPr>
      <w:r w:rsidRPr="00421F2C">
        <w:rPr>
          <w:rFonts w:ascii="Times New Roman" w:eastAsia="Times New Roman" w:hAnsi="Times New Roman" w:cs="Times New Roman"/>
          <w:b/>
          <w:sz w:val="32"/>
          <w:szCs w:val="32"/>
          <w:lang w:eastAsia="ru-RU"/>
        </w:rPr>
        <w:t>На території Савранської селищної ради функціонує:</w:t>
      </w:r>
    </w:p>
    <w:p w14:paraId="2BD6B132" w14:textId="0A264610" w:rsidR="00FC3E1B" w:rsidRPr="00421F2C"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b/>
          <w:sz w:val="32"/>
          <w:szCs w:val="32"/>
          <w:lang w:val="uk-UA" w:eastAsia="ru-RU"/>
        </w:rPr>
        <w:t>1</w:t>
      </w:r>
      <w:r w:rsidRPr="00421F2C">
        <w:rPr>
          <w:rFonts w:ascii="Times New Roman" w:eastAsia="Times New Roman" w:hAnsi="Times New Roman" w:cs="Times New Roman"/>
          <w:sz w:val="32"/>
          <w:szCs w:val="32"/>
          <w:lang w:eastAsia="ru-RU"/>
        </w:rPr>
        <w:t xml:space="preserve"> дитячи</w:t>
      </w:r>
      <w:r w:rsidRPr="00421F2C">
        <w:rPr>
          <w:rFonts w:ascii="Times New Roman" w:eastAsia="Times New Roman" w:hAnsi="Times New Roman" w:cs="Times New Roman"/>
          <w:sz w:val="32"/>
          <w:szCs w:val="32"/>
          <w:lang w:val="uk-UA" w:eastAsia="ru-RU"/>
        </w:rPr>
        <w:t>й</w:t>
      </w:r>
      <w:r w:rsidRPr="00421F2C">
        <w:rPr>
          <w:rFonts w:ascii="Times New Roman" w:eastAsia="Times New Roman" w:hAnsi="Times New Roman" w:cs="Times New Roman"/>
          <w:sz w:val="32"/>
          <w:szCs w:val="32"/>
          <w:lang w:eastAsia="ru-RU"/>
        </w:rPr>
        <w:t xml:space="preserve"> будин</w:t>
      </w:r>
      <w:r w:rsidRPr="00421F2C">
        <w:rPr>
          <w:rFonts w:ascii="Times New Roman" w:eastAsia="Times New Roman" w:hAnsi="Times New Roman" w:cs="Times New Roman"/>
          <w:sz w:val="32"/>
          <w:szCs w:val="32"/>
          <w:lang w:val="uk-UA" w:eastAsia="ru-RU"/>
        </w:rPr>
        <w:t>ок</w:t>
      </w:r>
      <w:r w:rsidRPr="00421F2C">
        <w:rPr>
          <w:rFonts w:ascii="Times New Roman" w:eastAsia="Times New Roman" w:hAnsi="Times New Roman" w:cs="Times New Roman"/>
          <w:sz w:val="32"/>
          <w:szCs w:val="32"/>
          <w:lang w:eastAsia="ru-RU"/>
        </w:rPr>
        <w:t xml:space="preserve"> сімейного типу</w:t>
      </w:r>
      <w:r w:rsidR="00A96D19">
        <w:rPr>
          <w:rFonts w:ascii="Times New Roman" w:eastAsia="Times New Roman" w:hAnsi="Times New Roman" w:cs="Times New Roman"/>
          <w:sz w:val="32"/>
          <w:szCs w:val="32"/>
          <w:lang w:val="uk-UA" w:eastAsia="ru-RU"/>
        </w:rPr>
        <w:t>.</w:t>
      </w:r>
    </w:p>
    <w:p w14:paraId="361A91C1" w14:textId="1A4E0339" w:rsidR="0063128B" w:rsidRPr="00421F2C"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b/>
          <w:sz w:val="32"/>
          <w:szCs w:val="32"/>
          <w:lang w:val="uk-UA" w:eastAsia="ru-RU"/>
        </w:rPr>
        <w:t>2</w:t>
      </w:r>
      <w:r w:rsidRPr="00421F2C">
        <w:rPr>
          <w:rFonts w:ascii="Times New Roman" w:eastAsia="Times New Roman" w:hAnsi="Times New Roman" w:cs="Times New Roman"/>
          <w:sz w:val="32"/>
          <w:szCs w:val="32"/>
          <w:lang w:val="uk-UA" w:eastAsia="ru-RU"/>
        </w:rPr>
        <w:t xml:space="preserve"> прийомних сім’ї</w:t>
      </w:r>
      <w:r w:rsidR="0063128B" w:rsidRPr="00421F2C">
        <w:rPr>
          <w:rFonts w:ascii="Times New Roman" w:eastAsia="Times New Roman" w:hAnsi="Times New Roman" w:cs="Times New Roman"/>
          <w:sz w:val="32"/>
          <w:szCs w:val="32"/>
          <w:lang w:val="uk-UA" w:eastAsia="ru-RU"/>
        </w:rPr>
        <w:t xml:space="preserve"> </w:t>
      </w:r>
      <w:r w:rsidR="00A96D19">
        <w:rPr>
          <w:rFonts w:ascii="Times New Roman" w:eastAsia="Times New Roman" w:hAnsi="Times New Roman" w:cs="Times New Roman"/>
          <w:sz w:val="32"/>
          <w:szCs w:val="32"/>
          <w:lang w:val="uk-UA" w:eastAsia="ru-RU"/>
        </w:rPr>
        <w:t>.</w:t>
      </w:r>
      <w:r w:rsidRPr="00421F2C">
        <w:rPr>
          <w:rFonts w:ascii="Times New Roman" w:eastAsia="Times New Roman" w:hAnsi="Times New Roman" w:cs="Times New Roman"/>
          <w:sz w:val="32"/>
          <w:szCs w:val="32"/>
          <w:lang w:val="uk-UA" w:eastAsia="ru-RU"/>
        </w:rPr>
        <w:t xml:space="preserve"> </w:t>
      </w:r>
    </w:p>
    <w:p w14:paraId="70FB71D4" w14:textId="56848CCE" w:rsidR="00FC3E1B" w:rsidRPr="00421F2C"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b/>
          <w:sz w:val="32"/>
          <w:szCs w:val="32"/>
          <w:lang w:val="uk-UA" w:eastAsia="ru-RU"/>
        </w:rPr>
        <w:t>21</w:t>
      </w:r>
      <w:r w:rsidRPr="00421F2C">
        <w:rPr>
          <w:rFonts w:ascii="Times New Roman" w:eastAsia="Times New Roman" w:hAnsi="Times New Roman" w:cs="Times New Roman"/>
          <w:sz w:val="32"/>
          <w:szCs w:val="32"/>
          <w:lang w:val="uk-UA" w:eastAsia="ru-RU"/>
        </w:rPr>
        <w:t xml:space="preserve"> сім’я опікунів/піклувальників.</w:t>
      </w:r>
    </w:p>
    <w:p w14:paraId="2AB4872C" w14:textId="013F4FE0" w:rsidR="00421F2C"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b/>
          <w:sz w:val="32"/>
          <w:szCs w:val="32"/>
          <w:lang w:val="uk-UA" w:eastAsia="ru-RU"/>
        </w:rPr>
        <w:t>1</w:t>
      </w:r>
      <w:r w:rsidRPr="00421F2C">
        <w:rPr>
          <w:rFonts w:ascii="Times New Roman" w:eastAsia="Times New Roman" w:hAnsi="Times New Roman" w:cs="Times New Roman"/>
          <w:sz w:val="32"/>
          <w:szCs w:val="32"/>
          <w:lang w:val="uk-UA" w:eastAsia="ru-RU"/>
        </w:rPr>
        <w:t xml:space="preserve"> сім’я патронатного вихователя</w:t>
      </w:r>
      <w:r w:rsidR="00A96D19">
        <w:rPr>
          <w:rFonts w:ascii="Times New Roman" w:eastAsia="Times New Roman" w:hAnsi="Times New Roman" w:cs="Times New Roman"/>
          <w:sz w:val="32"/>
          <w:szCs w:val="32"/>
          <w:lang w:val="uk-UA" w:eastAsia="ru-RU"/>
        </w:rPr>
        <w:t>.</w:t>
      </w:r>
    </w:p>
    <w:p w14:paraId="644487B0" w14:textId="7D1F094B" w:rsidR="00FC3E1B" w:rsidRPr="00421F2C" w:rsidRDefault="00FC3E1B" w:rsidP="00A96D19">
      <w:pPr>
        <w:spacing w:after="0" w:line="240" w:lineRule="auto"/>
        <w:ind w:left="720"/>
        <w:jc w:val="both"/>
        <w:rPr>
          <w:rFonts w:ascii="Times New Roman" w:eastAsia="Times New Roman" w:hAnsi="Times New Roman" w:cs="Times New Roman"/>
          <w:sz w:val="32"/>
          <w:szCs w:val="32"/>
          <w:lang w:val="uk-UA" w:eastAsia="ru-RU"/>
        </w:rPr>
      </w:pPr>
      <w:r w:rsidRPr="00421F2C">
        <w:rPr>
          <w:rFonts w:ascii="Times New Roman" w:eastAsia="Times New Roman" w:hAnsi="Times New Roman" w:cs="Times New Roman"/>
          <w:sz w:val="32"/>
          <w:szCs w:val="32"/>
          <w:lang w:val="uk-UA" w:eastAsia="ru-RU"/>
        </w:rPr>
        <w:t xml:space="preserve"> </w:t>
      </w:r>
      <w:r w:rsidRPr="00421F2C">
        <w:rPr>
          <w:rFonts w:ascii="Times New Roman" w:eastAsia="Times New Roman" w:hAnsi="Times New Roman" w:cs="Times New Roman"/>
          <w:sz w:val="32"/>
          <w:szCs w:val="32"/>
          <w:lang w:eastAsia="ru-RU"/>
        </w:rPr>
        <w:t xml:space="preserve">Станом на </w:t>
      </w:r>
      <w:r w:rsidRPr="00421F2C">
        <w:rPr>
          <w:rFonts w:ascii="Times New Roman" w:eastAsia="Times New Roman" w:hAnsi="Times New Roman" w:cs="Times New Roman"/>
          <w:sz w:val="32"/>
          <w:szCs w:val="32"/>
          <w:lang w:val="uk-UA" w:eastAsia="ru-RU"/>
        </w:rPr>
        <w:t>31</w:t>
      </w:r>
      <w:r w:rsidRPr="00421F2C">
        <w:rPr>
          <w:rFonts w:ascii="Times New Roman" w:eastAsia="Times New Roman" w:hAnsi="Times New Roman" w:cs="Times New Roman"/>
          <w:sz w:val="32"/>
          <w:szCs w:val="32"/>
          <w:lang w:eastAsia="ru-RU"/>
        </w:rPr>
        <w:t>.</w:t>
      </w:r>
      <w:r w:rsidRPr="00421F2C">
        <w:rPr>
          <w:rFonts w:ascii="Times New Roman" w:eastAsia="Times New Roman" w:hAnsi="Times New Roman" w:cs="Times New Roman"/>
          <w:sz w:val="32"/>
          <w:szCs w:val="32"/>
          <w:lang w:val="uk-UA" w:eastAsia="ru-RU"/>
        </w:rPr>
        <w:t>12</w:t>
      </w:r>
      <w:r w:rsidRPr="00421F2C">
        <w:rPr>
          <w:rFonts w:ascii="Times New Roman" w:eastAsia="Times New Roman" w:hAnsi="Times New Roman" w:cs="Times New Roman"/>
          <w:sz w:val="32"/>
          <w:szCs w:val="32"/>
          <w:lang w:eastAsia="ru-RU"/>
        </w:rPr>
        <w:t>.202</w:t>
      </w:r>
      <w:r w:rsidRPr="00421F2C">
        <w:rPr>
          <w:rFonts w:ascii="Times New Roman" w:eastAsia="Times New Roman" w:hAnsi="Times New Roman" w:cs="Times New Roman"/>
          <w:sz w:val="32"/>
          <w:szCs w:val="32"/>
          <w:lang w:val="uk-UA" w:eastAsia="ru-RU"/>
        </w:rPr>
        <w:t>5</w:t>
      </w:r>
      <w:r w:rsidRPr="00421F2C">
        <w:rPr>
          <w:rFonts w:ascii="Times New Roman" w:eastAsia="Times New Roman" w:hAnsi="Times New Roman" w:cs="Times New Roman"/>
          <w:sz w:val="32"/>
          <w:szCs w:val="32"/>
          <w:lang w:eastAsia="ru-RU"/>
        </w:rPr>
        <w:t xml:space="preserve"> року</w:t>
      </w:r>
      <w:r w:rsidRPr="00421F2C">
        <w:rPr>
          <w:rFonts w:ascii="Times New Roman" w:eastAsia="Times New Roman" w:hAnsi="Times New Roman" w:cs="Times New Roman"/>
          <w:sz w:val="32"/>
          <w:szCs w:val="32"/>
          <w:lang w:val="uk-UA" w:eastAsia="ru-RU"/>
        </w:rPr>
        <w:t>:</w:t>
      </w:r>
      <w:r w:rsidRPr="00421F2C">
        <w:rPr>
          <w:rFonts w:ascii="Times New Roman" w:eastAsia="Times New Roman" w:hAnsi="Times New Roman" w:cs="Times New Roman"/>
          <w:sz w:val="32"/>
          <w:szCs w:val="32"/>
          <w:lang w:eastAsia="ru-RU"/>
        </w:rPr>
        <w:t xml:space="preserve"> </w:t>
      </w:r>
      <w:r w:rsidRPr="00421F2C">
        <w:rPr>
          <w:rFonts w:ascii="Times New Roman" w:eastAsia="Times New Roman" w:hAnsi="Times New Roman" w:cs="Times New Roman"/>
          <w:b/>
          <w:sz w:val="32"/>
          <w:szCs w:val="32"/>
          <w:lang w:val="uk-UA" w:eastAsia="ru-RU"/>
        </w:rPr>
        <w:t>38</w:t>
      </w:r>
      <w:r w:rsidRPr="00421F2C">
        <w:rPr>
          <w:rFonts w:ascii="Times New Roman" w:eastAsia="Times New Roman" w:hAnsi="Times New Roman" w:cs="Times New Roman"/>
          <w:sz w:val="32"/>
          <w:szCs w:val="32"/>
          <w:lang w:eastAsia="ru-RU"/>
        </w:rPr>
        <w:t xml:space="preserve"> дітей перебувають на обліку</w:t>
      </w:r>
      <w:r w:rsidRPr="00421F2C">
        <w:rPr>
          <w:rFonts w:ascii="Times New Roman" w:eastAsia="Times New Roman" w:hAnsi="Times New Roman" w:cs="Times New Roman"/>
          <w:sz w:val="32"/>
          <w:szCs w:val="32"/>
          <w:lang w:val="uk-UA" w:eastAsia="ru-RU"/>
        </w:rPr>
        <w:t xml:space="preserve"> дітей</w:t>
      </w:r>
      <w:r w:rsidRPr="00421F2C">
        <w:rPr>
          <w:rFonts w:ascii="Times New Roman" w:eastAsia="Times New Roman" w:hAnsi="Times New Roman" w:cs="Times New Roman"/>
          <w:sz w:val="32"/>
          <w:szCs w:val="32"/>
          <w:lang w:eastAsia="ru-RU"/>
        </w:rPr>
        <w:t xml:space="preserve">, </w:t>
      </w:r>
      <w:r w:rsidRPr="00421F2C">
        <w:rPr>
          <w:rFonts w:ascii="Times New Roman" w:eastAsia="Times New Roman" w:hAnsi="Times New Roman" w:cs="Times New Roman"/>
          <w:sz w:val="32"/>
          <w:szCs w:val="32"/>
          <w:lang w:val="uk-UA" w:eastAsia="ru-RU"/>
        </w:rPr>
        <w:t xml:space="preserve">які опинилися в складних життєвих обставинах. </w:t>
      </w:r>
    </w:p>
    <w:p w14:paraId="7101046D" w14:textId="77777777" w:rsidR="00421F2C" w:rsidRDefault="00FC3E1B" w:rsidP="00A96D19">
      <w:p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b/>
          <w:sz w:val="32"/>
          <w:szCs w:val="32"/>
          <w:lang w:val="uk-UA" w:eastAsia="ru-RU"/>
        </w:rPr>
        <w:t>16</w:t>
      </w:r>
      <w:r w:rsidRPr="00FC3E1B">
        <w:rPr>
          <w:rFonts w:ascii="Times New Roman" w:eastAsia="Times New Roman" w:hAnsi="Times New Roman" w:cs="Times New Roman"/>
          <w:sz w:val="32"/>
          <w:szCs w:val="32"/>
          <w:lang w:val="uk-UA" w:eastAsia="ru-RU"/>
        </w:rPr>
        <w:t xml:space="preserve"> дітей, які опинилися в складних життєвих обставинах, зняті з обліку, в зв’язку зі зникненням підстав перебування на обліку. </w:t>
      </w:r>
    </w:p>
    <w:p w14:paraId="6D3E0BE3" w14:textId="10C858BD" w:rsidR="00FC3E1B" w:rsidRPr="00421F2C" w:rsidRDefault="00FC3E1B" w:rsidP="00A96D19">
      <w:p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b/>
          <w:sz w:val="32"/>
          <w:szCs w:val="32"/>
          <w:lang w:val="uk-UA" w:eastAsia="ru-RU"/>
        </w:rPr>
        <w:t>38</w:t>
      </w:r>
      <w:r w:rsidRPr="00FC3E1B">
        <w:rPr>
          <w:rFonts w:ascii="Times New Roman" w:eastAsia="Times New Roman" w:hAnsi="Times New Roman" w:cs="Times New Roman"/>
          <w:sz w:val="32"/>
          <w:szCs w:val="32"/>
          <w:lang w:val="uk-UA" w:eastAsia="ru-RU"/>
        </w:rPr>
        <w:t xml:space="preserve"> дітей взято на облік дітей, які опинилися в складних життєвих обставинах,</w:t>
      </w:r>
      <w:r w:rsidRPr="00FC3E1B">
        <w:rPr>
          <w:rFonts w:ascii="Times New Roman" w:eastAsia="Times New Roman" w:hAnsi="Times New Roman" w:cs="Times New Roman"/>
          <w:sz w:val="32"/>
          <w:szCs w:val="32"/>
          <w:lang w:eastAsia="ru-RU"/>
        </w:rPr>
        <w:t xml:space="preserve"> по причині ухилення батьків від виконання батьківських обов’язків</w:t>
      </w:r>
      <w:r w:rsidRPr="00FC3E1B">
        <w:rPr>
          <w:rFonts w:ascii="Times New Roman" w:eastAsia="Times New Roman" w:hAnsi="Times New Roman" w:cs="Times New Roman"/>
          <w:sz w:val="32"/>
          <w:szCs w:val="32"/>
          <w:lang w:val="uk-UA" w:eastAsia="ru-RU"/>
        </w:rPr>
        <w:t xml:space="preserve"> та вчинення домашнього психологічного насильства. </w:t>
      </w:r>
      <w:r w:rsidRPr="00FC3E1B">
        <w:rPr>
          <w:rFonts w:ascii="Times New Roman" w:eastAsia="Times New Roman" w:hAnsi="Times New Roman" w:cs="Times New Roman"/>
          <w:sz w:val="32"/>
          <w:szCs w:val="32"/>
          <w:lang w:eastAsia="ru-RU"/>
        </w:rPr>
        <w:t xml:space="preserve"> </w:t>
      </w:r>
    </w:p>
    <w:p w14:paraId="005AE70C" w14:textId="2F23DD52" w:rsidR="00FC3E1B" w:rsidRPr="00FC3E1B" w:rsidRDefault="00A74D9D" w:rsidP="00A96D19">
      <w:pPr>
        <w:spacing w:after="0" w:line="240" w:lineRule="auto"/>
        <w:jc w:val="both"/>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П</w:t>
      </w:r>
      <w:r w:rsidR="00FC3E1B" w:rsidRPr="00FC3E1B">
        <w:rPr>
          <w:rFonts w:ascii="Times New Roman" w:eastAsia="Times New Roman" w:hAnsi="Times New Roman" w:cs="Times New Roman"/>
          <w:b/>
          <w:sz w:val="32"/>
          <w:szCs w:val="32"/>
          <w:lang w:val="uk-UA" w:eastAsia="ru-RU"/>
        </w:rPr>
        <w:t>роведено:</w:t>
      </w:r>
    </w:p>
    <w:p w14:paraId="3A5E7A45"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b/>
          <w:sz w:val="32"/>
          <w:szCs w:val="32"/>
          <w:lang w:val="uk-UA" w:eastAsia="ru-RU"/>
        </w:rPr>
        <w:t>17</w:t>
      </w:r>
      <w:r w:rsidRPr="00FC3E1B">
        <w:rPr>
          <w:rFonts w:ascii="Times New Roman" w:eastAsia="Times New Roman" w:hAnsi="Times New Roman" w:cs="Times New Roman"/>
          <w:sz w:val="32"/>
          <w:szCs w:val="32"/>
          <w:lang w:val="uk-UA" w:eastAsia="ru-RU"/>
        </w:rPr>
        <w:t xml:space="preserve"> профілактичних рейдів «Діти вулиці». Бездоглядних та безпритульних дітей</w:t>
      </w:r>
      <w:r w:rsidRPr="00FC3E1B">
        <w:rPr>
          <w:rFonts w:ascii="Times New Roman" w:eastAsia="Times New Roman" w:hAnsi="Times New Roman" w:cs="Times New Roman"/>
          <w:sz w:val="32"/>
          <w:szCs w:val="32"/>
          <w:lang w:val="uk-UA" w:eastAsia="ru-RU"/>
        </w:rPr>
        <w:tab/>
        <w:t xml:space="preserve"> під час вищевказаних рейдів виявлено не було, проте  виявлено було 3 дітей, яким загрожувала небезпека та тимчасово були влаштовано до КНП «Савранська лікарня» селищної ради. </w:t>
      </w:r>
    </w:p>
    <w:p w14:paraId="55858AC6"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b/>
          <w:sz w:val="32"/>
          <w:szCs w:val="32"/>
          <w:lang w:val="uk-UA" w:eastAsia="ru-RU"/>
        </w:rPr>
        <w:t xml:space="preserve">17 </w:t>
      </w:r>
      <w:r w:rsidRPr="00FC3E1B">
        <w:rPr>
          <w:rFonts w:ascii="Times New Roman" w:eastAsia="Times New Roman" w:hAnsi="Times New Roman" w:cs="Times New Roman"/>
          <w:sz w:val="32"/>
          <w:szCs w:val="32"/>
          <w:lang w:eastAsia="ru-RU"/>
        </w:rPr>
        <w:t xml:space="preserve">засідань Комісії з питань захисту прав дитини, </w:t>
      </w:r>
      <w:r w:rsidRPr="00FC3E1B">
        <w:rPr>
          <w:rFonts w:ascii="Times New Roman" w:eastAsia="Times New Roman" w:hAnsi="Times New Roman" w:cs="Times New Roman"/>
          <w:sz w:val="32"/>
          <w:szCs w:val="32"/>
          <w:lang w:val="uk-UA" w:eastAsia="ru-RU"/>
        </w:rPr>
        <w:t xml:space="preserve">розглянуто 75 питань, по всіх питаннях </w:t>
      </w:r>
      <w:r w:rsidRPr="00FC3E1B">
        <w:rPr>
          <w:rFonts w:ascii="Times New Roman" w:eastAsia="Times New Roman" w:hAnsi="Times New Roman" w:cs="Times New Roman"/>
          <w:sz w:val="32"/>
          <w:szCs w:val="32"/>
          <w:lang w:eastAsia="ru-RU"/>
        </w:rPr>
        <w:t>прийняті відповідні рішення в інтересах дітей.</w:t>
      </w:r>
    </w:p>
    <w:p w14:paraId="7F29B0C2"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b/>
          <w:sz w:val="32"/>
          <w:szCs w:val="32"/>
          <w:lang w:val="uk-UA" w:eastAsia="ru-RU"/>
        </w:rPr>
        <w:t>9</w:t>
      </w:r>
      <w:r w:rsidRPr="00FC3E1B">
        <w:rPr>
          <w:rFonts w:ascii="Times New Roman" w:eastAsia="Times New Roman" w:hAnsi="Times New Roman" w:cs="Times New Roman"/>
          <w:sz w:val="32"/>
          <w:szCs w:val="32"/>
          <w:lang w:val="uk-UA" w:eastAsia="ru-RU"/>
        </w:rPr>
        <w:t xml:space="preserve"> засідань Міждисциплінарної команди, розглянуто 24 питання, по всіх питаннях прийняті відповідні рішення в інтересах дітей.</w:t>
      </w:r>
    </w:p>
    <w:p w14:paraId="7D6EF2B7"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b/>
          <w:sz w:val="32"/>
          <w:szCs w:val="32"/>
          <w:lang w:val="uk-UA" w:eastAsia="ru-RU"/>
        </w:rPr>
        <w:t xml:space="preserve">3 </w:t>
      </w:r>
      <w:r w:rsidRPr="00FC3E1B">
        <w:rPr>
          <w:rFonts w:ascii="Times New Roman" w:eastAsia="Times New Roman" w:hAnsi="Times New Roman" w:cs="Times New Roman"/>
          <w:sz w:val="32"/>
          <w:szCs w:val="32"/>
          <w:lang w:eastAsia="ru-RU"/>
        </w:rPr>
        <w:t>д</w:t>
      </w:r>
      <w:r w:rsidRPr="00FC3E1B">
        <w:rPr>
          <w:rFonts w:ascii="Times New Roman" w:eastAsia="Times New Roman" w:hAnsi="Times New Roman" w:cs="Times New Roman"/>
          <w:sz w:val="32"/>
          <w:szCs w:val="32"/>
          <w:lang w:val="uk-UA" w:eastAsia="ru-RU"/>
        </w:rPr>
        <w:t>ітей</w:t>
      </w:r>
      <w:r w:rsidRPr="00FC3E1B">
        <w:rPr>
          <w:rFonts w:ascii="Times New Roman" w:eastAsia="Times New Roman" w:hAnsi="Times New Roman" w:cs="Times New Roman"/>
          <w:sz w:val="32"/>
          <w:szCs w:val="32"/>
          <w:lang w:eastAsia="ru-RU"/>
        </w:rPr>
        <w:t xml:space="preserve"> отримал</w:t>
      </w:r>
      <w:r w:rsidRPr="00FC3E1B">
        <w:rPr>
          <w:rFonts w:ascii="Times New Roman" w:eastAsia="Times New Roman" w:hAnsi="Times New Roman" w:cs="Times New Roman"/>
          <w:sz w:val="32"/>
          <w:szCs w:val="32"/>
          <w:lang w:val="uk-UA" w:eastAsia="ru-RU"/>
        </w:rPr>
        <w:t>и</w:t>
      </w:r>
      <w:r w:rsidRPr="00FC3E1B">
        <w:rPr>
          <w:rFonts w:ascii="Times New Roman" w:eastAsia="Times New Roman" w:hAnsi="Times New Roman" w:cs="Times New Roman"/>
          <w:sz w:val="32"/>
          <w:szCs w:val="32"/>
          <w:lang w:eastAsia="ru-RU"/>
        </w:rPr>
        <w:t xml:space="preserve"> </w:t>
      </w:r>
      <w:r w:rsidRPr="00FC3E1B">
        <w:rPr>
          <w:rFonts w:ascii="Times New Roman" w:eastAsia="Times New Roman" w:hAnsi="Times New Roman" w:cs="Times New Roman"/>
          <w:sz w:val="32"/>
          <w:szCs w:val="32"/>
          <w:lang w:val="uk-UA" w:eastAsia="ru-RU"/>
        </w:rPr>
        <w:t>статус дітей, які постраждала внаслідок воєнних дій та збройних конфліктів.</w:t>
      </w:r>
    </w:p>
    <w:p w14:paraId="24625A95" w14:textId="70941C37" w:rsidR="00FC3E1B" w:rsidRPr="00FC3E1B" w:rsidRDefault="00FC3E1B" w:rsidP="00A96D19">
      <w:p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bCs/>
          <w:sz w:val="32"/>
          <w:szCs w:val="32"/>
          <w:lang w:val="uk-UA" w:eastAsia="ru-RU"/>
        </w:rPr>
        <w:t xml:space="preserve">   </w:t>
      </w:r>
      <w:r w:rsidR="003E7F96" w:rsidRPr="003E7F96">
        <w:rPr>
          <w:rFonts w:ascii="Times New Roman" w:eastAsia="Times New Roman" w:hAnsi="Times New Roman" w:cs="Times New Roman"/>
          <w:bCs/>
          <w:sz w:val="32"/>
          <w:szCs w:val="32"/>
          <w:lang w:val="uk-UA" w:eastAsia="ru-RU"/>
        </w:rPr>
        <w:t>За</w:t>
      </w:r>
      <w:r w:rsidR="003E7F96">
        <w:rPr>
          <w:rFonts w:ascii="Times New Roman" w:eastAsia="Times New Roman" w:hAnsi="Times New Roman" w:cs="Times New Roman"/>
          <w:b/>
          <w:sz w:val="32"/>
          <w:szCs w:val="32"/>
          <w:lang w:val="uk-UA" w:eastAsia="ru-RU"/>
        </w:rPr>
        <w:t xml:space="preserve"> </w:t>
      </w:r>
      <w:r w:rsidR="003E7F96">
        <w:rPr>
          <w:rFonts w:ascii="Times New Roman" w:eastAsia="Times New Roman" w:hAnsi="Times New Roman" w:cs="Times New Roman"/>
          <w:sz w:val="32"/>
          <w:szCs w:val="32"/>
          <w:lang w:val="uk-UA" w:eastAsia="ru-RU"/>
        </w:rPr>
        <w:t xml:space="preserve">2025 рік </w:t>
      </w:r>
      <w:r w:rsidRPr="00FC3E1B">
        <w:rPr>
          <w:rFonts w:ascii="Times New Roman" w:eastAsia="Times New Roman" w:hAnsi="Times New Roman" w:cs="Times New Roman"/>
          <w:sz w:val="32"/>
          <w:szCs w:val="32"/>
          <w:lang w:val="uk-UA" w:eastAsia="ru-RU"/>
        </w:rPr>
        <w:t xml:space="preserve"> рішенням Савранського районного суду та Балтського районного суду, за підготовкою позовних заяв службою у справах дітей селищної ради від органу опіки та піклування селищної ради:</w:t>
      </w:r>
    </w:p>
    <w:p w14:paraId="6C39C298"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sz w:val="32"/>
          <w:szCs w:val="32"/>
          <w:lang w:val="uk-UA" w:eastAsia="ru-RU"/>
        </w:rPr>
        <w:lastRenderedPageBreak/>
        <w:t xml:space="preserve"> позбавлено батьківських прав</w:t>
      </w:r>
      <w:r w:rsidRPr="00FC3E1B">
        <w:rPr>
          <w:rFonts w:ascii="Times New Roman" w:eastAsia="Times New Roman" w:hAnsi="Times New Roman" w:cs="Times New Roman"/>
          <w:b/>
          <w:sz w:val="32"/>
          <w:szCs w:val="32"/>
          <w:lang w:val="uk-UA" w:eastAsia="ru-RU"/>
        </w:rPr>
        <w:t xml:space="preserve"> 5</w:t>
      </w:r>
      <w:r w:rsidRPr="00FC3E1B">
        <w:rPr>
          <w:rFonts w:ascii="Times New Roman" w:eastAsia="Times New Roman" w:hAnsi="Times New Roman" w:cs="Times New Roman"/>
          <w:sz w:val="32"/>
          <w:szCs w:val="32"/>
          <w:lang w:val="uk-UA" w:eastAsia="ru-RU"/>
        </w:rPr>
        <w:t xml:space="preserve"> батьків відносно </w:t>
      </w:r>
      <w:r w:rsidRPr="00FC3E1B">
        <w:rPr>
          <w:rFonts w:ascii="Times New Roman" w:eastAsia="Times New Roman" w:hAnsi="Times New Roman" w:cs="Times New Roman"/>
          <w:b/>
          <w:sz w:val="32"/>
          <w:szCs w:val="32"/>
          <w:lang w:val="uk-UA" w:eastAsia="ru-RU"/>
        </w:rPr>
        <w:t>7</w:t>
      </w:r>
      <w:r w:rsidRPr="00FC3E1B">
        <w:rPr>
          <w:rFonts w:ascii="Times New Roman" w:eastAsia="Times New Roman" w:hAnsi="Times New Roman" w:cs="Times New Roman"/>
          <w:sz w:val="32"/>
          <w:szCs w:val="32"/>
          <w:lang w:val="uk-UA" w:eastAsia="ru-RU"/>
        </w:rPr>
        <w:t xml:space="preserve"> дітей;</w:t>
      </w:r>
    </w:p>
    <w:p w14:paraId="7EEB3175"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sz w:val="32"/>
          <w:szCs w:val="32"/>
          <w:lang w:val="uk-UA" w:eastAsia="ru-RU"/>
        </w:rPr>
        <w:t xml:space="preserve"> відібрано </w:t>
      </w:r>
      <w:r w:rsidRPr="00FC3E1B">
        <w:rPr>
          <w:rFonts w:ascii="Times New Roman" w:eastAsia="Times New Roman" w:hAnsi="Times New Roman" w:cs="Times New Roman"/>
          <w:b/>
          <w:sz w:val="32"/>
          <w:szCs w:val="32"/>
          <w:lang w:val="uk-UA" w:eastAsia="ru-RU"/>
        </w:rPr>
        <w:t>1</w:t>
      </w:r>
      <w:r w:rsidRPr="00FC3E1B">
        <w:rPr>
          <w:rFonts w:ascii="Times New Roman" w:eastAsia="Times New Roman" w:hAnsi="Times New Roman" w:cs="Times New Roman"/>
          <w:sz w:val="32"/>
          <w:szCs w:val="32"/>
          <w:lang w:val="uk-UA" w:eastAsia="ru-RU"/>
        </w:rPr>
        <w:t xml:space="preserve"> дитину від матері, без позбавлення її батьківських прав;</w:t>
      </w:r>
    </w:p>
    <w:p w14:paraId="1FD5599B" w14:textId="77777777" w:rsidR="00FC3E1B" w:rsidRPr="00FC3E1B" w:rsidRDefault="00FC3E1B" w:rsidP="00A96D19">
      <w:p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sz w:val="32"/>
          <w:szCs w:val="32"/>
          <w:lang w:val="uk-UA" w:eastAsia="ru-RU"/>
        </w:rPr>
        <w:t xml:space="preserve">Органом опіки та піклування, за клопотанням служби у справах дітей селищної ради, відібрано </w:t>
      </w:r>
      <w:r w:rsidRPr="00FC3E1B">
        <w:rPr>
          <w:rFonts w:ascii="Times New Roman" w:eastAsia="Times New Roman" w:hAnsi="Times New Roman" w:cs="Times New Roman"/>
          <w:b/>
          <w:sz w:val="32"/>
          <w:szCs w:val="32"/>
          <w:lang w:val="uk-UA" w:eastAsia="ru-RU"/>
        </w:rPr>
        <w:t>3</w:t>
      </w:r>
      <w:r w:rsidRPr="00FC3E1B">
        <w:rPr>
          <w:rFonts w:ascii="Times New Roman" w:eastAsia="Times New Roman" w:hAnsi="Times New Roman" w:cs="Times New Roman"/>
          <w:sz w:val="32"/>
          <w:szCs w:val="32"/>
          <w:lang w:val="uk-UA" w:eastAsia="ru-RU"/>
        </w:rPr>
        <w:t xml:space="preserve"> дітей, в зв’язку з загрозою їх життя і здоров’я. </w:t>
      </w:r>
    </w:p>
    <w:p w14:paraId="56DB4BC6" w14:textId="77777777" w:rsidR="00FC3E1B" w:rsidRPr="00FC3E1B" w:rsidRDefault="00FC3E1B" w:rsidP="00A96D19">
      <w:p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sz w:val="32"/>
          <w:szCs w:val="32"/>
          <w:lang w:val="uk-UA" w:eastAsia="ru-RU"/>
        </w:rPr>
        <w:t xml:space="preserve">      Крім того, представники служби у справах дітей приймали участь при розгляді судових справ, де були залучені, як треті  особи.</w:t>
      </w:r>
    </w:p>
    <w:p w14:paraId="35F6DB2C" w14:textId="77777777" w:rsidR="00FC3E1B" w:rsidRPr="00FC3E1B" w:rsidRDefault="00FC3E1B" w:rsidP="00A96D19">
      <w:p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sz w:val="32"/>
          <w:szCs w:val="32"/>
          <w:lang w:val="uk-UA" w:eastAsia="ru-RU"/>
        </w:rPr>
        <w:t xml:space="preserve">     Також начальником та головним спеціалістом служби у справах дітей селищної ради прийнята участь в розгляді кримінальної справи.</w:t>
      </w:r>
    </w:p>
    <w:p w14:paraId="5A430492" w14:textId="77777777" w:rsidR="00FC3E1B" w:rsidRPr="00FC3E1B" w:rsidRDefault="00FC3E1B" w:rsidP="00A96D19">
      <w:pPr>
        <w:spacing w:after="0" w:line="240" w:lineRule="auto"/>
        <w:jc w:val="both"/>
        <w:rPr>
          <w:rFonts w:ascii="Times New Roman" w:eastAsia="Times New Roman" w:hAnsi="Times New Roman" w:cs="Times New Roman"/>
          <w:b/>
          <w:sz w:val="32"/>
          <w:szCs w:val="32"/>
          <w:lang w:val="uk-UA" w:eastAsia="ru-RU"/>
        </w:rPr>
      </w:pPr>
      <w:r w:rsidRPr="00FC3E1B">
        <w:rPr>
          <w:rFonts w:ascii="Times New Roman" w:eastAsia="Times New Roman" w:hAnsi="Times New Roman" w:cs="Times New Roman"/>
          <w:b/>
          <w:sz w:val="32"/>
          <w:szCs w:val="32"/>
          <w:lang w:val="uk-UA" w:eastAsia="ru-RU"/>
        </w:rPr>
        <w:t>За вказаний період:</w:t>
      </w:r>
    </w:p>
    <w:p w14:paraId="581329DB"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val="uk-UA" w:eastAsia="ru-RU"/>
        </w:rPr>
      </w:pPr>
      <w:r w:rsidRPr="00FC3E1B">
        <w:rPr>
          <w:rFonts w:ascii="Times New Roman" w:eastAsia="Times New Roman" w:hAnsi="Times New Roman" w:cs="Times New Roman"/>
          <w:sz w:val="32"/>
          <w:szCs w:val="32"/>
          <w:lang w:val="uk-UA" w:eastAsia="ru-RU"/>
        </w:rPr>
        <w:t xml:space="preserve"> на особистому прийомі начальника служби у справах дітей селищної ради було </w:t>
      </w:r>
      <w:r w:rsidRPr="00FC3E1B">
        <w:rPr>
          <w:rFonts w:ascii="Times New Roman" w:eastAsia="Times New Roman" w:hAnsi="Times New Roman" w:cs="Times New Roman"/>
          <w:b/>
          <w:sz w:val="32"/>
          <w:szCs w:val="32"/>
          <w:lang w:val="uk-UA" w:eastAsia="ru-RU"/>
        </w:rPr>
        <w:t>164</w:t>
      </w:r>
      <w:r w:rsidRPr="00FC3E1B">
        <w:rPr>
          <w:rFonts w:ascii="Times New Roman" w:eastAsia="Times New Roman" w:hAnsi="Times New Roman" w:cs="Times New Roman"/>
          <w:sz w:val="32"/>
          <w:szCs w:val="32"/>
          <w:lang w:val="uk-UA" w:eastAsia="ru-RU"/>
        </w:rPr>
        <w:t xml:space="preserve"> осіб, з якими була проведена роз’яснювальна робота, надані консультації та рекомендації. </w:t>
      </w:r>
    </w:p>
    <w:p w14:paraId="7239A812" w14:textId="77777777" w:rsidR="00FC3E1B" w:rsidRPr="00FC3E1B" w:rsidRDefault="00FC3E1B" w:rsidP="00A96D19">
      <w:pPr>
        <w:numPr>
          <w:ilvl w:val="0"/>
          <w:numId w:val="11"/>
        </w:numPr>
        <w:spacing w:after="0" w:line="240" w:lineRule="auto"/>
        <w:jc w:val="both"/>
        <w:rPr>
          <w:rFonts w:ascii="Times New Roman" w:eastAsia="Times New Roman" w:hAnsi="Times New Roman" w:cs="Times New Roman"/>
          <w:sz w:val="32"/>
          <w:szCs w:val="32"/>
          <w:lang w:eastAsia="ru-RU"/>
        </w:rPr>
      </w:pPr>
      <w:r w:rsidRPr="00FC3E1B">
        <w:rPr>
          <w:rFonts w:ascii="Times New Roman" w:eastAsia="Times New Roman" w:hAnsi="Times New Roman" w:cs="Times New Roman"/>
          <w:sz w:val="32"/>
          <w:szCs w:val="32"/>
          <w:lang w:val="uk-UA" w:eastAsia="ru-RU"/>
        </w:rPr>
        <w:t xml:space="preserve">до служби у справах дітей селищної ради надійшло </w:t>
      </w:r>
      <w:r w:rsidRPr="00FC3E1B">
        <w:rPr>
          <w:rFonts w:ascii="Times New Roman" w:eastAsia="Times New Roman" w:hAnsi="Times New Roman" w:cs="Times New Roman"/>
          <w:b/>
          <w:sz w:val="32"/>
          <w:szCs w:val="32"/>
          <w:lang w:val="uk-UA" w:eastAsia="ru-RU"/>
        </w:rPr>
        <w:t>58</w:t>
      </w:r>
      <w:r w:rsidRPr="00FC3E1B">
        <w:rPr>
          <w:rFonts w:ascii="Times New Roman" w:eastAsia="Times New Roman" w:hAnsi="Times New Roman" w:cs="Times New Roman"/>
          <w:sz w:val="32"/>
          <w:szCs w:val="32"/>
          <w:lang w:val="uk-UA" w:eastAsia="ru-RU"/>
        </w:rPr>
        <w:t xml:space="preserve"> письмових звернень громадян, всі заявники своєчасно отримали письмові відповіді.</w:t>
      </w:r>
    </w:p>
    <w:p w14:paraId="28F1C1DC" w14:textId="77777777" w:rsidR="00FC3E1B" w:rsidRPr="00A96D19" w:rsidRDefault="00FC3E1B" w:rsidP="00A96D19">
      <w:pPr>
        <w:numPr>
          <w:ilvl w:val="0"/>
          <w:numId w:val="11"/>
        </w:numPr>
        <w:spacing w:after="0" w:line="240" w:lineRule="auto"/>
        <w:jc w:val="both"/>
        <w:rPr>
          <w:rFonts w:ascii="Times New Roman" w:eastAsia="Times New Roman" w:hAnsi="Times New Roman" w:cs="Times New Roman"/>
          <w:sz w:val="32"/>
          <w:szCs w:val="32"/>
          <w:lang w:eastAsia="ru-RU"/>
        </w:rPr>
      </w:pPr>
      <w:r w:rsidRPr="00FC3E1B">
        <w:rPr>
          <w:rFonts w:ascii="Times New Roman" w:eastAsia="Times New Roman" w:hAnsi="Times New Roman" w:cs="Times New Roman"/>
          <w:sz w:val="32"/>
          <w:szCs w:val="32"/>
          <w:lang w:val="uk-UA" w:eastAsia="ru-RU"/>
        </w:rPr>
        <w:t xml:space="preserve">на адресу служби у справах дітей селищної ради надійшло до виконання/відома </w:t>
      </w:r>
      <w:r w:rsidRPr="00FC3E1B">
        <w:rPr>
          <w:rFonts w:ascii="Times New Roman" w:eastAsia="Times New Roman" w:hAnsi="Times New Roman" w:cs="Times New Roman"/>
          <w:b/>
          <w:sz w:val="32"/>
          <w:szCs w:val="32"/>
          <w:lang w:val="uk-UA" w:eastAsia="ru-RU"/>
        </w:rPr>
        <w:t>522</w:t>
      </w:r>
      <w:r w:rsidRPr="00FC3E1B">
        <w:rPr>
          <w:rFonts w:ascii="Times New Roman" w:eastAsia="Times New Roman" w:hAnsi="Times New Roman" w:cs="Times New Roman"/>
          <w:sz w:val="32"/>
          <w:szCs w:val="32"/>
          <w:lang w:val="uk-UA" w:eastAsia="ru-RU"/>
        </w:rPr>
        <w:t xml:space="preserve"> листи.</w:t>
      </w:r>
    </w:p>
    <w:p w14:paraId="21E34AED" w14:textId="77777777" w:rsidR="00A96D19" w:rsidRPr="00FC3E1B" w:rsidRDefault="00A96D19" w:rsidP="00A96D19">
      <w:pPr>
        <w:spacing w:after="0" w:line="240" w:lineRule="auto"/>
        <w:ind w:left="720"/>
        <w:rPr>
          <w:rFonts w:ascii="Times New Roman" w:eastAsia="Times New Roman" w:hAnsi="Times New Roman" w:cs="Times New Roman"/>
          <w:sz w:val="32"/>
          <w:szCs w:val="32"/>
          <w:lang w:eastAsia="ru-RU"/>
        </w:rPr>
      </w:pPr>
    </w:p>
    <w:p w14:paraId="5DA6F08F" w14:textId="03A8E606" w:rsidR="00FC3E1B" w:rsidRPr="003E7F96" w:rsidRDefault="00FC3E1B" w:rsidP="00A96D19">
      <w:pPr>
        <w:spacing w:after="0" w:line="240" w:lineRule="auto"/>
        <w:ind w:left="720"/>
        <w:rPr>
          <w:rFonts w:ascii="Times New Roman" w:eastAsia="Times New Roman" w:hAnsi="Times New Roman" w:cs="Times New Roman"/>
          <w:sz w:val="32"/>
          <w:szCs w:val="32"/>
          <w:lang w:eastAsia="ru-RU"/>
        </w:rPr>
      </w:pPr>
      <w:r w:rsidRPr="00FC3E1B">
        <w:rPr>
          <w:rFonts w:ascii="Times New Roman" w:eastAsia="Times New Roman" w:hAnsi="Times New Roman" w:cs="Times New Roman"/>
          <w:sz w:val="32"/>
          <w:szCs w:val="32"/>
          <w:lang w:val="uk-UA" w:eastAsia="ru-RU"/>
        </w:rPr>
        <w:t xml:space="preserve"> </w:t>
      </w:r>
    </w:p>
    <w:p w14:paraId="1886B5D2" w14:textId="77777777" w:rsidR="003E7F96" w:rsidRDefault="003E7F96" w:rsidP="003E7F96">
      <w:pPr>
        <w:spacing w:after="0" w:line="240" w:lineRule="auto"/>
        <w:jc w:val="center"/>
        <w:rPr>
          <w:rFonts w:ascii="Times New Roman" w:eastAsia="Times New Roman" w:hAnsi="Times New Roman" w:cs="Times New Roman"/>
          <w:b/>
          <w:sz w:val="32"/>
          <w:szCs w:val="32"/>
          <w:lang w:val="uk-UA" w:eastAsia="ru-RU"/>
        </w:rPr>
      </w:pPr>
      <w:r w:rsidRPr="003E7F96">
        <w:rPr>
          <w:rFonts w:ascii="Times New Roman" w:eastAsia="Times New Roman" w:hAnsi="Times New Roman" w:cs="Times New Roman"/>
          <w:b/>
          <w:sz w:val="32"/>
          <w:szCs w:val="32"/>
          <w:lang w:val="uk-UA" w:eastAsia="ru-RU"/>
        </w:rPr>
        <w:t>Відділ освіти, молоді та спорту</w:t>
      </w:r>
    </w:p>
    <w:p w14:paraId="018D397E" w14:textId="77777777" w:rsidR="00A96D19" w:rsidRPr="003E7F96" w:rsidRDefault="00A96D19" w:rsidP="003E7F96">
      <w:pPr>
        <w:spacing w:after="0" w:line="240" w:lineRule="auto"/>
        <w:jc w:val="center"/>
        <w:rPr>
          <w:rFonts w:ascii="Times New Roman" w:eastAsia="Times New Roman" w:hAnsi="Times New Roman" w:cs="Times New Roman"/>
          <w:b/>
          <w:sz w:val="32"/>
          <w:szCs w:val="32"/>
          <w:lang w:val="uk-UA" w:eastAsia="ru-RU"/>
        </w:rPr>
      </w:pPr>
    </w:p>
    <w:p w14:paraId="383486DE"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Мережа закладів  освіти Савранської селищної ради складається із:</w:t>
      </w:r>
    </w:p>
    <w:p w14:paraId="5226CE82" w14:textId="2E137266"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8 закладів загальної середньої освіти, в тому числі 2 опорних заклади, до складу яких входить 3 філії. Всього з філіями – 11 закладів загальної середньої освіти, в яких навчається  1625 учнів;</w:t>
      </w:r>
    </w:p>
    <w:p w14:paraId="35CD4597" w14:textId="14256ED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5 закладів дошкільної освіти, в яких охоплено дошкільним вихованням 271 д</w:t>
      </w:r>
      <w:r w:rsidR="0063128B">
        <w:rPr>
          <w:rFonts w:ascii="Times New Roman" w:eastAsia="Times New Roman" w:hAnsi="Times New Roman" w:cs="Times New Roman"/>
          <w:sz w:val="32"/>
          <w:szCs w:val="32"/>
          <w:lang w:val="uk-UA" w:eastAsia="ru-RU"/>
        </w:rPr>
        <w:t>и</w:t>
      </w:r>
      <w:r w:rsidRPr="003E7F96">
        <w:rPr>
          <w:rFonts w:ascii="Times New Roman" w:eastAsia="Times New Roman" w:hAnsi="Times New Roman" w:cs="Times New Roman"/>
          <w:sz w:val="32"/>
          <w:szCs w:val="32"/>
          <w:lang w:val="uk-UA" w:eastAsia="ru-RU"/>
        </w:rPr>
        <w:t xml:space="preserve">тина; </w:t>
      </w:r>
    </w:p>
    <w:p w14:paraId="1EF38F12"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9 дошкільних підрозділів в складі закладів загальної середньої освіти, в яких навчається  109 дітей дошкільного віку.</w:t>
      </w:r>
    </w:p>
    <w:p w14:paraId="00C45785"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1 Будинок творчості школярів -155;</w:t>
      </w:r>
    </w:p>
    <w:p w14:paraId="075E42B7"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1 Дитячо-юнацька спортивна школа «Олімп» - 320.</w:t>
      </w:r>
    </w:p>
    <w:p w14:paraId="46321F34"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1 Інклюзивно-ресурсний центр (ІРЦ).</w:t>
      </w:r>
    </w:p>
    <w:p w14:paraId="0BE3E021" w14:textId="77777777" w:rsidR="003E7F96" w:rsidRDefault="003E7F96" w:rsidP="00A96D19">
      <w:pPr>
        <w:spacing w:after="0" w:line="240" w:lineRule="auto"/>
        <w:jc w:val="both"/>
        <w:rPr>
          <w:rFonts w:ascii="Times New Roman" w:eastAsia="Times New Roman" w:hAnsi="Times New Roman" w:cs="Times New Roman"/>
          <w:b/>
          <w:sz w:val="32"/>
          <w:szCs w:val="32"/>
          <w:lang w:val="uk-UA" w:eastAsia="ru-RU"/>
        </w:rPr>
      </w:pPr>
    </w:p>
    <w:p w14:paraId="0A915ECA" w14:textId="77777777" w:rsidR="00A74D9D" w:rsidRDefault="00A74D9D" w:rsidP="00A96D19">
      <w:pPr>
        <w:spacing w:after="0" w:line="240" w:lineRule="auto"/>
        <w:jc w:val="both"/>
        <w:rPr>
          <w:rFonts w:ascii="Times New Roman" w:eastAsia="Times New Roman" w:hAnsi="Times New Roman" w:cs="Times New Roman"/>
          <w:b/>
          <w:sz w:val="32"/>
          <w:szCs w:val="32"/>
          <w:lang w:val="uk-UA" w:eastAsia="ru-RU"/>
        </w:rPr>
      </w:pPr>
    </w:p>
    <w:p w14:paraId="4019FFB2"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Загальна середня освіта</w:t>
      </w:r>
    </w:p>
    <w:p w14:paraId="407321DC" w14:textId="77777777" w:rsidR="003E7F96" w:rsidRPr="003E7F96" w:rsidRDefault="003E7F96" w:rsidP="00A96D19">
      <w:pPr>
        <w:spacing w:after="0" w:line="240" w:lineRule="auto"/>
        <w:jc w:val="both"/>
        <w:rPr>
          <w:rFonts w:ascii="Times New Roman" w:eastAsia="Times New Roman" w:hAnsi="Times New Roman" w:cs="Times New Roman"/>
          <w:b/>
          <w:sz w:val="32"/>
          <w:szCs w:val="32"/>
          <w:u w:val="single"/>
          <w:lang w:val="uk-UA" w:eastAsia="ru-RU"/>
        </w:rPr>
      </w:pPr>
    </w:p>
    <w:p w14:paraId="1BE6D8BB"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Мережа закладів  освіти Савранської селищної ради складається із:</w:t>
      </w:r>
    </w:p>
    <w:p w14:paraId="02152F51"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8 закладів загальної середньої освіти, в тому числі 2 опорних заклади, до складу яких входить 3 філії. </w:t>
      </w:r>
    </w:p>
    <w:p w14:paraId="01C4DE71"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lastRenderedPageBreak/>
        <w:t>-2 опорних заклади (Савранський ліцей, Бакшанський ліцей), до складу яких входить 3 філії (Дубинівська філія, Вільшанська філія, Слюсарівська філія)</w:t>
      </w:r>
    </w:p>
    <w:p w14:paraId="78964860"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bCs/>
          <w:sz w:val="32"/>
          <w:szCs w:val="32"/>
          <w:lang w:val="uk-UA" w:eastAsia="ru-RU"/>
        </w:rPr>
        <w:t>4</w:t>
      </w:r>
      <w:r w:rsidRPr="003E7F96">
        <w:rPr>
          <w:rFonts w:ascii="Times New Roman" w:eastAsia="Times New Roman" w:hAnsi="Times New Roman" w:cs="Times New Roman"/>
          <w:sz w:val="32"/>
          <w:szCs w:val="32"/>
          <w:lang w:val="uk-UA" w:eastAsia="ru-RU"/>
        </w:rPr>
        <w:t xml:space="preserve"> закладів загальної середньої освіти І-ІІІ рівня (Савранський ліцей, Бакшанський ліцей, Концебівський ліцей, Осичківський ліцей;</w:t>
      </w:r>
    </w:p>
    <w:p w14:paraId="5DFDA074" w14:textId="6C7ECA86"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bCs/>
          <w:sz w:val="32"/>
          <w:szCs w:val="32"/>
          <w:lang w:val="uk-UA" w:eastAsia="ru-RU"/>
        </w:rPr>
        <w:t>4</w:t>
      </w:r>
      <w:r w:rsidRPr="003E7F96">
        <w:rPr>
          <w:rFonts w:ascii="Times New Roman" w:eastAsia="Times New Roman" w:hAnsi="Times New Roman" w:cs="Times New Roman"/>
          <w:sz w:val="32"/>
          <w:szCs w:val="32"/>
          <w:lang w:val="uk-UA" w:eastAsia="ru-RU"/>
        </w:rPr>
        <w:t> заклади загальної середньої освіти І-ІІ рівня  (Байбузівська початкова школа, Неділківська гімназія, Кам’янська гімназія, Полянецька гімназія);</w:t>
      </w:r>
    </w:p>
    <w:p w14:paraId="6601698A" w14:textId="0304BADC"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Всього з філіями – 11 закладів загальної середньої освіти</w:t>
      </w:r>
      <w:r w:rsidR="00A74D9D">
        <w:rPr>
          <w:rFonts w:ascii="Times New Roman" w:eastAsia="Times New Roman" w:hAnsi="Times New Roman" w:cs="Times New Roman"/>
          <w:sz w:val="32"/>
          <w:szCs w:val="32"/>
          <w:lang w:val="uk-UA" w:eastAsia="ru-RU"/>
        </w:rPr>
        <w:t>.</w:t>
      </w:r>
    </w:p>
    <w:p w14:paraId="5F3AC672"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З метою забезпечення організованого початку 2025/2026 навчального року в закладах освіти Савранської селищної ради  сформовано прогнозовану мережу класів та учнів закладів на 2025/2026 навчальний рік.</w:t>
      </w:r>
    </w:p>
    <w:p w14:paraId="6CDBF228"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Всі заклади освіти громади забезпечені педагогічними та керівними кадрами. На даний час в громаді працює 328 педагогічних працівники, з них 253 вчителі, 61  педагог закладів дошкільної освіти, 10 -позашкільних. </w:t>
      </w:r>
    </w:p>
    <w:p w14:paraId="4CE5D434"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         Створені умови для 100 % охоплення навчанням дітей шкільного віку.</w:t>
      </w:r>
    </w:p>
    <w:p w14:paraId="280AA97B"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У 2025 році здійснено упорядкування мережі закладів загальної середньої освіти понижено рівень Полянецького ліцею до гімназії.</w:t>
      </w:r>
    </w:p>
    <w:p w14:paraId="3C149E50"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Поновлено ліцензії на здійснення освітньої діяльності.</w:t>
      </w:r>
    </w:p>
    <w:p w14:paraId="7E0A399A"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Здійснено поточні ремонти на 1025000 грн (фарба, лінолеум, буд. матеріали, послуги).</w:t>
      </w:r>
    </w:p>
    <w:p w14:paraId="6950C147"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Здійснено капітальний ремонт спортзалу Концебівського ліцею на суму 1382743 грн</w:t>
      </w:r>
    </w:p>
    <w:p w14:paraId="5A13B634"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Замінено підлогу та двері класних кімнат на третьому поверсі Савранського ліцею на суму 813528 грн.</w:t>
      </w:r>
    </w:p>
    <w:p w14:paraId="4141DAEF"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Здійснено капітальний ремонт підвалу Неділківської гімназії на суму 1486095 грн</w:t>
      </w:r>
    </w:p>
    <w:p w14:paraId="1678C7D6" w14:textId="77777777" w:rsidR="003E7F96" w:rsidRPr="00A74D9D" w:rsidRDefault="003E7F96" w:rsidP="00A96D19">
      <w:pPr>
        <w:spacing w:after="0" w:line="240" w:lineRule="auto"/>
        <w:jc w:val="both"/>
        <w:rPr>
          <w:rFonts w:ascii="Times New Roman" w:eastAsia="Times New Roman" w:hAnsi="Times New Roman" w:cs="Times New Roman"/>
          <w:iCs/>
          <w:sz w:val="32"/>
          <w:szCs w:val="32"/>
          <w:lang w:val="uk-UA" w:eastAsia="ru-RU"/>
        </w:rPr>
      </w:pPr>
      <w:r w:rsidRPr="00A74D9D">
        <w:rPr>
          <w:rFonts w:ascii="Times New Roman" w:eastAsia="Times New Roman" w:hAnsi="Times New Roman" w:cs="Times New Roman"/>
          <w:iCs/>
          <w:sz w:val="32"/>
          <w:szCs w:val="32"/>
          <w:lang w:val="uk-UA" w:eastAsia="ru-RU"/>
        </w:rPr>
        <w:t>Придбано генератор на суму 1200000 грн. для Савранського ліцею</w:t>
      </w:r>
    </w:p>
    <w:p w14:paraId="32971B62"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 xml:space="preserve">            Здобувачів освіти забезпечено збалансованим гарячим харчуванням. Вартість харчування становить 60 грн. Для організації харчування учнів  використано 2315023 грн. </w:t>
      </w:r>
    </w:p>
    <w:p w14:paraId="6A0252BE"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На придбання товарів, послуг для забезпечення функціонування закладів освіти використано 1046959 грн. (канцтовари, кухонне обладнання тощо.)</w:t>
      </w:r>
    </w:p>
    <w:p w14:paraId="762D428C"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 xml:space="preserve">На виконання протипожежних заходів здійснено перезаправку вогнегасників на суму 97 000 грн. </w:t>
      </w:r>
    </w:p>
    <w:p w14:paraId="415EFAE8"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Придбано сучасне мультимедійне обладнання, цифрові лабораторії  НУШ:</w:t>
      </w:r>
    </w:p>
    <w:p w14:paraId="73CC6E78"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lastRenderedPageBreak/>
        <w:t xml:space="preserve"> 1005760 грн. (мультимедійні панелі);</w:t>
      </w:r>
    </w:p>
    <w:p w14:paraId="04B6E9C8" w14:textId="77777777" w:rsidR="003E7F96" w:rsidRPr="00A74D9D" w:rsidRDefault="003E7F96" w:rsidP="00A96D19">
      <w:pPr>
        <w:spacing w:after="0" w:line="240" w:lineRule="auto"/>
        <w:jc w:val="both"/>
        <w:rPr>
          <w:rFonts w:ascii="Times New Roman" w:eastAsia="Times New Roman" w:hAnsi="Times New Roman" w:cs="Times New Roman"/>
          <w:sz w:val="32"/>
          <w:szCs w:val="32"/>
          <w:lang w:val="uk-UA" w:eastAsia="ru-RU"/>
        </w:rPr>
      </w:pPr>
      <w:r w:rsidRPr="00A74D9D">
        <w:rPr>
          <w:rFonts w:ascii="Times New Roman" w:eastAsia="Times New Roman" w:hAnsi="Times New Roman" w:cs="Times New Roman"/>
          <w:sz w:val="32"/>
          <w:szCs w:val="32"/>
          <w:lang w:val="uk-UA" w:eastAsia="ru-RU"/>
        </w:rPr>
        <w:t>На утримання усіх наявних шкільних автобусів використано  2432456 грн.</w:t>
      </w:r>
    </w:p>
    <w:p w14:paraId="65C1BFBE" w14:textId="20C4FA26"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У 2025 році здобувачі освіти Савранської громади взяли участь в  районних, обласних та всеукраїнських заходах (змагання, олімпіади, конкурси)</w:t>
      </w:r>
      <w:r w:rsidR="00A74D9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val="uk-UA" w:eastAsia="ru-RU"/>
        </w:rPr>
        <w:t>672 учасників</w:t>
      </w:r>
      <w:r w:rsidR="00A74D9D" w:rsidRPr="00A74D9D">
        <w:rPr>
          <w:rFonts w:ascii="Times New Roman" w:eastAsia="Times New Roman" w:hAnsi="Times New Roman" w:cs="Times New Roman"/>
          <w:sz w:val="32"/>
          <w:szCs w:val="32"/>
          <w:lang w:val="uk-UA" w:eastAsia="ru-RU"/>
        </w:rPr>
        <w:t xml:space="preserve"> </w:t>
      </w:r>
      <w:r w:rsidR="00A74D9D" w:rsidRPr="003E7F96">
        <w:rPr>
          <w:rFonts w:ascii="Times New Roman" w:eastAsia="Times New Roman" w:hAnsi="Times New Roman" w:cs="Times New Roman"/>
          <w:sz w:val="32"/>
          <w:szCs w:val="32"/>
          <w:lang w:val="uk-UA" w:eastAsia="ru-RU"/>
        </w:rPr>
        <w:t xml:space="preserve">Використано </w:t>
      </w:r>
      <w:r w:rsidR="00E13F63">
        <w:rPr>
          <w:rFonts w:ascii="Times New Roman" w:eastAsia="Times New Roman" w:hAnsi="Times New Roman" w:cs="Times New Roman"/>
          <w:sz w:val="32"/>
          <w:szCs w:val="32"/>
          <w:lang w:val="uk-UA" w:eastAsia="ru-RU"/>
        </w:rPr>
        <w:t>коштів в сумі -</w:t>
      </w:r>
      <w:r w:rsidR="00A74D9D" w:rsidRPr="003E7F96">
        <w:rPr>
          <w:rFonts w:ascii="Times New Roman" w:eastAsia="Times New Roman" w:hAnsi="Times New Roman" w:cs="Times New Roman"/>
          <w:sz w:val="32"/>
          <w:szCs w:val="32"/>
          <w:lang w:val="uk-UA" w:eastAsia="ru-RU"/>
        </w:rPr>
        <w:t xml:space="preserve"> 461734 грн.</w:t>
      </w:r>
    </w:p>
    <w:p w14:paraId="23E32160" w14:textId="0BA775FD" w:rsidR="0063128B" w:rsidRPr="003E7F96" w:rsidRDefault="0063128B" w:rsidP="00A96D19">
      <w:pPr>
        <w:spacing w:after="0" w:line="240" w:lineRule="auto"/>
        <w:jc w:val="both"/>
        <w:rPr>
          <w:rFonts w:ascii="Times New Roman" w:eastAsia="Times New Roman" w:hAnsi="Times New Roman" w:cs="Times New Roman"/>
          <w:iCs/>
          <w:sz w:val="32"/>
          <w:szCs w:val="32"/>
          <w:lang w:val="uk-UA" w:eastAsia="ru-RU"/>
        </w:rPr>
      </w:pPr>
      <w:r w:rsidRPr="003E7F96">
        <w:rPr>
          <w:rFonts w:ascii="Times New Roman" w:eastAsia="Times New Roman" w:hAnsi="Times New Roman" w:cs="Times New Roman"/>
          <w:iCs/>
          <w:sz w:val="32"/>
          <w:szCs w:val="32"/>
          <w:lang w:val="uk-UA" w:eastAsia="ru-RU"/>
        </w:rPr>
        <w:t>Проведено військово-патріотичну гру «Сокіл» (Джура) на базі Осичківського ліцею. Використано коштів 80134 грн.</w:t>
      </w:r>
    </w:p>
    <w:p w14:paraId="5B841705" w14:textId="77777777" w:rsidR="0063128B" w:rsidRPr="003E7F96" w:rsidRDefault="0063128B" w:rsidP="00A96D19">
      <w:pPr>
        <w:spacing w:after="0" w:line="240" w:lineRule="auto"/>
        <w:jc w:val="both"/>
        <w:rPr>
          <w:rFonts w:ascii="Times New Roman" w:eastAsia="Times New Roman" w:hAnsi="Times New Roman" w:cs="Times New Roman"/>
          <w:iCs/>
          <w:sz w:val="32"/>
          <w:szCs w:val="32"/>
          <w:lang w:val="uk-UA" w:eastAsia="ru-RU"/>
        </w:rPr>
      </w:pPr>
      <w:bookmarkStart w:id="4" w:name="_Hlk188186156"/>
      <w:r w:rsidRPr="003E7F96">
        <w:rPr>
          <w:rFonts w:ascii="Times New Roman" w:eastAsia="Times New Roman" w:hAnsi="Times New Roman" w:cs="Times New Roman"/>
          <w:iCs/>
          <w:sz w:val="32"/>
          <w:szCs w:val="32"/>
          <w:lang w:val="uk-UA" w:eastAsia="ru-RU"/>
        </w:rPr>
        <w:t xml:space="preserve">          Протягом року взято участь у різних територіальних, районних, обласних змаганнях. На придбання подарунків, атрибутики для нагородження та паливно-мастильних матеріалів використано 381600 грн.</w:t>
      </w:r>
    </w:p>
    <w:p w14:paraId="75740F07" w14:textId="77777777" w:rsidR="0063128B" w:rsidRPr="003E7F96" w:rsidRDefault="0063128B" w:rsidP="00A96D19">
      <w:pPr>
        <w:spacing w:after="0" w:line="240" w:lineRule="auto"/>
        <w:jc w:val="both"/>
        <w:rPr>
          <w:rFonts w:ascii="Times New Roman" w:eastAsia="Times New Roman" w:hAnsi="Times New Roman" w:cs="Times New Roman"/>
          <w:iCs/>
          <w:sz w:val="32"/>
          <w:szCs w:val="32"/>
          <w:lang w:val="uk-UA" w:eastAsia="ru-RU"/>
        </w:rPr>
      </w:pPr>
      <w:r w:rsidRPr="003E7F96">
        <w:rPr>
          <w:rFonts w:ascii="Times New Roman" w:eastAsia="Times New Roman" w:hAnsi="Times New Roman" w:cs="Times New Roman"/>
          <w:iCs/>
          <w:sz w:val="32"/>
          <w:szCs w:val="32"/>
          <w:lang w:val="uk-UA" w:eastAsia="ru-RU"/>
        </w:rPr>
        <w:t>Здійснено оздоровлення дітей літній оздоровчий період. Використано коштів на суму 361567 грн.</w:t>
      </w:r>
    </w:p>
    <w:p w14:paraId="0071752F" w14:textId="77777777" w:rsidR="0063128B" w:rsidRDefault="0063128B" w:rsidP="00A96D19">
      <w:pPr>
        <w:spacing w:after="0" w:line="240" w:lineRule="auto"/>
        <w:jc w:val="both"/>
        <w:rPr>
          <w:rFonts w:ascii="Times New Roman" w:eastAsia="Times New Roman" w:hAnsi="Times New Roman" w:cs="Times New Roman"/>
          <w:iCs/>
          <w:sz w:val="32"/>
          <w:szCs w:val="32"/>
          <w:lang w:val="uk-UA" w:eastAsia="ru-RU"/>
        </w:rPr>
      </w:pPr>
      <w:r w:rsidRPr="003E7F96">
        <w:rPr>
          <w:rFonts w:ascii="Times New Roman" w:eastAsia="Times New Roman" w:hAnsi="Times New Roman" w:cs="Times New Roman"/>
          <w:iCs/>
          <w:sz w:val="32"/>
          <w:szCs w:val="32"/>
          <w:lang w:val="uk-UA" w:eastAsia="ru-RU"/>
        </w:rPr>
        <w:t xml:space="preserve">          Проведено територіальний етап </w:t>
      </w:r>
      <w:r w:rsidRPr="003E7F96">
        <w:rPr>
          <w:rFonts w:ascii="Times New Roman" w:eastAsia="Times New Roman" w:hAnsi="Times New Roman" w:cs="Times New Roman"/>
          <w:iCs/>
          <w:sz w:val="32"/>
          <w:szCs w:val="32"/>
          <w:lang w:eastAsia="ru-RU"/>
        </w:rPr>
        <w:t>Пліч-о-пліч всеукраїнські шкільні ліги</w:t>
      </w:r>
      <w:r w:rsidRPr="003E7F96">
        <w:rPr>
          <w:rFonts w:ascii="Times New Roman" w:eastAsia="Times New Roman" w:hAnsi="Times New Roman" w:cs="Times New Roman"/>
          <w:iCs/>
          <w:sz w:val="32"/>
          <w:szCs w:val="32"/>
          <w:lang w:val="uk-UA" w:eastAsia="ru-RU"/>
        </w:rPr>
        <w:t xml:space="preserve">. </w:t>
      </w:r>
      <w:bookmarkEnd w:id="4"/>
    </w:p>
    <w:p w14:paraId="1BA94672" w14:textId="77777777" w:rsidR="0063128B" w:rsidRPr="003E7F96" w:rsidRDefault="0063128B" w:rsidP="00A96D19">
      <w:pPr>
        <w:spacing w:after="0" w:line="240" w:lineRule="auto"/>
        <w:jc w:val="both"/>
        <w:rPr>
          <w:rFonts w:ascii="Times New Roman" w:eastAsia="Times New Roman" w:hAnsi="Times New Roman" w:cs="Times New Roman"/>
          <w:iCs/>
          <w:sz w:val="32"/>
          <w:szCs w:val="32"/>
          <w:lang w:val="uk-UA" w:eastAsia="ru-RU"/>
        </w:rPr>
      </w:pPr>
    </w:p>
    <w:p w14:paraId="22B83C89" w14:textId="77777777" w:rsidR="002016FC" w:rsidRDefault="0063128B" w:rsidP="002016FC">
      <w:pPr>
        <w:spacing w:after="0" w:line="240" w:lineRule="auto"/>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Організація підвозу учнів та педагогів ,</w:t>
      </w:r>
    </w:p>
    <w:p w14:paraId="480049FF" w14:textId="703F8929" w:rsidR="0063128B" w:rsidRPr="003E7F96" w:rsidRDefault="0063128B" w:rsidP="002016FC">
      <w:pPr>
        <w:spacing w:after="0" w:line="240" w:lineRule="auto"/>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які проживають за межею пішохідної доступності</w:t>
      </w:r>
    </w:p>
    <w:p w14:paraId="4E23A506" w14:textId="77777777" w:rsidR="0063128B" w:rsidRPr="003E7F96" w:rsidRDefault="0063128B" w:rsidP="00A96D19">
      <w:pPr>
        <w:spacing w:after="0" w:line="240" w:lineRule="auto"/>
        <w:jc w:val="both"/>
        <w:rPr>
          <w:rFonts w:ascii="Times New Roman" w:eastAsia="Times New Roman" w:hAnsi="Times New Roman" w:cs="Times New Roman"/>
          <w:sz w:val="32"/>
          <w:szCs w:val="32"/>
          <w:lang w:val="uk-UA" w:eastAsia="ru-RU"/>
        </w:rPr>
      </w:pPr>
    </w:p>
    <w:p w14:paraId="487EB032" w14:textId="77777777" w:rsidR="0063128B" w:rsidRPr="003E7F96" w:rsidRDefault="0063128B"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Станом на 15 лютого 2026 року до місця навчання підвозиться 23 педагогічних працівників та 560 учнів.</w:t>
      </w:r>
    </w:p>
    <w:p w14:paraId="3F3A3FE9" w14:textId="77777777" w:rsidR="0063128B" w:rsidRPr="003E7F96" w:rsidRDefault="0063128B"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Підвезення  учнів та вчителів до школи здійснюється за 13 напрямками. Підвіз здійснюється за рахунок місцевого бюджету.</w:t>
      </w:r>
    </w:p>
    <w:p w14:paraId="38B2AE01" w14:textId="77777777" w:rsidR="0063128B" w:rsidRPr="003E7F96" w:rsidRDefault="0063128B"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Для організації підвозу задіяні 13 транспортних одиниць відділу освіти. </w:t>
      </w:r>
    </w:p>
    <w:p w14:paraId="39CA2678" w14:textId="77777777" w:rsidR="0063128B" w:rsidRPr="003E7F96" w:rsidRDefault="0063128B"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Підвіз організовано з сіл Островка, Дубки, Білоусівка, Слюсарево, Вільшанка, Гетьманівка, Йосипівка, Концеба, Байбузівка, Осички, Ковбасова Поляна, Кам’яне, Капустянка, Бакша, Полянецьке, Саврань. </w:t>
      </w:r>
    </w:p>
    <w:p w14:paraId="0F448582" w14:textId="1B3295B9" w:rsidR="003E7F96" w:rsidRDefault="003E7F96" w:rsidP="00A96D19">
      <w:pPr>
        <w:spacing w:after="0" w:line="240" w:lineRule="auto"/>
        <w:jc w:val="both"/>
        <w:rPr>
          <w:rFonts w:ascii="Times New Roman" w:eastAsia="Times New Roman" w:hAnsi="Times New Roman" w:cs="Times New Roman"/>
          <w:sz w:val="32"/>
          <w:szCs w:val="32"/>
          <w:lang w:val="uk-UA" w:eastAsia="ru-RU"/>
        </w:rPr>
      </w:pPr>
    </w:p>
    <w:p w14:paraId="7EA6A2A9" w14:textId="77777777" w:rsidR="0063128B" w:rsidRDefault="0063128B" w:rsidP="00A96D19">
      <w:pPr>
        <w:spacing w:after="0" w:line="240" w:lineRule="auto"/>
        <w:jc w:val="both"/>
        <w:rPr>
          <w:rFonts w:ascii="Times New Roman" w:eastAsia="Times New Roman" w:hAnsi="Times New Roman" w:cs="Times New Roman"/>
          <w:sz w:val="32"/>
          <w:szCs w:val="32"/>
          <w:lang w:val="uk-UA" w:eastAsia="ru-RU"/>
        </w:rPr>
      </w:pPr>
    </w:p>
    <w:p w14:paraId="1485B82C" w14:textId="77777777" w:rsidR="00E13F63" w:rsidRDefault="00E13F63" w:rsidP="00A96D19">
      <w:pPr>
        <w:spacing w:after="0" w:line="240" w:lineRule="auto"/>
        <w:jc w:val="both"/>
        <w:rPr>
          <w:rFonts w:ascii="Times New Roman" w:eastAsia="Times New Roman" w:hAnsi="Times New Roman" w:cs="Times New Roman"/>
          <w:sz w:val="32"/>
          <w:szCs w:val="32"/>
          <w:lang w:val="uk-UA" w:eastAsia="ru-RU"/>
        </w:rPr>
      </w:pPr>
    </w:p>
    <w:p w14:paraId="6CFE2D31" w14:textId="77777777" w:rsidR="00E13F63" w:rsidRDefault="00E13F63" w:rsidP="00A96D19">
      <w:pPr>
        <w:spacing w:after="0" w:line="240" w:lineRule="auto"/>
        <w:jc w:val="both"/>
        <w:rPr>
          <w:rFonts w:ascii="Times New Roman" w:eastAsia="Times New Roman" w:hAnsi="Times New Roman" w:cs="Times New Roman"/>
          <w:sz w:val="32"/>
          <w:szCs w:val="32"/>
          <w:lang w:val="uk-UA" w:eastAsia="ru-RU"/>
        </w:rPr>
      </w:pPr>
    </w:p>
    <w:p w14:paraId="40D02D34" w14:textId="77777777" w:rsidR="00E13F63" w:rsidRPr="003E7F96" w:rsidRDefault="00E13F63" w:rsidP="00A96D19">
      <w:pPr>
        <w:spacing w:after="0" w:line="240" w:lineRule="auto"/>
        <w:jc w:val="both"/>
        <w:rPr>
          <w:rFonts w:ascii="Times New Roman" w:eastAsia="Times New Roman" w:hAnsi="Times New Roman" w:cs="Times New Roman"/>
          <w:sz w:val="32"/>
          <w:szCs w:val="32"/>
          <w:lang w:val="uk-UA" w:eastAsia="ru-RU"/>
        </w:rPr>
      </w:pPr>
    </w:p>
    <w:p w14:paraId="52C27BA8" w14:textId="507DD09F" w:rsidR="003E7F96" w:rsidRPr="003E7F96" w:rsidRDefault="003E7F96" w:rsidP="002016FC">
      <w:pPr>
        <w:spacing w:after="0" w:line="240" w:lineRule="auto"/>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Дошкільна освіта</w:t>
      </w:r>
    </w:p>
    <w:p w14:paraId="0A0EB50D"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p>
    <w:p w14:paraId="71445F1A" w14:textId="77777777" w:rsidR="003E7F96" w:rsidRPr="00E13F63" w:rsidRDefault="003E7F96" w:rsidP="00A96D19">
      <w:pPr>
        <w:spacing w:after="0" w:line="240" w:lineRule="auto"/>
        <w:jc w:val="both"/>
        <w:rPr>
          <w:rFonts w:ascii="Times New Roman" w:eastAsia="Times New Roman" w:hAnsi="Times New Roman" w:cs="Times New Roman"/>
          <w:sz w:val="32"/>
          <w:szCs w:val="32"/>
          <w:lang w:val="uk-UA" w:eastAsia="ru-RU"/>
        </w:rPr>
      </w:pPr>
      <w:r w:rsidRPr="00E13F63">
        <w:rPr>
          <w:rFonts w:ascii="Times New Roman" w:eastAsia="Times New Roman" w:hAnsi="Times New Roman" w:cs="Times New Roman"/>
          <w:sz w:val="32"/>
          <w:szCs w:val="32"/>
          <w:lang w:val="uk-UA" w:eastAsia="ru-RU"/>
        </w:rPr>
        <w:t xml:space="preserve">В Савранській громаді функціонує </w:t>
      </w:r>
      <w:r w:rsidRPr="00E13F63">
        <w:rPr>
          <w:rFonts w:ascii="Times New Roman" w:eastAsia="Times New Roman" w:hAnsi="Times New Roman" w:cs="Times New Roman"/>
          <w:bCs/>
          <w:sz w:val="32"/>
          <w:szCs w:val="32"/>
          <w:lang w:val="uk-UA" w:eastAsia="ru-RU"/>
        </w:rPr>
        <w:t>14</w:t>
      </w:r>
      <w:r w:rsidRPr="00E13F63">
        <w:rPr>
          <w:rFonts w:ascii="Times New Roman" w:eastAsia="Times New Roman" w:hAnsi="Times New Roman" w:cs="Times New Roman"/>
          <w:sz w:val="32"/>
          <w:szCs w:val="32"/>
          <w:lang w:val="uk-UA" w:eastAsia="ru-RU"/>
        </w:rPr>
        <w:t xml:space="preserve"> закладів дошкільної освіти, із них 5 закладів дошкільної освіти – ясла-садок та 9 у складі ЗЗСО.</w:t>
      </w:r>
    </w:p>
    <w:p w14:paraId="67016F2A" w14:textId="77777777" w:rsidR="003E7F96" w:rsidRPr="00E13F63" w:rsidRDefault="003E7F96" w:rsidP="00A96D19">
      <w:pPr>
        <w:spacing w:after="0" w:line="240" w:lineRule="auto"/>
        <w:jc w:val="both"/>
        <w:rPr>
          <w:rFonts w:ascii="Times New Roman" w:eastAsia="Times New Roman" w:hAnsi="Times New Roman" w:cs="Times New Roman"/>
          <w:sz w:val="32"/>
          <w:szCs w:val="32"/>
          <w:lang w:val="uk-UA" w:eastAsia="ru-RU"/>
        </w:rPr>
      </w:pPr>
      <w:r w:rsidRPr="00E13F63">
        <w:rPr>
          <w:rFonts w:ascii="Times New Roman" w:eastAsia="Times New Roman" w:hAnsi="Times New Roman" w:cs="Times New Roman"/>
          <w:sz w:val="32"/>
          <w:szCs w:val="32"/>
          <w:lang w:val="uk-UA" w:eastAsia="ru-RU"/>
        </w:rPr>
        <w:t xml:space="preserve">Черга на влаштування до ЗДО відсутня. </w:t>
      </w:r>
    </w:p>
    <w:p w14:paraId="3D128EE0" w14:textId="77777777" w:rsidR="003E7F96" w:rsidRPr="00E13F63" w:rsidRDefault="003E7F96" w:rsidP="00A96D19">
      <w:pPr>
        <w:spacing w:after="0" w:line="240" w:lineRule="auto"/>
        <w:jc w:val="both"/>
        <w:rPr>
          <w:rFonts w:ascii="Times New Roman" w:eastAsia="Times New Roman" w:hAnsi="Times New Roman" w:cs="Times New Roman"/>
          <w:iCs/>
          <w:sz w:val="32"/>
          <w:szCs w:val="32"/>
          <w:lang w:val="uk-UA" w:eastAsia="ru-RU"/>
        </w:rPr>
      </w:pPr>
      <w:r w:rsidRPr="00E13F63">
        <w:rPr>
          <w:rFonts w:ascii="Times New Roman" w:eastAsia="Times New Roman" w:hAnsi="Times New Roman" w:cs="Times New Roman"/>
          <w:iCs/>
          <w:sz w:val="32"/>
          <w:szCs w:val="32"/>
          <w:lang w:val="uk-UA" w:eastAsia="ru-RU"/>
        </w:rPr>
        <w:t xml:space="preserve">Вартість харчування 1 дитини в день становила  в сільській місцевості  50 грн.,  в селищі – старша група 60 грн., молодша група 50 </w:t>
      </w:r>
      <w:r w:rsidRPr="00E13F63">
        <w:rPr>
          <w:rFonts w:ascii="Times New Roman" w:eastAsia="Times New Roman" w:hAnsi="Times New Roman" w:cs="Times New Roman"/>
          <w:iCs/>
          <w:sz w:val="32"/>
          <w:szCs w:val="32"/>
          <w:lang w:val="uk-UA" w:eastAsia="ru-RU"/>
        </w:rPr>
        <w:lastRenderedPageBreak/>
        <w:t>грн.  З селищного бюджету на забезпечення гарячим харчуванням використано 1600062 грн.</w:t>
      </w:r>
    </w:p>
    <w:p w14:paraId="77440C43" w14:textId="77777777" w:rsidR="003E7F96" w:rsidRPr="003E7F96" w:rsidRDefault="003E7F96" w:rsidP="00A96D19">
      <w:pPr>
        <w:spacing w:after="0" w:line="240" w:lineRule="auto"/>
        <w:jc w:val="both"/>
        <w:rPr>
          <w:rFonts w:ascii="Times New Roman" w:eastAsia="Times New Roman" w:hAnsi="Times New Roman" w:cs="Times New Roman"/>
          <w:iCs/>
          <w:sz w:val="32"/>
          <w:szCs w:val="32"/>
          <w:lang w:val="uk-UA" w:eastAsia="ru-RU"/>
        </w:rPr>
      </w:pPr>
      <w:r w:rsidRPr="003E7F96">
        <w:rPr>
          <w:rFonts w:ascii="Times New Roman" w:eastAsia="Times New Roman" w:hAnsi="Times New Roman" w:cs="Times New Roman"/>
          <w:iCs/>
          <w:sz w:val="32"/>
          <w:szCs w:val="32"/>
          <w:lang w:val="uk-UA" w:eastAsia="ru-RU"/>
        </w:rPr>
        <w:t>На виконання протипожежних заходів здійснено перезаправку вогнегасників.</w:t>
      </w:r>
    </w:p>
    <w:p w14:paraId="089759BC" w14:textId="77777777" w:rsidR="003E7F96" w:rsidRPr="003E7F96" w:rsidRDefault="003E7F96" w:rsidP="00A96D19">
      <w:pPr>
        <w:spacing w:after="0" w:line="240" w:lineRule="auto"/>
        <w:jc w:val="both"/>
        <w:rPr>
          <w:rFonts w:ascii="Times New Roman" w:eastAsia="Times New Roman" w:hAnsi="Times New Roman" w:cs="Times New Roman"/>
          <w:iCs/>
          <w:sz w:val="32"/>
          <w:szCs w:val="32"/>
          <w:lang w:val="uk-UA" w:eastAsia="ru-RU"/>
        </w:rPr>
      </w:pPr>
      <w:r w:rsidRPr="003E7F96">
        <w:rPr>
          <w:rFonts w:ascii="Times New Roman" w:eastAsia="Times New Roman" w:hAnsi="Times New Roman" w:cs="Times New Roman"/>
          <w:iCs/>
          <w:sz w:val="32"/>
          <w:szCs w:val="32"/>
          <w:lang w:val="uk-UA" w:eastAsia="ru-RU"/>
        </w:rPr>
        <w:t>На придбання товарів, послуг, здійснення поточних ремонтів, придбання меблів, обладнання для забезпечення повноцінної роботи ЗДО використано 1046959 грн.</w:t>
      </w:r>
    </w:p>
    <w:p w14:paraId="315A2A49" w14:textId="1036D5E4" w:rsidR="003E7F96" w:rsidRPr="00E13F63" w:rsidRDefault="003E7F96" w:rsidP="00A96D19">
      <w:pPr>
        <w:spacing w:after="0" w:line="240" w:lineRule="auto"/>
        <w:jc w:val="both"/>
        <w:rPr>
          <w:rFonts w:ascii="Times New Roman" w:eastAsia="Times New Roman" w:hAnsi="Times New Roman" w:cs="Times New Roman"/>
          <w:iCs/>
          <w:sz w:val="32"/>
          <w:szCs w:val="32"/>
          <w:lang w:val="uk-UA" w:eastAsia="ru-RU"/>
        </w:rPr>
      </w:pPr>
      <w:r w:rsidRPr="00E13F63">
        <w:rPr>
          <w:rFonts w:ascii="Times New Roman" w:eastAsia="Times New Roman" w:hAnsi="Times New Roman" w:cs="Times New Roman"/>
          <w:iCs/>
          <w:sz w:val="32"/>
          <w:szCs w:val="32"/>
          <w:lang w:val="uk-UA" w:eastAsia="ru-RU"/>
        </w:rPr>
        <w:t xml:space="preserve">Здійснено коригування </w:t>
      </w:r>
      <w:r w:rsidR="002016FC" w:rsidRPr="002016FC">
        <w:rPr>
          <w:rFonts w:ascii="Times New Roman" w:eastAsia="Times New Roman" w:hAnsi="Times New Roman" w:cs="Times New Roman"/>
          <w:iCs/>
          <w:sz w:val="32"/>
          <w:szCs w:val="32"/>
          <w:lang w:val="uk-UA" w:eastAsia="ru-RU"/>
        </w:rPr>
        <w:t xml:space="preserve">проєктно кошторисної документації </w:t>
      </w:r>
      <w:r w:rsidRPr="00E13F63">
        <w:rPr>
          <w:rFonts w:ascii="Times New Roman" w:eastAsia="Times New Roman" w:hAnsi="Times New Roman" w:cs="Times New Roman"/>
          <w:iCs/>
          <w:sz w:val="32"/>
          <w:szCs w:val="32"/>
          <w:lang w:val="uk-UA" w:eastAsia="ru-RU"/>
        </w:rPr>
        <w:t xml:space="preserve">на капітальний ремонт даху ЗДО «Веселка» </w:t>
      </w:r>
      <w:r w:rsidRPr="00E13F63">
        <w:rPr>
          <w:rFonts w:ascii="Times New Roman" w:eastAsia="Times New Roman" w:hAnsi="Times New Roman" w:cs="Times New Roman"/>
          <w:iCs/>
          <w:sz w:val="32"/>
          <w:szCs w:val="32"/>
          <w:lang w:eastAsia="ru-RU"/>
        </w:rPr>
        <w:t>98 000</w:t>
      </w:r>
      <w:r w:rsidRPr="00E13F63">
        <w:rPr>
          <w:rFonts w:ascii="Times New Roman" w:eastAsia="Times New Roman" w:hAnsi="Times New Roman" w:cs="Times New Roman"/>
          <w:iCs/>
          <w:sz w:val="32"/>
          <w:szCs w:val="32"/>
          <w:lang w:val="uk-UA" w:eastAsia="ru-RU"/>
        </w:rPr>
        <w:t xml:space="preserve"> грн.</w:t>
      </w:r>
    </w:p>
    <w:p w14:paraId="1500335A"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p>
    <w:p w14:paraId="43BEBBD1"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sz w:val="32"/>
          <w:szCs w:val="32"/>
          <w:lang w:val="uk-UA" w:eastAsia="ru-RU"/>
        </w:rPr>
        <w:t>Позашкільна освіта</w:t>
      </w:r>
    </w:p>
    <w:p w14:paraId="07381CA4" w14:textId="77777777" w:rsidR="003E7F96" w:rsidRPr="003E7F96" w:rsidRDefault="003E7F96" w:rsidP="00A96D19">
      <w:pPr>
        <w:spacing w:after="0" w:line="240" w:lineRule="auto"/>
        <w:jc w:val="both"/>
        <w:rPr>
          <w:rFonts w:ascii="Times New Roman" w:eastAsia="Times New Roman" w:hAnsi="Times New Roman" w:cs="Times New Roman"/>
          <w:b/>
          <w:bCs/>
          <w:iCs/>
          <w:sz w:val="32"/>
          <w:szCs w:val="32"/>
          <w:lang w:val="uk-UA" w:eastAsia="ru-RU"/>
        </w:rPr>
      </w:pPr>
    </w:p>
    <w:p w14:paraId="0EAF7FA5"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iCs/>
          <w:sz w:val="32"/>
          <w:szCs w:val="32"/>
          <w:lang w:val="uk-UA" w:eastAsia="ru-RU"/>
        </w:rPr>
        <w:t>Позашкільних навчальних закладів на території громади – 2:</w:t>
      </w:r>
      <w:r w:rsidRPr="003E7F96">
        <w:rPr>
          <w:rFonts w:ascii="Times New Roman" w:eastAsia="Times New Roman" w:hAnsi="Times New Roman" w:cs="Times New Roman"/>
          <w:sz w:val="32"/>
          <w:szCs w:val="32"/>
          <w:lang w:val="uk-UA" w:eastAsia="ru-RU"/>
        </w:rPr>
        <w:t> </w:t>
      </w:r>
    </w:p>
    <w:p w14:paraId="7DC09C07" w14:textId="77777777" w:rsidR="003E7F96" w:rsidRPr="002016FC" w:rsidRDefault="003E7F96" w:rsidP="00A96D19">
      <w:pPr>
        <w:spacing w:after="0" w:line="240" w:lineRule="auto"/>
        <w:jc w:val="both"/>
        <w:rPr>
          <w:rFonts w:ascii="Times New Roman" w:eastAsia="Times New Roman" w:hAnsi="Times New Roman" w:cs="Times New Roman"/>
          <w:sz w:val="32"/>
          <w:szCs w:val="32"/>
          <w:lang w:val="uk-UA" w:eastAsia="ru-RU"/>
        </w:rPr>
      </w:pPr>
      <w:r w:rsidRPr="002016FC">
        <w:rPr>
          <w:rFonts w:ascii="Times New Roman" w:eastAsia="Times New Roman" w:hAnsi="Times New Roman" w:cs="Times New Roman"/>
          <w:sz w:val="32"/>
          <w:szCs w:val="32"/>
          <w:lang w:val="uk-UA" w:eastAsia="ru-RU"/>
        </w:rPr>
        <w:t xml:space="preserve">Будинок творчості школярів  Савранської селищної ради (БТШ) та дитячо-юнацька спортивна школа «Олімп» Савранської селищної ради (ДЮСШ). </w:t>
      </w:r>
    </w:p>
    <w:p w14:paraId="612EB67F"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Будинок творчості школярів -153;</w:t>
      </w:r>
    </w:p>
    <w:p w14:paraId="581C0D03"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Дитячо-юнацька спортивна школа «Олімп» вихованців - 260.</w:t>
      </w:r>
    </w:p>
    <w:p w14:paraId="472C14FD"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У Будинку дитячої  творчості позашкільною освітою охоплено в 8 гуртках (групах) 153 вихованців за 4 основними напрямами: художньо-естетичний - 96, військово-патріотичний – 25 еколого-натуралістичний – 21 науково-технічний - 11. </w:t>
      </w:r>
    </w:p>
    <w:p w14:paraId="012E1324"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В дитячо-юнацькій спортивній школі навчається 260 вихованців в 13 секціях (навчально-тренувальні групи), в 5 відділеннях з наступних видів спорту: баскетбол, самбо, унібій, дзюдо, футбол. В тому числі в сільській місцевості 120 вихованців навчаються в 6 навчально-тренувальних групах.</w:t>
      </w:r>
    </w:p>
    <w:p w14:paraId="5FA10EC3"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2016FC">
        <w:rPr>
          <w:rFonts w:ascii="Times New Roman" w:eastAsia="Times New Roman" w:hAnsi="Times New Roman" w:cs="Times New Roman"/>
          <w:sz w:val="32"/>
          <w:szCs w:val="32"/>
          <w:lang w:val="uk-UA" w:eastAsia="ru-RU"/>
        </w:rPr>
        <w:t xml:space="preserve">Окрім того, на території  Савранської селищної ради функціонує Інклюзивно-ресурсний центр. </w:t>
      </w:r>
      <w:r w:rsidRPr="003E7F96">
        <w:rPr>
          <w:rFonts w:ascii="Times New Roman" w:eastAsia="Times New Roman" w:hAnsi="Times New Roman" w:cs="Times New Roman"/>
          <w:sz w:val="32"/>
          <w:szCs w:val="32"/>
          <w:lang w:val="uk-UA" w:eastAsia="ru-RU"/>
        </w:rPr>
        <w:t>Центр надає послуги дітям з особливими освітніми потребами від 2 до 18 років, які проживають (навчаються) на території селищної ради.</w:t>
      </w:r>
    </w:p>
    <w:p w14:paraId="40C04202"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На утримання БТШ використано та ДЮСШ «Олімп» 2127307 грн.</w:t>
      </w:r>
    </w:p>
    <w:p w14:paraId="2AB10CA3" w14:textId="77777777" w:rsidR="003E7F96" w:rsidRDefault="003E7F96" w:rsidP="00A96D19">
      <w:pPr>
        <w:spacing w:after="0" w:line="240" w:lineRule="auto"/>
        <w:jc w:val="both"/>
        <w:rPr>
          <w:rFonts w:ascii="Times New Roman" w:eastAsia="Times New Roman" w:hAnsi="Times New Roman" w:cs="Times New Roman"/>
          <w:b/>
          <w:bCs/>
          <w:sz w:val="32"/>
          <w:szCs w:val="32"/>
          <w:lang w:val="uk-UA" w:eastAsia="ru-RU"/>
        </w:rPr>
      </w:pPr>
    </w:p>
    <w:p w14:paraId="34AADCF7" w14:textId="77777777" w:rsidR="00CB0670" w:rsidRDefault="00CB0670" w:rsidP="00A96D19">
      <w:pPr>
        <w:spacing w:after="0" w:line="240" w:lineRule="auto"/>
        <w:jc w:val="both"/>
        <w:rPr>
          <w:rFonts w:ascii="Times New Roman" w:eastAsia="Times New Roman" w:hAnsi="Times New Roman" w:cs="Times New Roman"/>
          <w:b/>
          <w:bCs/>
          <w:sz w:val="32"/>
          <w:szCs w:val="32"/>
          <w:lang w:val="uk-UA" w:eastAsia="ru-RU"/>
        </w:rPr>
      </w:pPr>
    </w:p>
    <w:p w14:paraId="19EBBFC2" w14:textId="77777777" w:rsidR="00CB0670" w:rsidRPr="003E7F96" w:rsidRDefault="00CB0670" w:rsidP="00A96D19">
      <w:pPr>
        <w:spacing w:after="0" w:line="240" w:lineRule="auto"/>
        <w:jc w:val="both"/>
        <w:rPr>
          <w:rFonts w:ascii="Times New Roman" w:eastAsia="Times New Roman" w:hAnsi="Times New Roman" w:cs="Times New Roman"/>
          <w:b/>
          <w:bCs/>
          <w:sz w:val="32"/>
          <w:szCs w:val="32"/>
          <w:lang w:val="uk-UA" w:eastAsia="ru-RU"/>
        </w:rPr>
      </w:pPr>
    </w:p>
    <w:p w14:paraId="653E8EBF"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Спортивні досягнення, змагання</w:t>
      </w:r>
    </w:p>
    <w:p w14:paraId="2BF724CE"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p>
    <w:p w14:paraId="434BD07F" w14:textId="77777777" w:rsidR="003E7F96" w:rsidRPr="003E7F96" w:rsidRDefault="003E7F96" w:rsidP="00A96D19">
      <w:pPr>
        <w:numPr>
          <w:ilvl w:val="0"/>
          <w:numId w:val="12"/>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12 січня 2025 року в місті Одеса проходив відбірковий чемпіонат Одеської області  з  боротьби самбо до  чемпіонату України. В змаганнях взяли участь найкращі та найсильніші самбісти з Одеської області.</w:t>
      </w:r>
    </w:p>
    <w:p w14:paraId="4E8A73EC"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lastRenderedPageBreak/>
        <w:t xml:space="preserve">Взяли участь 25 чол.  Витрачено коштів – 6300 грн. </w:t>
      </w:r>
    </w:p>
    <w:p w14:paraId="308E1222" w14:textId="77777777" w:rsidR="003E7F96" w:rsidRPr="003E7F96" w:rsidRDefault="003E7F96" w:rsidP="00A96D19">
      <w:pPr>
        <w:numPr>
          <w:ilvl w:val="0"/>
          <w:numId w:val="12"/>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19.01.2025 року в смт. Криве Озеро Миколаївської області проходив турнір з дзюдо серед юнаків та дівчат 2009 – 2011 р.н. присвячений до «Дня відкриття спортивного клубу «ЕВЕРЕСТ». </w:t>
      </w:r>
    </w:p>
    <w:p w14:paraId="555A5D52"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 xml:space="preserve">Взяли участь 28 чол.  Витрачено коштів – 1100 грн. </w:t>
      </w:r>
    </w:p>
    <w:p w14:paraId="06BAEAC2" w14:textId="77777777" w:rsidR="003E7F96" w:rsidRPr="003E7F96" w:rsidRDefault="003E7F96" w:rsidP="00A96D19">
      <w:pPr>
        <w:numPr>
          <w:ilvl w:val="0"/>
          <w:numId w:val="12"/>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З 25-29 січня 2025 року в місті Львові проходив чемпіонат України зі спортивного та бойового самбо серед юнаків та дівчат кадетів та юніорів.</w:t>
      </w:r>
    </w:p>
    <w:p w14:paraId="4BCCD165"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В складі збірної команди Одеської області </w:t>
      </w:r>
      <w:r w:rsidRPr="003E7F96">
        <w:rPr>
          <w:rFonts w:ascii="Times New Roman" w:eastAsia="Times New Roman" w:hAnsi="Times New Roman" w:cs="Times New Roman"/>
          <w:b/>
          <w:bCs/>
          <w:sz w:val="32"/>
          <w:szCs w:val="32"/>
          <w:lang w:val="uk-UA" w:eastAsia="ru-RU"/>
        </w:rPr>
        <w:t>взяли участь - 5 вихованців ДЮСШ «Олімп».</w:t>
      </w:r>
      <w:r w:rsidRPr="003E7F96">
        <w:rPr>
          <w:rFonts w:ascii="Times New Roman" w:eastAsia="Times New Roman" w:hAnsi="Times New Roman" w:cs="Times New Roman"/>
          <w:sz w:val="32"/>
          <w:szCs w:val="32"/>
          <w:lang w:val="uk-UA" w:eastAsia="ru-RU"/>
        </w:rPr>
        <w:t xml:space="preserve"> </w:t>
      </w:r>
    </w:p>
    <w:p w14:paraId="0B89DD05"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Витрачено коштів – 4500 грн.</w:t>
      </w:r>
    </w:p>
    <w:p w14:paraId="436B0265" w14:textId="77777777" w:rsidR="00E13F63" w:rsidRPr="00E13F63" w:rsidRDefault="003E7F96" w:rsidP="00A96D19">
      <w:pPr>
        <w:numPr>
          <w:ilvl w:val="0"/>
          <w:numId w:val="12"/>
        </w:numPr>
        <w:spacing w:after="0" w:line="240" w:lineRule="auto"/>
        <w:jc w:val="both"/>
        <w:rPr>
          <w:rFonts w:ascii="Times New Roman" w:eastAsia="Times New Roman" w:hAnsi="Times New Roman" w:cs="Times New Roman"/>
          <w:b/>
          <w:bCs/>
          <w:sz w:val="32"/>
          <w:szCs w:val="32"/>
          <w:lang w:val="uk-UA" w:eastAsia="ru-RU"/>
        </w:rPr>
      </w:pPr>
      <w:r w:rsidRPr="00E13F63">
        <w:rPr>
          <w:rFonts w:ascii="Times New Roman" w:eastAsia="Times New Roman" w:hAnsi="Times New Roman" w:cs="Times New Roman"/>
          <w:sz w:val="32"/>
          <w:szCs w:val="32"/>
          <w:lang w:val="uk-UA" w:eastAsia="ru-RU"/>
        </w:rPr>
        <w:t>01.02.2025 року в місті Одеса проходив чемпіонат області з дзюдо серед юнаків та дівчат 2008-2010 р.н.</w:t>
      </w:r>
    </w:p>
    <w:p w14:paraId="2B0F3CEA" w14:textId="68C0B19F" w:rsidR="003E7F96" w:rsidRPr="00E13F63"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E13F63">
        <w:rPr>
          <w:rFonts w:ascii="Times New Roman" w:eastAsia="Times New Roman" w:hAnsi="Times New Roman" w:cs="Times New Roman"/>
          <w:b/>
          <w:bCs/>
          <w:sz w:val="32"/>
          <w:szCs w:val="32"/>
          <w:lang w:val="uk-UA" w:eastAsia="ru-RU"/>
        </w:rPr>
        <w:t xml:space="preserve">Взяли участь 18 чол.  Витрачено коштів – 6300 грн. </w:t>
      </w:r>
    </w:p>
    <w:p w14:paraId="02A0B966" w14:textId="77777777" w:rsidR="003E7F96" w:rsidRPr="003E7F96" w:rsidRDefault="003E7F96" w:rsidP="00A96D19">
      <w:pPr>
        <w:numPr>
          <w:ilvl w:val="0"/>
          <w:numId w:val="12"/>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З 19-21 лютого в місті Черкаси проходив чемпіонат України з дзюдо серед юнаків та дівчат </w:t>
      </w:r>
      <w:r w:rsidRPr="003E7F96">
        <w:rPr>
          <w:rFonts w:ascii="Times New Roman" w:eastAsia="Times New Roman" w:hAnsi="Times New Roman" w:cs="Times New Roman"/>
          <w:sz w:val="32"/>
          <w:szCs w:val="32"/>
          <w:lang w:val="en-US" w:eastAsia="ru-RU"/>
        </w:rPr>
        <w:t>U</w:t>
      </w:r>
      <w:r w:rsidRPr="003E7F96">
        <w:rPr>
          <w:rFonts w:ascii="Times New Roman" w:eastAsia="Times New Roman" w:hAnsi="Times New Roman" w:cs="Times New Roman"/>
          <w:sz w:val="32"/>
          <w:szCs w:val="32"/>
          <w:lang w:val="uk-UA" w:eastAsia="ru-RU"/>
        </w:rPr>
        <w:t>18 та збірних команд України.</w:t>
      </w:r>
    </w:p>
    <w:p w14:paraId="5B436289" w14:textId="7B47AA2A" w:rsidR="003E7F96" w:rsidRPr="00E13F63"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В складі збірної команди Одеської області з дзюдо взяли участь </w:t>
      </w:r>
      <w:r w:rsidRPr="003E7F96">
        <w:rPr>
          <w:rFonts w:ascii="Times New Roman" w:eastAsia="Times New Roman" w:hAnsi="Times New Roman" w:cs="Times New Roman"/>
          <w:b/>
          <w:bCs/>
          <w:sz w:val="32"/>
          <w:szCs w:val="32"/>
          <w:lang w:val="uk-UA" w:eastAsia="ru-RU"/>
        </w:rPr>
        <w:t>2 вихованки  ДЮСШ</w:t>
      </w:r>
      <w:r w:rsidRPr="003E7F9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b/>
          <w:bCs/>
          <w:sz w:val="32"/>
          <w:szCs w:val="32"/>
          <w:lang w:val="uk-UA" w:eastAsia="ru-RU"/>
        </w:rPr>
        <w:t>Витрачено коштів 3800 грн.</w:t>
      </w:r>
    </w:p>
    <w:p w14:paraId="432813BC" w14:textId="77777777" w:rsidR="003E7F96" w:rsidRPr="003E7F96" w:rsidRDefault="003E7F96" w:rsidP="00A96D19">
      <w:pPr>
        <w:numPr>
          <w:ilvl w:val="0"/>
          <w:numId w:val="12"/>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22.02.2025 року в місті Одеса  в С/К «Олімпієць» відбувся всеукраїнський турнір з самбо серед юнаків та дівчат 2009-2010 та 2011-2013 р.н. присвячений видатному тренеру України  з  самбо, майстру спорту СРСР -  Сабірову Вахіду Мелієвичу. </w:t>
      </w:r>
    </w:p>
    <w:p w14:paraId="7389F7B3"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 xml:space="preserve">Взяли участь 30 чол.  Витрачено коштів – 6300 грн. </w:t>
      </w:r>
    </w:p>
    <w:p w14:paraId="0EF07728" w14:textId="77777777" w:rsidR="003E7F96" w:rsidRPr="003E7F96" w:rsidRDefault="003E7F96" w:rsidP="00A96D19">
      <w:pPr>
        <w:numPr>
          <w:ilvl w:val="0"/>
          <w:numId w:val="12"/>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02.03.2025 року в місті Одеса відбувся І етап Шкільної ліги з боротьби самбо  - 2025. Першість серед спортивних клубів, закладів загальної середньої освіти  та дитячо-юнацьких спортивних шкіл  взяли участь юнаки  та дівчата 2010-2011 р.н. 2013-2014 р.н. та 2016-2017 р.н.. </w:t>
      </w:r>
    </w:p>
    <w:p w14:paraId="3A17E703"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sz w:val="32"/>
          <w:szCs w:val="32"/>
          <w:lang w:val="uk-UA" w:eastAsia="ru-RU"/>
        </w:rPr>
        <w:t>Взяли участь 30 чол.  Витрачено коштів – 6300 грн.</w:t>
      </w:r>
    </w:p>
    <w:p w14:paraId="420641BF" w14:textId="77777777" w:rsidR="003E7F96" w:rsidRPr="003E7F96" w:rsidRDefault="003E7F96" w:rsidP="00A96D19">
      <w:pPr>
        <w:numPr>
          <w:ilvl w:val="0"/>
          <w:numId w:val="12"/>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22.02.2025 року в місті Кропивницьку відбулась відкрита шкільна ліга  з дзюдо серед юнаків та дівчат 2012-2013 р.н. Участь у змаганнях взяли спортсмени з Кіровоградської, Миколаївської, Одеської, Черкаської, Полтавської області та міста Дніпро. Загальна кількість дзюдоїстів більше 400 спортсменів.</w:t>
      </w:r>
    </w:p>
    <w:p w14:paraId="05150632"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ДЮСШ «Олімп»  представляли </w:t>
      </w:r>
      <w:r w:rsidRPr="003E7F96">
        <w:rPr>
          <w:rFonts w:ascii="Times New Roman" w:eastAsia="Times New Roman" w:hAnsi="Times New Roman" w:cs="Times New Roman"/>
          <w:b/>
          <w:bCs/>
          <w:sz w:val="32"/>
          <w:szCs w:val="32"/>
          <w:lang w:val="uk-UA" w:eastAsia="ru-RU"/>
        </w:rPr>
        <w:t>2 спортсмен</w:t>
      </w:r>
      <w:r w:rsidRPr="003E7F96">
        <w:rPr>
          <w:rFonts w:ascii="Times New Roman" w:eastAsia="Times New Roman" w:hAnsi="Times New Roman" w:cs="Times New Roman"/>
          <w:i/>
          <w:iCs/>
          <w:sz w:val="32"/>
          <w:szCs w:val="32"/>
          <w:lang w:val="uk-UA" w:eastAsia="ru-RU"/>
        </w:rPr>
        <w:t>.</w:t>
      </w:r>
    </w:p>
    <w:p w14:paraId="129B5C6C"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 xml:space="preserve">       Витрачено коштів – 4800 грн.</w:t>
      </w:r>
    </w:p>
    <w:p w14:paraId="6D354DCF"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p>
    <w:p w14:paraId="30F6EF58" w14:textId="77777777" w:rsidR="003E7F96" w:rsidRPr="003E7F96" w:rsidRDefault="003E7F96" w:rsidP="00A96D19">
      <w:pPr>
        <w:numPr>
          <w:ilvl w:val="0"/>
          <w:numId w:val="12"/>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30 березня в місті Одеса С/К «Кодокан» відбувся Чемпіонат Одеської області з дзюдо серед юнаків та дівчат до 16 років. У змаганнях взяли участь всі кращі спортсмени Одеської області.</w:t>
      </w:r>
    </w:p>
    <w:p w14:paraId="0C48C13D"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sz w:val="32"/>
          <w:szCs w:val="32"/>
          <w:lang w:val="uk-UA" w:eastAsia="ru-RU"/>
        </w:rPr>
        <w:lastRenderedPageBreak/>
        <w:t>Взяли участь 16 чол.  Витрачено коштів – 6300 грн.</w:t>
      </w:r>
    </w:p>
    <w:p w14:paraId="5E29F276" w14:textId="0266818C" w:rsidR="003E7F96" w:rsidRPr="00E13F63" w:rsidRDefault="00E13F63"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w:t>
      </w:r>
      <w:r w:rsidRPr="00E13F63">
        <w:rPr>
          <w:rFonts w:ascii="Times New Roman" w:eastAsia="Times New Roman" w:hAnsi="Times New Roman" w:cs="Times New Roman"/>
          <w:sz w:val="32"/>
          <w:szCs w:val="32"/>
          <w:lang w:val="uk-UA" w:eastAsia="ru-RU"/>
        </w:rPr>
        <w:t>10.</w:t>
      </w:r>
      <w:r w:rsidR="003E7F96" w:rsidRPr="00E13F63">
        <w:rPr>
          <w:rFonts w:ascii="Times New Roman" w:eastAsia="Times New Roman" w:hAnsi="Times New Roman" w:cs="Times New Roman"/>
          <w:sz w:val="32"/>
          <w:szCs w:val="32"/>
          <w:lang w:val="uk-UA" w:eastAsia="ru-RU"/>
        </w:rPr>
        <w:t xml:space="preserve"> 06.04.2025 року проходило два спортивних змагання: ІІ етап «Шкільна ліга з боротьби  самбо» та «Південна ліга з дзюдо».</w:t>
      </w:r>
    </w:p>
    <w:p w14:paraId="7504F906"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15 чол.  Витрачено коштів – 6300 грн.</w:t>
      </w:r>
    </w:p>
    <w:p w14:paraId="5AD244E7"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p>
    <w:p w14:paraId="4FAA3725" w14:textId="74074AED" w:rsidR="003E7F96" w:rsidRPr="003E7F96" w:rsidRDefault="00E13F63"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w:t>
      </w:r>
      <w:r w:rsidR="003E7F96" w:rsidRPr="003E7F96">
        <w:rPr>
          <w:rFonts w:ascii="Times New Roman" w:eastAsia="Times New Roman" w:hAnsi="Times New Roman" w:cs="Times New Roman"/>
          <w:sz w:val="32"/>
          <w:szCs w:val="32"/>
          <w:lang w:val="uk-UA" w:eastAsia="ru-RU"/>
        </w:rPr>
        <w:t xml:space="preserve"> </w:t>
      </w:r>
      <w:r>
        <w:rPr>
          <w:rFonts w:ascii="Times New Roman" w:eastAsia="Times New Roman" w:hAnsi="Times New Roman" w:cs="Times New Roman"/>
          <w:sz w:val="32"/>
          <w:szCs w:val="32"/>
          <w:lang w:val="uk-UA" w:eastAsia="ru-RU"/>
        </w:rPr>
        <w:t>11.</w:t>
      </w:r>
      <w:r w:rsidR="003E7F96" w:rsidRPr="003E7F96">
        <w:rPr>
          <w:rFonts w:ascii="Times New Roman" w:eastAsia="Times New Roman" w:hAnsi="Times New Roman" w:cs="Times New Roman"/>
          <w:sz w:val="32"/>
          <w:szCs w:val="32"/>
          <w:lang w:val="uk-UA" w:eastAsia="ru-RU"/>
        </w:rPr>
        <w:t xml:space="preserve">  «Південна ліга з дзюдо» в СК «Кодокан»</w:t>
      </w:r>
    </w:p>
    <w:p w14:paraId="6E4C0193" w14:textId="013DB1DD"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Паралельно в спортивному комплексі «Кодокан» пройшла «Південна ліга з дзюдо»</w:t>
      </w:r>
      <w:r w:rsidR="00E13F63">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b/>
          <w:bCs/>
          <w:sz w:val="32"/>
          <w:szCs w:val="32"/>
          <w:lang w:val="uk-UA" w:eastAsia="ru-RU"/>
        </w:rPr>
        <w:t xml:space="preserve">Взяли участь 12 чол.  </w:t>
      </w:r>
    </w:p>
    <w:p w14:paraId="74E54535" w14:textId="3DE2795D" w:rsidR="003E7F96" w:rsidRPr="003E7F96" w:rsidRDefault="00E13F63"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w:t>
      </w:r>
      <w:r w:rsidR="00DA408D">
        <w:rPr>
          <w:rFonts w:ascii="Times New Roman" w:eastAsia="Times New Roman" w:hAnsi="Times New Roman" w:cs="Times New Roman"/>
          <w:sz w:val="32"/>
          <w:szCs w:val="32"/>
          <w:lang w:val="uk-UA" w:eastAsia="ru-RU"/>
        </w:rPr>
        <w:t xml:space="preserve">   </w:t>
      </w:r>
      <w:r>
        <w:rPr>
          <w:rFonts w:ascii="Times New Roman" w:eastAsia="Times New Roman" w:hAnsi="Times New Roman" w:cs="Times New Roman"/>
          <w:sz w:val="32"/>
          <w:szCs w:val="32"/>
          <w:lang w:val="uk-UA" w:eastAsia="ru-RU"/>
        </w:rPr>
        <w:t xml:space="preserve">12.  </w:t>
      </w:r>
      <w:r w:rsidR="003E7F96" w:rsidRPr="003E7F96">
        <w:rPr>
          <w:rFonts w:ascii="Times New Roman" w:eastAsia="Times New Roman" w:hAnsi="Times New Roman" w:cs="Times New Roman"/>
          <w:sz w:val="32"/>
          <w:szCs w:val="32"/>
          <w:lang w:val="uk-UA" w:eastAsia="ru-RU"/>
        </w:rPr>
        <w:t xml:space="preserve">10.05.2025 року  в місті Одеса відбувся відкритий Чемпіонат Одеської області з сабо серед юнаків та дівчат 2011-2013 р.н.  </w:t>
      </w:r>
    </w:p>
    <w:p w14:paraId="1A9CF62C"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sz w:val="32"/>
          <w:szCs w:val="32"/>
          <w:lang w:val="uk-UA" w:eastAsia="ru-RU"/>
        </w:rPr>
        <w:t>Взяли участь 25 чол.  Витрачено коштів – 6300 грн.</w:t>
      </w:r>
    </w:p>
    <w:p w14:paraId="129CA977" w14:textId="38AD8661"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13.  </w:t>
      </w:r>
      <w:r w:rsidR="003E7F96" w:rsidRPr="003E7F96">
        <w:rPr>
          <w:rFonts w:ascii="Times New Roman" w:eastAsia="Times New Roman" w:hAnsi="Times New Roman" w:cs="Times New Roman"/>
          <w:sz w:val="32"/>
          <w:szCs w:val="32"/>
          <w:lang w:val="uk-UA" w:eastAsia="ru-RU"/>
        </w:rPr>
        <w:t xml:space="preserve"> 13 травня 2025 року члени збірної команди Одеської області з універсального бою, до складу якої увійшли 11 вихованців ДЮСШ «Олімп», вирушили до міста Хмельницький для участі в Чемпіонаті України з універсального бою. </w:t>
      </w:r>
    </w:p>
    <w:p w14:paraId="1F1DE58B"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b/>
          <w:bCs/>
          <w:sz w:val="32"/>
          <w:szCs w:val="32"/>
          <w:lang w:val="uk-UA" w:eastAsia="ru-RU"/>
        </w:rPr>
        <w:t>Взяли участь 11 чол.  Витрачено коштів – 18 600 грн.</w:t>
      </w:r>
    </w:p>
    <w:p w14:paraId="58FBB885" w14:textId="73458119"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b/>
          <w:bCs/>
          <w:sz w:val="32"/>
          <w:szCs w:val="32"/>
          <w:lang w:val="uk-UA" w:eastAsia="ru-RU"/>
        </w:rPr>
        <w:t xml:space="preserve">    </w:t>
      </w:r>
      <w:r w:rsidRPr="00DA408D">
        <w:rPr>
          <w:rFonts w:ascii="Times New Roman" w:eastAsia="Times New Roman" w:hAnsi="Times New Roman" w:cs="Times New Roman"/>
          <w:sz w:val="32"/>
          <w:szCs w:val="32"/>
          <w:lang w:val="uk-UA" w:eastAsia="ru-RU"/>
        </w:rPr>
        <w:t>14.</w:t>
      </w:r>
      <w:r w:rsidR="003E7F96" w:rsidRPr="003E7F96">
        <w:rPr>
          <w:rFonts w:ascii="Times New Roman" w:eastAsia="Times New Roman" w:hAnsi="Times New Roman" w:cs="Times New Roman"/>
          <w:b/>
          <w:bCs/>
          <w:sz w:val="32"/>
          <w:szCs w:val="32"/>
          <w:lang w:val="uk-UA" w:eastAsia="ru-RU"/>
        </w:rPr>
        <w:t xml:space="preserve"> </w:t>
      </w:r>
      <w:r w:rsidR="003E7F96" w:rsidRPr="003E7F96">
        <w:rPr>
          <w:rFonts w:ascii="Times New Roman" w:eastAsia="Times New Roman" w:hAnsi="Times New Roman" w:cs="Times New Roman"/>
          <w:sz w:val="32"/>
          <w:szCs w:val="32"/>
          <w:lang w:val="uk-UA" w:eastAsia="ru-RU"/>
        </w:rPr>
        <w:t>З 2 по 5 червня 2025 року в місті Одеса відбувся XXI Всеукраїнський турнір з дзюдо «Кодокан»</w:t>
      </w:r>
    </w:p>
    <w:p w14:paraId="4BE2BAE8"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sz w:val="32"/>
          <w:szCs w:val="32"/>
          <w:lang w:val="uk-UA" w:eastAsia="ru-RU"/>
        </w:rPr>
        <w:t>Взяли участь 25 чол.  Витрачено коштів – 6300 грн.</w:t>
      </w:r>
    </w:p>
    <w:p w14:paraId="54292208" w14:textId="32FC5F82"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15.   </w:t>
      </w:r>
      <w:r w:rsidR="003E7F96" w:rsidRPr="003E7F96">
        <w:rPr>
          <w:rFonts w:ascii="Times New Roman" w:eastAsia="Times New Roman" w:hAnsi="Times New Roman" w:cs="Times New Roman"/>
          <w:sz w:val="32"/>
          <w:szCs w:val="32"/>
          <w:lang w:val="uk-UA" w:eastAsia="ru-RU"/>
        </w:rPr>
        <w:t xml:space="preserve">03-05 червня в місті Тернопіль проходив  Чемпіонат України з боротьби самбо серед юнаків та дівчат 2011-2013 року народження. </w:t>
      </w:r>
    </w:p>
    <w:p w14:paraId="490B7F3F"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sz w:val="32"/>
          <w:szCs w:val="32"/>
          <w:lang w:val="uk-UA" w:eastAsia="ru-RU"/>
        </w:rPr>
        <w:t>Взяли участь - 12 чол.  Витрачено коштів – 10 000 грн.</w:t>
      </w:r>
    </w:p>
    <w:p w14:paraId="591D74C5" w14:textId="4162ED93" w:rsidR="003E7F96" w:rsidRPr="00DA408D" w:rsidRDefault="00DA408D" w:rsidP="00A96D19">
      <w:pPr>
        <w:spacing w:after="0" w:line="240" w:lineRule="auto"/>
        <w:jc w:val="both"/>
        <w:rPr>
          <w:rFonts w:ascii="Times New Roman" w:eastAsia="Times New Roman" w:hAnsi="Times New Roman" w:cs="Times New Roman"/>
          <w:sz w:val="32"/>
          <w:szCs w:val="32"/>
          <w:lang w:val="uk-UA" w:eastAsia="ru-RU"/>
        </w:rPr>
      </w:pPr>
      <w:r w:rsidRPr="00DA408D">
        <w:rPr>
          <w:rFonts w:ascii="Times New Roman" w:eastAsia="Times New Roman" w:hAnsi="Times New Roman" w:cs="Times New Roman"/>
          <w:sz w:val="32"/>
          <w:szCs w:val="32"/>
          <w:lang w:val="uk-UA" w:eastAsia="ru-RU"/>
        </w:rPr>
        <w:t xml:space="preserve">   </w:t>
      </w:r>
      <w:r>
        <w:rPr>
          <w:rFonts w:ascii="Times New Roman" w:eastAsia="Times New Roman" w:hAnsi="Times New Roman" w:cs="Times New Roman"/>
          <w:sz w:val="32"/>
          <w:szCs w:val="32"/>
          <w:lang w:val="uk-UA" w:eastAsia="ru-RU"/>
        </w:rPr>
        <w:t xml:space="preserve"> 16. </w:t>
      </w:r>
      <w:r w:rsidR="003E7F96" w:rsidRPr="00DA408D">
        <w:rPr>
          <w:rFonts w:ascii="Times New Roman" w:eastAsia="Times New Roman" w:hAnsi="Times New Roman" w:cs="Times New Roman"/>
          <w:sz w:val="32"/>
          <w:szCs w:val="32"/>
          <w:lang w:val="uk-UA" w:eastAsia="ru-RU"/>
        </w:rPr>
        <w:t xml:space="preserve">08.06.2025 року в  СКА  міста Одеси відбувся ІІІ етап «Шкільна ліга  зі боротьби самбо» серед юнаків та дівчат. У змаганнях взяли участь понад 200 учасників різних вікових груп з 2010 по 2018 р.н. </w:t>
      </w:r>
    </w:p>
    <w:p w14:paraId="5A157E16"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sz w:val="32"/>
          <w:szCs w:val="32"/>
          <w:lang w:val="uk-UA" w:eastAsia="ru-RU"/>
        </w:rPr>
        <w:t>Взяли участь 28 чол.  Витрачено коштів – 6300 грн.</w:t>
      </w:r>
    </w:p>
    <w:p w14:paraId="0592E7A4" w14:textId="5A2CC12B" w:rsidR="003E7F96" w:rsidRPr="00DA408D"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17.</w:t>
      </w:r>
      <w:r w:rsidR="003E7F96" w:rsidRPr="00DA408D">
        <w:rPr>
          <w:rFonts w:ascii="Times New Roman" w:eastAsia="Times New Roman" w:hAnsi="Times New Roman" w:cs="Times New Roman"/>
          <w:sz w:val="32"/>
          <w:szCs w:val="32"/>
          <w:lang w:val="uk-UA" w:eastAsia="ru-RU"/>
        </w:rPr>
        <w:t xml:space="preserve">Протягом </w:t>
      </w:r>
      <w:r w:rsidR="003E7F96" w:rsidRPr="00DA408D">
        <w:rPr>
          <w:rFonts w:ascii="Times New Roman" w:eastAsia="Times New Roman" w:hAnsi="Times New Roman" w:cs="Times New Roman"/>
          <w:b/>
          <w:bCs/>
          <w:sz w:val="32"/>
          <w:szCs w:val="32"/>
          <w:lang w:val="uk-UA" w:eastAsia="ru-RU"/>
        </w:rPr>
        <w:t>травня-червня 2025 року</w:t>
      </w:r>
      <w:r w:rsidR="003E7F96" w:rsidRPr="00DA408D">
        <w:rPr>
          <w:rFonts w:ascii="Times New Roman" w:eastAsia="Times New Roman" w:hAnsi="Times New Roman" w:cs="Times New Roman"/>
          <w:sz w:val="32"/>
          <w:szCs w:val="32"/>
          <w:lang w:val="uk-UA" w:eastAsia="ru-RU"/>
        </w:rPr>
        <w:t xml:space="preserve"> команда юнаків </w:t>
      </w:r>
      <w:r w:rsidR="003E7F96" w:rsidRPr="00DA408D">
        <w:rPr>
          <w:rFonts w:ascii="Times New Roman" w:eastAsia="Times New Roman" w:hAnsi="Times New Roman" w:cs="Times New Roman"/>
          <w:b/>
          <w:bCs/>
          <w:sz w:val="32"/>
          <w:szCs w:val="32"/>
          <w:lang w:val="uk-UA" w:eastAsia="ru-RU"/>
        </w:rPr>
        <w:t>ДЮСШ «Олімп»</w:t>
      </w:r>
      <w:r w:rsidR="003E7F96" w:rsidRPr="00DA408D">
        <w:rPr>
          <w:rFonts w:ascii="Times New Roman" w:eastAsia="Times New Roman" w:hAnsi="Times New Roman" w:cs="Times New Roman"/>
          <w:sz w:val="32"/>
          <w:szCs w:val="32"/>
          <w:lang w:val="uk-UA" w:eastAsia="ru-RU"/>
        </w:rPr>
        <w:t xml:space="preserve"> (2010–2015 р.н.) взяла участь у </w:t>
      </w:r>
      <w:r w:rsidR="003E7F96" w:rsidRPr="00DA408D">
        <w:rPr>
          <w:rFonts w:ascii="Times New Roman" w:eastAsia="Times New Roman" w:hAnsi="Times New Roman" w:cs="Times New Roman"/>
          <w:b/>
          <w:bCs/>
          <w:sz w:val="32"/>
          <w:szCs w:val="32"/>
          <w:lang w:val="uk-UA" w:eastAsia="ru-RU"/>
        </w:rPr>
        <w:t>футбольному турнірі Подільського району «Північна ліга – 2025»</w:t>
      </w:r>
      <w:r w:rsidR="003E7F96" w:rsidRPr="00DA408D">
        <w:rPr>
          <w:rFonts w:ascii="Times New Roman" w:eastAsia="Times New Roman" w:hAnsi="Times New Roman" w:cs="Times New Roman"/>
          <w:sz w:val="32"/>
          <w:szCs w:val="32"/>
          <w:lang w:val="uk-UA" w:eastAsia="ru-RU"/>
        </w:rPr>
        <w:t xml:space="preserve">, який об’єднав </w:t>
      </w:r>
      <w:r w:rsidR="003E7F96" w:rsidRPr="00DA408D">
        <w:rPr>
          <w:rFonts w:ascii="Times New Roman" w:eastAsia="Times New Roman" w:hAnsi="Times New Roman" w:cs="Times New Roman"/>
          <w:b/>
          <w:bCs/>
          <w:sz w:val="32"/>
          <w:szCs w:val="32"/>
          <w:lang w:val="uk-UA" w:eastAsia="ru-RU"/>
        </w:rPr>
        <w:t>10 команд Одеської області</w:t>
      </w:r>
      <w:r w:rsidR="003E7F96" w:rsidRPr="00DA408D">
        <w:rPr>
          <w:rFonts w:ascii="Times New Roman" w:eastAsia="Times New Roman" w:hAnsi="Times New Roman" w:cs="Times New Roman"/>
          <w:sz w:val="32"/>
          <w:szCs w:val="32"/>
          <w:lang w:val="uk-UA" w:eastAsia="ru-RU"/>
        </w:rPr>
        <w:t>.</w:t>
      </w:r>
    </w:p>
    <w:p w14:paraId="6FCD234A"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60 чол.  Витрачено коштів –  17 400 грн.</w:t>
      </w:r>
    </w:p>
    <w:p w14:paraId="2BCFCE3D" w14:textId="468FFC71"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18.</w:t>
      </w:r>
      <w:r w:rsidR="003E7F96" w:rsidRPr="003E7F96">
        <w:rPr>
          <w:rFonts w:ascii="Times New Roman" w:eastAsia="Times New Roman" w:hAnsi="Times New Roman" w:cs="Times New Roman"/>
          <w:sz w:val="32"/>
          <w:szCs w:val="32"/>
          <w:lang w:val="uk-UA" w:eastAsia="ru-RU"/>
        </w:rPr>
        <w:t xml:space="preserve"> 13 липня 2025 року в мальовничому селі Ониськово Миколаївської області, на березі Південного Бугу, відбувся ІІІ Всеукраїнський командний турнір з пляжного самбо. Змагання проходили на території спортивного табору Голованівського ДЮСШ у форматі "стіна на стіну".</w:t>
      </w:r>
    </w:p>
    <w:p w14:paraId="5E27B37B"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sz w:val="32"/>
          <w:szCs w:val="32"/>
          <w:lang w:val="uk-UA" w:eastAsia="ru-RU"/>
        </w:rPr>
        <w:t>Взяли участь 16 чол.  Витрачено коштів – 800 грн.</w:t>
      </w:r>
    </w:p>
    <w:p w14:paraId="341D4DCD" w14:textId="2F553391"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19.</w:t>
      </w:r>
      <w:r w:rsidR="003E7F96" w:rsidRPr="003E7F96">
        <w:rPr>
          <w:rFonts w:ascii="Times New Roman" w:eastAsia="Times New Roman" w:hAnsi="Times New Roman" w:cs="Times New Roman"/>
          <w:sz w:val="32"/>
          <w:szCs w:val="32"/>
          <w:lang w:val="uk-UA" w:eastAsia="ru-RU"/>
        </w:rPr>
        <w:t xml:space="preserve">12 липня 2025 року в місті Одеса, на пляжі «Рев'єра», відбувся Відкритий Кубок Чорного моря з самбо серед юнаків та дівчат. </w:t>
      </w:r>
    </w:p>
    <w:p w14:paraId="633E7C53"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bCs/>
          <w:sz w:val="32"/>
          <w:szCs w:val="32"/>
          <w:lang w:val="uk-UA" w:eastAsia="ru-RU"/>
        </w:rPr>
        <w:t>Взяли участь 22 чол.  Витрачено коштів – 6300 грн.</w:t>
      </w:r>
    </w:p>
    <w:p w14:paraId="6F346799"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19 заходів </w:t>
      </w:r>
    </w:p>
    <w:p w14:paraId="4877448E"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lastRenderedPageBreak/>
        <w:t>382 учасників</w:t>
      </w:r>
    </w:p>
    <w:p w14:paraId="228DCBB0"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Витрачено 124 000 грн.</w:t>
      </w:r>
    </w:p>
    <w:p w14:paraId="34CBD915"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Всього: 124 000 грн.</w:t>
      </w:r>
    </w:p>
    <w:p w14:paraId="0B53D2AC"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Спортивні заходи за ІІ півріччя  2025 р.</w:t>
      </w:r>
    </w:p>
    <w:p w14:paraId="29C5D45F" w14:textId="605054B8"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20. 2</w:t>
      </w:r>
      <w:r w:rsidR="003E7F96" w:rsidRPr="003E7F96">
        <w:rPr>
          <w:rFonts w:ascii="Times New Roman" w:eastAsia="Times New Roman" w:hAnsi="Times New Roman" w:cs="Times New Roman"/>
          <w:sz w:val="32"/>
          <w:szCs w:val="32"/>
          <w:lang w:val="uk-UA" w:eastAsia="ru-RU"/>
        </w:rPr>
        <w:t>4–26 вересня в місті Біла Церква Київської області відбувся Чемпіонат України з дзюдо серед кадетів 2010–2011 р.н.</w:t>
      </w:r>
    </w:p>
    <w:p w14:paraId="257109B8"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1 учасник  Витрачено коштів – 600 грн.</w:t>
      </w:r>
    </w:p>
    <w:p w14:paraId="7C8E9D13" w14:textId="7777777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21. 21 серпня в селищі Саврань відбувся традиційний XVII Всеукраїнський турнір з дзюдо, присвячений Дню Незалежності України та пам’яті загиблих воїнів.</w:t>
      </w:r>
    </w:p>
    <w:p w14:paraId="062CDBD1"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 xml:space="preserve">Взяли участь 25 чол. </w:t>
      </w:r>
    </w:p>
    <w:p w14:paraId="01F9826C" w14:textId="2CBBF6D9" w:rsidR="003E7F96" w:rsidRPr="00DA408D"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22.</w:t>
      </w:r>
      <w:r w:rsidR="003E7F96" w:rsidRPr="00DA408D">
        <w:rPr>
          <w:rFonts w:ascii="Times New Roman" w:eastAsia="Times New Roman" w:hAnsi="Times New Roman" w:cs="Times New Roman"/>
          <w:sz w:val="32"/>
          <w:szCs w:val="32"/>
          <w:lang w:val="uk-UA" w:eastAsia="ru-RU"/>
        </w:rPr>
        <w:t>17 серпня 2025 року в місті Одеса відбувся Кубок Одеської області з боротьби самбо.</w:t>
      </w:r>
    </w:p>
    <w:p w14:paraId="5C0D2420"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3 чол.  Витрачено коштів – 6300 грн.</w:t>
      </w:r>
    </w:p>
    <w:p w14:paraId="7F2FD6FC" w14:textId="573F8156" w:rsidR="003E7F96" w:rsidRPr="00DA408D"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23.</w:t>
      </w:r>
      <w:r w:rsidR="003E7F96" w:rsidRPr="00DA408D">
        <w:rPr>
          <w:rFonts w:ascii="Times New Roman" w:eastAsia="Times New Roman" w:hAnsi="Times New Roman" w:cs="Times New Roman"/>
          <w:sz w:val="32"/>
          <w:szCs w:val="32"/>
          <w:lang w:val="uk-UA" w:eastAsia="ru-RU"/>
        </w:rPr>
        <w:t>З 28 по 31 серпня 2025 року в місті Ужгород проходив Кубок України з боротьби самбо, у якому взяли участь спортсмени з 26 регіонів України.</w:t>
      </w:r>
    </w:p>
    <w:p w14:paraId="69577FF3"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3 чол.  Витрачено коштів –       грн.</w:t>
      </w:r>
    </w:p>
    <w:p w14:paraId="5CD47799" w14:textId="316D3B8D"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24.</w:t>
      </w:r>
      <w:r w:rsidR="003E7F96" w:rsidRPr="003E7F96">
        <w:rPr>
          <w:rFonts w:ascii="Times New Roman" w:eastAsia="Times New Roman" w:hAnsi="Times New Roman" w:cs="Times New Roman"/>
          <w:sz w:val="32"/>
          <w:szCs w:val="32"/>
          <w:lang w:val="uk-UA" w:eastAsia="ru-RU"/>
        </w:rPr>
        <w:t>XV Всеукраїнський турнір з боротьби самбо пам’яті ЗТУ Івана Сагаєва.</w:t>
      </w:r>
    </w:p>
    <w:p w14:paraId="5DFD1F1E"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15 чол.  Витрачено коштів –   7200 грн.</w:t>
      </w:r>
    </w:p>
    <w:p w14:paraId="529FA960" w14:textId="684AF1B6" w:rsidR="003E7F96" w:rsidRPr="00DA408D"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25.</w:t>
      </w:r>
      <w:r w:rsidR="003E7F96" w:rsidRPr="00DA408D">
        <w:rPr>
          <w:rFonts w:ascii="Times New Roman" w:eastAsia="Times New Roman" w:hAnsi="Times New Roman" w:cs="Times New Roman"/>
          <w:sz w:val="32"/>
          <w:szCs w:val="32"/>
          <w:lang w:val="uk-UA" w:eastAsia="ru-RU"/>
        </w:rPr>
        <w:t>20 вересня 2025 року в місті Первомайськ Миколаївської області відбувся Всеукраїнський фестиваль з дзюдо, присвячений Дню міста Первомайська.</w:t>
      </w:r>
    </w:p>
    <w:p w14:paraId="52319BCB"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22 чол.  Витрачено коштів –   4200 грн.</w:t>
      </w:r>
    </w:p>
    <w:p w14:paraId="5432A55E" w14:textId="6F3E7449"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26.</w:t>
      </w:r>
      <w:r w:rsidR="003E7F96" w:rsidRPr="003E7F96">
        <w:rPr>
          <w:rFonts w:ascii="Times New Roman" w:eastAsia="Times New Roman" w:hAnsi="Times New Roman" w:cs="Times New Roman"/>
          <w:sz w:val="32"/>
          <w:szCs w:val="32"/>
          <w:lang w:val="uk-UA" w:eastAsia="ru-RU"/>
        </w:rPr>
        <w:t>З 9 по 11 жовтня 2025 року в мальовничому селі Ворохта (Івано-Франківська область) відбувся Відкритий чемпіонат ГО ФВСТ «Колос» з дзюдо серед юнаків та дівчат 2010–2012 р.н.</w:t>
      </w:r>
    </w:p>
    <w:p w14:paraId="35FEF332"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10 чол.  Витрачено коштів –   8500 грн.</w:t>
      </w:r>
    </w:p>
    <w:p w14:paraId="10C49C29" w14:textId="00A0CE00"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27.</w:t>
      </w:r>
      <w:r w:rsidR="003E7F96" w:rsidRPr="003E7F96">
        <w:rPr>
          <w:rFonts w:ascii="Times New Roman" w:eastAsia="Times New Roman" w:hAnsi="Times New Roman" w:cs="Times New Roman"/>
          <w:sz w:val="32"/>
          <w:szCs w:val="32"/>
          <w:lang w:val="uk-UA" w:eastAsia="ru-RU"/>
        </w:rPr>
        <w:t>25 жовтня 2025 року в місті Голованівськ Кіровоградської області відбувся всеукраїнський турнір з дзюдо, присвячений Дню народження Дмитра Петровича Яровенка та підтримці Збройних сил України.</w:t>
      </w:r>
    </w:p>
    <w:p w14:paraId="61A77FF3"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12 чол.  Витрачено коштів –   2200 грн.</w:t>
      </w:r>
    </w:p>
    <w:p w14:paraId="71E469D0" w14:textId="620B268C" w:rsidR="003E7F96" w:rsidRPr="003E7F96" w:rsidRDefault="00DA408D"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28.</w:t>
      </w:r>
      <w:r w:rsidR="003E7F96" w:rsidRPr="003E7F96">
        <w:rPr>
          <w:rFonts w:ascii="Times New Roman" w:eastAsia="Times New Roman" w:hAnsi="Times New Roman" w:cs="Times New Roman"/>
          <w:sz w:val="32"/>
          <w:szCs w:val="32"/>
          <w:lang w:val="uk-UA" w:eastAsia="ru-RU"/>
        </w:rPr>
        <w:t>09 листопада 2025 року в м. Одеса відбувся чемпіонат Одеської області з дзюдо серед юнаків та дівчат до 15 років (2011–2012 р.н.</w:t>
      </w:r>
    </w:p>
    <w:p w14:paraId="62BC36EA"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18 чол.  Витрачено коштів –   6300 грн.</w:t>
      </w:r>
    </w:p>
    <w:p w14:paraId="69938DA4" w14:textId="0D538C36"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2</w:t>
      </w:r>
      <w:r w:rsidR="00DA408D">
        <w:rPr>
          <w:rFonts w:ascii="Times New Roman" w:eastAsia="Times New Roman" w:hAnsi="Times New Roman" w:cs="Times New Roman"/>
          <w:sz w:val="32"/>
          <w:szCs w:val="32"/>
          <w:lang w:val="uk-UA" w:eastAsia="ru-RU"/>
        </w:rPr>
        <w:t>9</w:t>
      </w:r>
      <w:r w:rsidRPr="003E7F96">
        <w:rPr>
          <w:rFonts w:ascii="Times New Roman" w:eastAsia="Times New Roman" w:hAnsi="Times New Roman" w:cs="Times New Roman"/>
          <w:sz w:val="32"/>
          <w:szCs w:val="32"/>
          <w:lang w:val="uk-UA" w:eastAsia="ru-RU"/>
        </w:rPr>
        <w:t>. 22 листопада  у місті Ладижин</w:t>
      </w:r>
      <w:r w:rsidRPr="003E7F96">
        <w:rPr>
          <w:rFonts w:ascii="Times New Roman" w:eastAsia="Times New Roman" w:hAnsi="Times New Roman" w:cs="Times New Roman"/>
          <w:b/>
          <w:bCs/>
          <w:sz w:val="32"/>
          <w:szCs w:val="32"/>
          <w:lang w:val="uk-UA" w:eastAsia="ru-RU"/>
        </w:rPr>
        <w:t xml:space="preserve"> </w:t>
      </w:r>
      <w:r w:rsidRPr="003E7F96">
        <w:rPr>
          <w:rFonts w:ascii="Times New Roman" w:eastAsia="Times New Roman" w:hAnsi="Times New Roman" w:cs="Times New Roman"/>
          <w:sz w:val="32"/>
          <w:szCs w:val="32"/>
          <w:lang w:val="uk-UA" w:eastAsia="ru-RU"/>
        </w:rPr>
        <w:t>відбувся всеукраїнський турнір з боротьби самбо серед юнаків та дівчат 2011–2012 р.н., присвячений пам’яті президента Ладижинської федерації боротьби самбо — Ясінського О.С.</w:t>
      </w:r>
    </w:p>
    <w:p w14:paraId="5CADB63A"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lastRenderedPageBreak/>
        <w:t>Взяли участь 15 чол.  Витрачено коштів –   6300 грн.</w:t>
      </w:r>
    </w:p>
    <w:p w14:paraId="0F34AD42" w14:textId="29A16858" w:rsidR="003E7F96" w:rsidRPr="003E7F96" w:rsidRDefault="00DA408D" w:rsidP="00A96D19">
      <w:pPr>
        <w:spacing w:after="0" w:line="240" w:lineRule="auto"/>
        <w:jc w:val="both"/>
        <w:rPr>
          <w:rFonts w:ascii="Times New Roman" w:eastAsia="Times New Roman" w:hAnsi="Times New Roman" w:cs="Times New Roman"/>
          <w:b/>
          <w:bCs/>
          <w:sz w:val="32"/>
          <w:szCs w:val="32"/>
          <w:lang w:val="uk-UA" w:eastAsia="ru-RU"/>
        </w:rPr>
      </w:pPr>
      <w:r>
        <w:rPr>
          <w:rFonts w:ascii="Times New Roman" w:eastAsia="Times New Roman" w:hAnsi="Times New Roman" w:cs="Times New Roman"/>
          <w:sz w:val="32"/>
          <w:szCs w:val="32"/>
          <w:lang w:val="uk-UA" w:eastAsia="ru-RU"/>
        </w:rPr>
        <w:t>30</w:t>
      </w:r>
      <w:r w:rsidR="003E7F96" w:rsidRPr="003E7F96">
        <w:rPr>
          <w:rFonts w:ascii="Times New Roman" w:eastAsia="Times New Roman" w:hAnsi="Times New Roman" w:cs="Times New Roman"/>
          <w:b/>
          <w:bCs/>
          <w:sz w:val="32"/>
          <w:szCs w:val="32"/>
          <w:lang w:val="uk-UA" w:eastAsia="ru-RU"/>
        </w:rPr>
        <w:t xml:space="preserve">.    </w:t>
      </w:r>
      <w:r w:rsidR="003E7F96" w:rsidRPr="003E7F96">
        <w:rPr>
          <w:rFonts w:ascii="Times New Roman" w:eastAsia="Times New Roman" w:hAnsi="Times New Roman" w:cs="Times New Roman"/>
          <w:sz w:val="32"/>
          <w:szCs w:val="32"/>
          <w:lang w:val="uk-UA" w:eastAsia="ru-RU"/>
        </w:rPr>
        <w:t xml:space="preserve">06-09 грудня 2025 року в місті Хмельницьк відбувся чемпіонат України з дзюдо </w:t>
      </w:r>
      <w:r w:rsidR="003E7F96" w:rsidRPr="003E7F96">
        <w:rPr>
          <w:rFonts w:ascii="Times New Roman" w:eastAsia="Times New Roman" w:hAnsi="Times New Roman" w:cs="Times New Roman"/>
          <w:sz w:val="32"/>
          <w:szCs w:val="32"/>
          <w:lang w:val="en-US" w:eastAsia="ru-RU"/>
        </w:rPr>
        <w:t>U</w:t>
      </w:r>
      <w:r w:rsidR="003E7F96" w:rsidRPr="003E7F96">
        <w:rPr>
          <w:rFonts w:ascii="Times New Roman" w:eastAsia="Times New Roman" w:hAnsi="Times New Roman" w:cs="Times New Roman"/>
          <w:sz w:val="32"/>
          <w:szCs w:val="32"/>
          <w:lang w:eastAsia="ru-RU"/>
        </w:rPr>
        <w:t>-15</w:t>
      </w:r>
      <w:r w:rsidR="003E7F96" w:rsidRPr="003E7F96">
        <w:rPr>
          <w:rFonts w:ascii="Times New Roman" w:eastAsia="Times New Roman" w:hAnsi="Times New Roman" w:cs="Times New Roman"/>
          <w:sz w:val="32"/>
          <w:szCs w:val="32"/>
          <w:lang w:val="uk-UA" w:eastAsia="ru-RU"/>
        </w:rPr>
        <w:t xml:space="preserve">. В складі збірної комади Одеської області з дзюдо взяли участь        </w:t>
      </w:r>
    </w:p>
    <w:p w14:paraId="72E77CD0"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3 чол.  Витрачено коштів –  4500 грн.</w:t>
      </w:r>
    </w:p>
    <w:p w14:paraId="35AC2E7A" w14:textId="3DAE5B18"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3</w:t>
      </w:r>
      <w:r w:rsidR="00DA408D">
        <w:rPr>
          <w:rFonts w:ascii="Times New Roman" w:eastAsia="Times New Roman" w:hAnsi="Times New Roman" w:cs="Times New Roman"/>
          <w:sz w:val="32"/>
          <w:szCs w:val="32"/>
          <w:lang w:val="uk-UA" w:eastAsia="ru-RU"/>
        </w:rPr>
        <w:t>1</w:t>
      </w:r>
      <w:r w:rsidRPr="003E7F96">
        <w:rPr>
          <w:rFonts w:ascii="Times New Roman" w:eastAsia="Times New Roman" w:hAnsi="Times New Roman" w:cs="Times New Roman"/>
          <w:sz w:val="32"/>
          <w:szCs w:val="32"/>
          <w:lang w:val="uk-UA" w:eastAsia="ru-RU"/>
        </w:rPr>
        <w:t>. 07 грудня 2025 року</w:t>
      </w:r>
      <w:r w:rsidRPr="003E7F96">
        <w:rPr>
          <w:rFonts w:ascii="Times New Roman" w:eastAsia="Times New Roman" w:hAnsi="Times New Roman" w:cs="Times New Roman"/>
          <w:b/>
          <w:bCs/>
          <w:sz w:val="32"/>
          <w:szCs w:val="32"/>
          <w:lang w:val="uk-UA" w:eastAsia="ru-RU"/>
        </w:rPr>
        <w:t xml:space="preserve"> </w:t>
      </w:r>
      <w:r w:rsidRPr="003E7F96">
        <w:rPr>
          <w:rFonts w:ascii="Times New Roman" w:eastAsia="Times New Roman" w:hAnsi="Times New Roman" w:cs="Times New Roman"/>
          <w:sz w:val="32"/>
          <w:szCs w:val="32"/>
          <w:lang w:val="uk-UA" w:eastAsia="ru-RU"/>
        </w:rPr>
        <w:t xml:space="preserve">у місті Одеса відбувся всеукраїнський турнір з боротьби самбо — </w:t>
      </w:r>
      <w:r w:rsidRPr="003E7F96">
        <w:rPr>
          <w:rFonts w:ascii="Times New Roman" w:eastAsia="Times New Roman" w:hAnsi="Times New Roman" w:cs="Times New Roman"/>
          <w:b/>
          <w:bCs/>
          <w:sz w:val="32"/>
          <w:szCs w:val="32"/>
          <w:lang w:val="uk-UA" w:eastAsia="ru-RU"/>
        </w:rPr>
        <w:t>Кубок «Артану»</w:t>
      </w:r>
      <w:r w:rsidRPr="003E7F96">
        <w:rPr>
          <w:rFonts w:ascii="Times New Roman" w:eastAsia="Times New Roman" w:hAnsi="Times New Roman" w:cs="Times New Roman"/>
          <w:sz w:val="32"/>
          <w:szCs w:val="32"/>
          <w:lang w:val="uk-UA" w:eastAsia="ru-RU"/>
        </w:rPr>
        <w:t xml:space="preserve">, присвячений </w:t>
      </w:r>
      <w:r w:rsidRPr="003E7F96">
        <w:rPr>
          <w:rFonts w:ascii="Times New Roman" w:eastAsia="Times New Roman" w:hAnsi="Times New Roman" w:cs="Times New Roman"/>
          <w:b/>
          <w:bCs/>
          <w:sz w:val="32"/>
          <w:szCs w:val="32"/>
          <w:lang w:val="uk-UA" w:eastAsia="ru-RU"/>
        </w:rPr>
        <w:t>Збройним Силам України</w:t>
      </w:r>
      <w:r w:rsidRPr="003E7F96">
        <w:rPr>
          <w:rFonts w:ascii="Times New Roman" w:eastAsia="Times New Roman" w:hAnsi="Times New Roman" w:cs="Times New Roman"/>
          <w:sz w:val="32"/>
          <w:szCs w:val="32"/>
          <w:lang w:val="uk-UA" w:eastAsia="ru-RU"/>
        </w:rPr>
        <w:t xml:space="preserve">, серед юнаків та дівчат </w:t>
      </w:r>
      <w:r w:rsidRPr="003E7F96">
        <w:rPr>
          <w:rFonts w:ascii="Times New Roman" w:eastAsia="Times New Roman" w:hAnsi="Times New Roman" w:cs="Times New Roman"/>
          <w:b/>
          <w:bCs/>
          <w:sz w:val="32"/>
          <w:szCs w:val="32"/>
          <w:lang w:val="uk-UA" w:eastAsia="ru-RU"/>
        </w:rPr>
        <w:t>2010–2019 років народження</w:t>
      </w:r>
      <w:r w:rsidRPr="003E7F96">
        <w:rPr>
          <w:rFonts w:ascii="Times New Roman" w:eastAsia="Times New Roman" w:hAnsi="Times New Roman" w:cs="Times New Roman"/>
          <w:sz w:val="32"/>
          <w:szCs w:val="32"/>
          <w:lang w:val="uk-UA" w:eastAsia="ru-RU"/>
        </w:rPr>
        <w:t xml:space="preserve"> (залік </w:t>
      </w:r>
      <w:r w:rsidRPr="003E7F96">
        <w:rPr>
          <w:rFonts w:ascii="Times New Roman" w:eastAsia="Times New Roman" w:hAnsi="Times New Roman" w:cs="Times New Roman"/>
          <w:i/>
          <w:iCs/>
          <w:sz w:val="32"/>
          <w:szCs w:val="32"/>
          <w:lang w:val="uk-UA" w:eastAsia="ru-RU"/>
        </w:rPr>
        <w:t>Шкільна ліга</w:t>
      </w:r>
      <w:r w:rsidRPr="003E7F96">
        <w:rPr>
          <w:rFonts w:ascii="Times New Roman" w:eastAsia="Times New Roman" w:hAnsi="Times New Roman" w:cs="Times New Roman"/>
          <w:sz w:val="32"/>
          <w:szCs w:val="32"/>
          <w:lang w:val="uk-UA" w:eastAsia="ru-RU"/>
        </w:rPr>
        <w:t>).</w:t>
      </w:r>
    </w:p>
    <w:p w14:paraId="297FBBFD" w14:textId="7777777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20 чол.  Витрачено коштів –   6300 грн.</w:t>
      </w:r>
    </w:p>
    <w:p w14:paraId="245B9F32" w14:textId="6C4A460F"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3</w:t>
      </w:r>
      <w:r w:rsidR="00DA408D">
        <w:rPr>
          <w:rFonts w:ascii="Times New Roman" w:eastAsia="Times New Roman" w:hAnsi="Times New Roman" w:cs="Times New Roman"/>
          <w:sz w:val="32"/>
          <w:szCs w:val="32"/>
          <w:lang w:val="uk-UA" w:eastAsia="ru-RU"/>
        </w:rPr>
        <w:t>2</w:t>
      </w:r>
      <w:r w:rsidRPr="003E7F96">
        <w:rPr>
          <w:rFonts w:ascii="Times New Roman" w:eastAsia="Times New Roman" w:hAnsi="Times New Roman" w:cs="Times New Roman"/>
          <w:sz w:val="32"/>
          <w:szCs w:val="32"/>
          <w:lang w:val="uk-UA" w:eastAsia="ru-RU"/>
        </w:rPr>
        <w:t>.</w:t>
      </w:r>
      <w:r w:rsidRPr="003E7F96">
        <w:rPr>
          <w:rFonts w:ascii="Times New Roman" w:eastAsia="Times New Roman" w:hAnsi="Times New Roman" w:cs="Times New Roman"/>
          <w:b/>
          <w:bCs/>
          <w:sz w:val="32"/>
          <w:szCs w:val="32"/>
          <w:lang w:val="uk-UA" w:eastAsia="ru-RU"/>
        </w:rPr>
        <w:t xml:space="preserve">   </w:t>
      </w:r>
      <w:r w:rsidRPr="003E7F96">
        <w:rPr>
          <w:rFonts w:ascii="Times New Roman" w:eastAsia="Times New Roman" w:hAnsi="Times New Roman" w:cs="Times New Roman"/>
          <w:sz w:val="32"/>
          <w:szCs w:val="32"/>
          <w:lang w:val="uk-UA" w:eastAsia="ru-RU"/>
        </w:rPr>
        <w:t>21 грудня 2025 року в місті Подільську відбулася першість Подільського району з боротьби самбо серед юнаків та дівчат.</w:t>
      </w:r>
    </w:p>
    <w:p w14:paraId="4441B029" w14:textId="525C3438" w:rsidR="003E7F96" w:rsidRPr="000C6A4F"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20 чол.  Витрачено коштів –  4500 грн.</w:t>
      </w:r>
    </w:p>
    <w:p w14:paraId="2A20EA24" w14:textId="01454E07"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sz w:val="32"/>
          <w:szCs w:val="32"/>
          <w:lang w:val="uk-UA" w:eastAsia="ru-RU"/>
        </w:rPr>
        <w:t>3</w:t>
      </w:r>
      <w:r w:rsidR="00DA408D">
        <w:rPr>
          <w:rFonts w:ascii="Times New Roman" w:eastAsia="Times New Roman" w:hAnsi="Times New Roman" w:cs="Times New Roman"/>
          <w:sz w:val="32"/>
          <w:szCs w:val="32"/>
          <w:lang w:val="uk-UA" w:eastAsia="ru-RU"/>
        </w:rPr>
        <w:t>3</w:t>
      </w:r>
      <w:r w:rsidRPr="003E7F96">
        <w:rPr>
          <w:rFonts w:ascii="Times New Roman" w:eastAsia="Times New Roman" w:hAnsi="Times New Roman" w:cs="Times New Roman"/>
          <w:b/>
          <w:bCs/>
          <w:sz w:val="32"/>
          <w:szCs w:val="32"/>
          <w:lang w:val="uk-UA" w:eastAsia="ru-RU"/>
        </w:rPr>
        <w:t xml:space="preserve">. </w:t>
      </w:r>
      <w:r w:rsidRPr="003E7F96">
        <w:rPr>
          <w:rFonts w:ascii="Times New Roman" w:eastAsia="Times New Roman" w:hAnsi="Times New Roman" w:cs="Times New Roman"/>
          <w:sz w:val="32"/>
          <w:szCs w:val="32"/>
          <w:lang w:val="uk-UA" w:eastAsia="ru-RU"/>
        </w:rPr>
        <w:t>29 листопада взяли участь</w:t>
      </w:r>
      <w:r w:rsidRPr="003E7F96">
        <w:rPr>
          <w:rFonts w:ascii="Times New Roman" w:eastAsia="Times New Roman" w:hAnsi="Times New Roman" w:cs="Times New Roman"/>
          <w:b/>
          <w:bCs/>
          <w:sz w:val="32"/>
          <w:szCs w:val="32"/>
          <w:lang w:val="uk-UA" w:eastAsia="ru-RU"/>
        </w:rPr>
        <w:t xml:space="preserve"> у </w:t>
      </w:r>
      <w:r w:rsidRPr="003E7F96">
        <w:rPr>
          <w:rFonts w:ascii="Times New Roman" w:eastAsia="Times New Roman" w:hAnsi="Times New Roman" w:cs="Times New Roman"/>
          <w:sz w:val="32"/>
          <w:szCs w:val="32"/>
          <w:lang w:val="uk-UA" w:eastAsia="ru-RU"/>
        </w:rPr>
        <w:t xml:space="preserve">відкритій Першості Одеської обласної СДЮШОР  з футзалу серед ДЮСШ та клубів юнаків 2011-2012 років народження  «ПІВНІЧНА ЛІГА 2026». </w:t>
      </w:r>
    </w:p>
    <w:p w14:paraId="66D8898F" w14:textId="5ACF00BD"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15 чол.  Витрачено коштів –  4500 грн.</w:t>
      </w:r>
    </w:p>
    <w:p w14:paraId="3891E5F1" w14:textId="58181337" w:rsidR="003E7F96" w:rsidRPr="003E7F96" w:rsidRDefault="003E7F96" w:rsidP="00A96D19">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3</w:t>
      </w:r>
      <w:r w:rsidR="000C6A4F">
        <w:rPr>
          <w:rFonts w:ascii="Times New Roman" w:eastAsia="Times New Roman" w:hAnsi="Times New Roman" w:cs="Times New Roman"/>
          <w:sz w:val="32"/>
          <w:szCs w:val="32"/>
          <w:lang w:val="uk-UA" w:eastAsia="ru-RU"/>
        </w:rPr>
        <w:t>4</w:t>
      </w:r>
      <w:r w:rsidRPr="003E7F96">
        <w:rPr>
          <w:rFonts w:ascii="Times New Roman" w:eastAsia="Times New Roman" w:hAnsi="Times New Roman" w:cs="Times New Roman"/>
          <w:b/>
          <w:bCs/>
          <w:sz w:val="32"/>
          <w:szCs w:val="32"/>
          <w:lang w:val="uk-UA" w:eastAsia="ru-RU"/>
        </w:rPr>
        <w:t xml:space="preserve">.  </w:t>
      </w:r>
      <w:r w:rsidRPr="003E7F96">
        <w:rPr>
          <w:rFonts w:ascii="Times New Roman" w:eastAsia="Times New Roman" w:hAnsi="Times New Roman" w:cs="Times New Roman"/>
          <w:sz w:val="32"/>
          <w:szCs w:val="32"/>
          <w:lang w:val="uk-UA" w:eastAsia="ru-RU"/>
        </w:rPr>
        <w:t xml:space="preserve">27 грудня 2025 року  взяли участь у відкритій Першості Одеської обласної СДЮШОР  з футзалу серед ДЮСШ та клубів юнаків 2011-2012 років народження  «ПІВНІЧНА ЛІГА 2026». </w:t>
      </w:r>
    </w:p>
    <w:p w14:paraId="3B921CFC" w14:textId="1C222A9D" w:rsidR="003E7F96" w:rsidRPr="003E7F96" w:rsidRDefault="003E7F96" w:rsidP="00A96D19">
      <w:pPr>
        <w:spacing w:after="0" w:line="240" w:lineRule="auto"/>
        <w:jc w:val="both"/>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b/>
          <w:bCs/>
          <w:sz w:val="32"/>
          <w:szCs w:val="32"/>
          <w:lang w:val="uk-UA" w:eastAsia="ru-RU"/>
        </w:rPr>
        <w:t>Взяли участь 15 чол.  Витрачено коштів –  4500 грн.</w:t>
      </w:r>
    </w:p>
    <w:p w14:paraId="06FA3A9C" w14:textId="4A594EEC" w:rsidR="003E7F96" w:rsidRPr="000C6A4F" w:rsidRDefault="003E7F96" w:rsidP="00A96D19">
      <w:p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Всього проведено </w:t>
      </w:r>
      <w:r w:rsidR="00D91B27" w:rsidRPr="000C6A4F">
        <w:rPr>
          <w:rFonts w:ascii="Times New Roman" w:eastAsia="Times New Roman" w:hAnsi="Times New Roman" w:cs="Times New Roman"/>
          <w:sz w:val="32"/>
          <w:szCs w:val="32"/>
          <w:lang w:val="uk-UA" w:eastAsia="ru-RU"/>
        </w:rPr>
        <w:t xml:space="preserve">У 2025 році освітніми закладами було проведено </w:t>
      </w:r>
      <w:r w:rsidR="000C6A4F" w:rsidRPr="000C6A4F">
        <w:rPr>
          <w:rFonts w:ascii="Times New Roman" w:eastAsia="Times New Roman" w:hAnsi="Times New Roman" w:cs="Times New Roman"/>
          <w:sz w:val="32"/>
          <w:szCs w:val="32"/>
          <w:lang w:val="uk-UA" w:eastAsia="ru-RU"/>
        </w:rPr>
        <w:t>34</w:t>
      </w:r>
      <w:r w:rsidRPr="000C6A4F">
        <w:rPr>
          <w:rFonts w:ascii="Times New Roman" w:eastAsia="Times New Roman" w:hAnsi="Times New Roman" w:cs="Times New Roman"/>
          <w:sz w:val="32"/>
          <w:szCs w:val="32"/>
          <w:lang w:val="uk-UA" w:eastAsia="ru-RU"/>
        </w:rPr>
        <w:t xml:space="preserve"> заходи в яких взяли участь 580 учасників</w:t>
      </w:r>
    </w:p>
    <w:p w14:paraId="21CD8F56" w14:textId="6600AB35" w:rsidR="000C6A4F" w:rsidRPr="000C6A4F" w:rsidRDefault="003E7F96" w:rsidP="00A96D19">
      <w:pPr>
        <w:spacing w:after="0" w:line="240" w:lineRule="auto"/>
        <w:jc w:val="both"/>
        <w:rPr>
          <w:rFonts w:ascii="Times New Roman" w:eastAsia="Times New Roman" w:hAnsi="Times New Roman" w:cs="Times New Roman"/>
          <w:sz w:val="32"/>
          <w:szCs w:val="32"/>
          <w:lang w:val="uk-UA" w:eastAsia="ru-RU"/>
        </w:rPr>
      </w:pPr>
      <w:r w:rsidRPr="000C6A4F">
        <w:rPr>
          <w:rFonts w:ascii="Times New Roman" w:eastAsia="Times New Roman" w:hAnsi="Times New Roman" w:cs="Times New Roman"/>
          <w:sz w:val="32"/>
          <w:szCs w:val="32"/>
          <w:lang w:val="uk-UA" w:eastAsia="ru-RU"/>
        </w:rPr>
        <w:t>Витрачено: 196 200 грн</w:t>
      </w:r>
      <w:r w:rsidR="000C6A4F">
        <w:rPr>
          <w:rFonts w:ascii="Times New Roman" w:eastAsia="Times New Roman" w:hAnsi="Times New Roman" w:cs="Times New Roman"/>
          <w:sz w:val="32"/>
          <w:szCs w:val="32"/>
          <w:lang w:val="uk-UA" w:eastAsia="ru-RU"/>
        </w:rPr>
        <w:t>.</w:t>
      </w:r>
    </w:p>
    <w:p w14:paraId="5E2301BF" w14:textId="77777777" w:rsidR="000C6A4F" w:rsidRDefault="000C6A4F" w:rsidP="00A96D19">
      <w:pPr>
        <w:spacing w:after="0" w:line="240" w:lineRule="auto"/>
        <w:jc w:val="both"/>
        <w:rPr>
          <w:rFonts w:ascii="Times New Roman" w:eastAsia="Times New Roman" w:hAnsi="Times New Roman" w:cs="Times New Roman"/>
          <w:sz w:val="32"/>
          <w:szCs w:val="32"/>
          <w:lang w:val="uk-UA" w:eastAsia="ru-RU"/>
        </w:rPr>
      </w:pPr>
    </w:p>
    <w:p w14:paraId="69F3163B" w14:textId="77777777" w:rsidR="000C6A4F" w:rsidRDefault="000C6A4F" w:rsidP="00A96D19">
      <w:pPr>
        <w:spacing w:after="0" w:line="240" w:lineRule="auto"/>
        <w:jc w:val="both"/>
        <w:rPr>
          <w:rFonts w:ascii="Times New Roman" w:eastAsia="Times New Roman" w:hAnsi="Times New Roman" w:cs="Times New Roman"/>
          <w:sz w:val="32"/>
          <w:szCs w:val="32"/>
          <w:lang w:val="uk-UA" w:eastAsia="ru-RU"/>
        </w:rPr>
      </w:pPr>
    </w:p>
    <w:p w14:paraId="3DE284E0" w14:textId="77777777" w:rsidR="000C6A4F" w:rsidRDefault="000C6A4F" w:rsidP="00A96D19">
      <w:pPr>
        <w:spacing w:after="0" w:line="240" w:lineRule="auto"/>
        <w:jc w:val="both"/>
        <w:rPr>
          <w:rFonts w:ascii="Times New Roman" w:eastAsia="Times New Roman" w:hAnsi="Times New Roman" w:cs="Times New Roman"/>
          <w:sz w:val="32"/>
          <w:szCs w:val="32"/>
          <w:lang w:val="uk-UA" w:eastAsia="ru-RU"/>
        </w:rPr>
      </w:pPr>
    </w:p>
    <w:p w14:paraId="6B1A1999" w14:textId="77777777" w:rsidR="003E7F96" w:rsidRDefault="003E7F96" w:rsidP="003E7F96">
      <w:pPr>
        <w:spacing w:after="0" w:line="240" w:lineRule="auto"/>
        <w:jc w:val="center"/>
        <w:rPr>
          <w:rFonts w:ascii="Times New Roman" w:eastAsia="Times New Roman" w:hAnsi="Times New Roman" w:cs="Times New Roman"/>
          <w:b/>
          <w:sz w:val="32"/>
          <w:szCs w:val="32"/>
          <w:lang w:val="uk-UA" w:eastAsia="ru-RU"/>
        </w:rPr>
      </w:pPr>
      <w:r w:rsidRPr="003E7F96">
        <w:rPr>
          <w:rFonts w:ascii="Times New Roman" w:eastAsia="Times New Roman" w:hAnsi="Times New Roman" w:cs="Times New Roman"/>
          <w:b/>
          <w:sz w:val="32"/>
          <w:szCs w:val="32"/>
          <w:lang w:val="uk-UA" w:eastAsia="ru-RU"/>
        </w:rPr>
        <w:t>Відділ соціального захисту населення</w:t>
      </w:r>
    </w:p>
    <w:p w14:paraId="05B93ECE" w14:textId="77777777" w:rsidR="002016FC" w:rsidRPr="003E7F96" w:rsidRDefault="002016FC" w:rsidP="003E7F96">
      <w:pPr>
        <w:spacing w:after="0" w:line="240" w:lineRule="auto"/>
        <w:jc w:val="center"/>
        <w:rPr>
          <w:rFonts w:ascii="Times New Roman" w:eastAsia="Times New Roman" w:hAnsi="Times New Roman" w:cs="Times New Roman"/>
          <w:b/>
          <w:sz w:val="32"/>
          <w:szCs w:val="32"/>
          <w:lang w:val="uk-UA" w:eastAsia="ru-RU"/>
        </w:rPr>
      </w:pPr>
    </w:p>
    <w:p w14:paraId="19A5C2D9" w14:textId="69DCCF0A" w:rsidR="003E7F96" w:rsidRPr="00196C16" w:rsidRDefault="003E7F96" w:rsidP="002016FC">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Протягом 2025 року р</w:t>
      </w:r>
      <w:r w:rsidRPr="003E7F96">
        <w:rPr>
          <w:rFonts w:ascii="Times New Roman" w:eastAsia="Times New Roman" w:hAnsi="Times New Roman" w:cs="Times New Roman"/>
          <w:sz w:val="32"/>
          <w:szCs w:val="32"/>
          <w:lang w:eastAsia="ru-RU"/>
        </w:rPr>
        <w:t>озглянуто</w:t>
      </w:r>
      <w:r w:rsidRPr="003E7F96">
        <w:rPr>
          <w:rFonts w:ascii="Times New Roman" w:eastAsia="Times New Roman" w:hAnsi="Times New Roman" w:cs="Times New Roman"/>
          <w:sz w:val="32"/>
          <w:szCs w:val="32"/>
          <w:lang w:val="uk-UA" w:eastAsia="ru-RU"/>
        </w:rPr>
        <w:t xml:space="preserve"> 92 </w:t>
      </w:r>
      <w:r w:rsidRPr="003E7F96">
        <w:rPr>
          <w:rFonts w:ascii="Times New Roman" w:eastAsia="Times New Roman" w:hAnsi="Times New Roman" w:cs="Times New Roman"/>
          <w:sz w:val="32"/>
          <w:szCs w:val="32"/>
          <w:lang w:eastAsia="ru-RU"/>
        </w:rPr>
        <w:t>заяв</w:t>
      </w:r>
      <w:r w:rsidRPr="003E7F96">
        <w:rPr>
          <w:rFonts w:ascii="Times New Roman" w:eastAsia="Times New Roman" w:hAnsi="Times New Roman" w:cs="Times New Roman"/>
          <w:sz w:val="32"/>
          <w:szCs w:val="32"/>
          <w:lang w:val="uk-UA" w:eastAsia="ru-RU"/>
        </w:rPr>
        <w:t>и</w:t>
      </w:r>
      <w:r w:rsidRPr="003E7F96">
        <w:rPr>
          <w:rFonts w:ascii="Times New Roman" w:eastAsia="Times New Roman" w:hAnsi="Times New Roman" w:cs="Times New Roman"/>
          <w:sz w:val="32"/>
          <w:szCs w:val="32"/>
          <w:lang w:eastAsia="ru-RU"/>
        </w:rPr>
        <w:t xml:space="preserve"> про надання</w:t>
      </w:r>
      <w:r w:rsidRPr="003E7F96">
        <w:rPr>
          <w:rFonts w:ascii="Times New Roman" w:eastAsia="Times New Roman" w:hAnsi="Times New Roman" w:cs="Times New Roman"/>
          <w:sz w:val="32"/>
          <w:szCs w:val="32"/>
          <w:lang w:val="uk-UA" w:eastAsia="ru-RU"/>
        </w:rPr>
        <w:t xml:space="preserve"> 98 </w:t>
      </w:r>
      <w:r w:rsidRPr="003E7F96">
        <w:rPr>
          <w:rFonts w:ascii="Times New Roman" w:eastAsia="Times New Roman" w:hAnsi="Times New Roman" w:cs="Times New Roman"/>
          <w:sz w:val="32"/>
          <w:szCs w:val="32"/>
          <w:lang w:eastAsia="ru-RU"/>
        </w:rPr>
        <w:t>соціальних</w:t>
      </w:r>
      <w:r w:rsidRPr="003E7F9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послуг особам та прийняті</w:t>
      </w:r>
      <w:r w:rsidRPr="003E7F9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відповідні</w:t>
      </w:r>
      <w:r w:rsidRPr="003E7F9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рішення</w:t>
      </w:r>
      <w:r w:rsidRPr="003E7F96">
        <w:rPr>
          <w:rFonts w:ascii="Times New Roman" w:eastAsia="Times New Roman" w:hAnsi="Times New Roman" w:cs="Times New Roman"/>
          <w:sz w:val="32"/>
          <w:szCs w:val="32"/>
          <w:lang w:val="uk-UA" w:eastAsia="ru-RU"/>
        </w:rPr>
        <w:t xml:space="preserve">. Сформовано 98 </w:t>
      </w:r>
      <w:r w:rsidRPr="003E7F96">
        <w:rPr>
          <w:rFonts w:ascii="Times New Roman" w:eastAsia="Times New Roman" w:hAnsi="Times New Roman" w:cs="Times New Roman"/>
          <w:sz w:val="32"/>
          <w:szCs w:val="32"/>
          <w:lang w:eastAsia="ru-RU"/>
        </w:rPr>
        <w:t>повідомлен</w:t>
      </w:r>
      <w:r w:rsidRPr="003E7F96">
        <w:rPr>
          <w:rFonts w:ascii="Times New Roman" w:eastAsia="Times New Roman" w:hAnsi="Times New Roman" w:cs="Times New Roman"/>
          <w:sz w:val="32"/>
          <w:szCs w:val="32"/>
          <w:lang w:val="uk-UA" w:eastAsia="ru-RU"/>
        </w:rPr>
        <w:t>ь</w:t>
      </w:r>
      <w:r w:rsidRPr="003E7F96">
        <w:rPr>
          <w:rFonts w:ascii="Times New Roman" w:eastAsia="Times New Roman" w:hAnsi="Times New Roman" w:cs="Times New Roman"/>
          <w:sz w:val="32"/>
          <w:szCs w:val="32"/>
          <w:lang w:eastAsia="ru-RU"/>
        </w:rPr>
        <w:t xml:space="preserve"> про надання</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соціальних</w:t>
      </w:r>
      <w:r w:rsidR="00EF0E6D">
        <w:rPr>
          <w:rFonts w:ascii="Times New Roman" w:eastAsia="Times New Roman" w:hAnsi="Times New Roman" w:cs="Times New Roman"/>
          <w:sz w:val="32"/>
          <w:szCs w:val="32"/>
          <w:lang w:val="uk-UA" w:eastAsia="ru-RU"/>
        </w:rPr>
        <w:t xml:space="preserve"> </w:t>
      </w:r>
      <w:r w:rsidR="002016FC">
        <w:rPr>
          <w:rFonts w:ascii="Times New Roman" w:eastAsia="Times New Roman" w:hAnsi="Times New Roman" w:cs="Times New Roman"/>
          <w:sz w:val="32"/>
          <w:szCs w:val="32"/>
          <w:lang w:eastAsia="ru-RU"/>
        </w:rPr>
        <w:t xml:space="preserve">послуг особам в складних життєвих </w:t>
      </w:r>
      <w:r w:rsidR="002016FC">
        <w:rPr>
          <w:rFonts w:ascii="Times New Roman" w:eastAsia="Times New Roman" w:hAnsi="Times New Roman" w:cs="Times New Roman"/>
          <w:sz w:val="32"/>
          <w:szCs w:val="32"/>
          <w:lang w:val="uk-UA" w:eastAsia="ru-RU"/>
        </w:rPr>
        <w:t>обставинах</w:t>
      </w:r>
      <w:r w:rsidRPr="003E7F96">
        <w:rPr>
          <w:rFonts w:ascii="Times New Roman" w:eastAsia="Times New Roman" w:hAnsi="Times New Roman" w:cs="Times New Roman"/>
          <w:sz w:val="32"/>
          <w:szCs w:val="32"/>
          <w:lang w:eastAsia="ru-RU"/>
        </w:rPr>
        <w:t>. Надавачем соціальних послуг (догляд вдома, стаціонарний догляд, натуральна допомога</w:t>
      </w:r>
      <w:r w:rsidRPr="003E7F96">
        <w:rPr>
          <w:rFonts w:ascii="Times New Roman" w:eastAsia="Times New Roman" w:hAnsi="Times New Roman" w:cs="Times New Roman"/>
          <w:sz w:val="32"/>
          <w:szCs w:val="32"/>
          <w:lang w:val="uk-UA" w:eastAsia="ru-RU"/>
        </w:rPr>
        <w:t xml:space="preserve"> тощо</w:t>
      </w:r>
      <w:r w:rsidR="002016FC">
        <w:rPr>
          <w:rFonts w:ascii="Times New Roman" w:eastAsia="Times New Roman" w:hAnsi="Times New Roman" w:cs="Times New Roman"/>
          <w:sz w:val="32"/>
          <w:szCs w:val="32"/>
          <w:lang w:val="uk-UA" w:eastAsia="ru-RU"/>
        </w:rPr>
        <w:t>.)</w:t>
      </w:r>
    </w:p>
    <w:p w14:paraId="0730BE4D" w14:textId="7719B752" w:rsidR="003E7F96" w:rsidRPr="003E7F96" w:rsidRDefault="003E7F96" w:rsidP="002016FC">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Також протягом року проводилась перевірка діяльн</w:t>
      </w:r>
      <w:r w:rsidR="00EF0E6D">
        <w:rPr>
          <w:rFonts w:ascii="Times New Roman" w:eastAsia="Times New Roman" w:hAnsi="Times New Roman" w:cs="Times New Roman"/>
          <w:sz w:val="32"/>
          <w:szCs w:val="32"/>
          <w:lang w:val="uk-UA" w:eastAsia="ru-RU"/>
        </w:rPr>
        <w:t>о</w:t>
      </w:r>
      <w:r w:rsidRPr="003E7F96">
        <w:rPr>
          <w:rFonts w:ascii="Times New Roman" w:eastAsia="Times New Roman" w:hAnsi="Times New Roman" w:cs="Times New Roman"/>
          <w:sz w:val="32"/>
          <w:szCs w:val="32"/>
          <w:lang w:val="uk-UA" w:eastAsia="ru-RU"/>
        </w:rPr>
        <w:t>сті  фізичних осіб, які надають соціальні послуги та отримують за це компенсацію. Так, з початку року відділом соціального захисту складено 48 актів перевірки діяльності осіб, які надають соціальні послуги, з них 2 на припинення виплати компенсації.</w:t>
      </w:r>
    </w:p>
    <w:p w14:paraId="403D8FA9" w14:textId="425B4848"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Відповідно до постанови Кабінету Міністрів України від 23 вересня 2020 р. № 859 «Деякі питання призначення і виплати компенсації </w:t>
      </w:r>
      <w:r w:rsidRPr="003E7F96">
        <w:rPr>
          <w:rFonts w:ascii="Times New Roman" w:eastAsia="Times New Roman" w:hAnsi="Times New Roman" w:cs="Times New Roman"/>
          <w:sz w:val="32"/>
          <w:szCs w:val="32"/>
          <w:lang w:val="uk-UA" w:eastAsia="ru-RU"/>
        </w:rPr>
        <w:lastRenderedPageBreak/>
        <w:t xml:space="preserve">фізичним особам, які надають соціальні послуги з догляду на непрофесійній основі», якою затверджено Порядок подання та оформлення документів, призначення і виплати щомісячної грошової компенсації фізичним особам, що здійснюють догляд на непрофесійній основі, щомісячно здійснюється нарахування та виплата такої компенсації </w:t>
      </w:r>
      <w:r w:rsidRPr="003E7F96">
        <w:rPr>
          <w:rFonts w:ascii="Times New Roman" w:eastAsia="Times New Roman" w:hAnsi="Times New Roman" w:cs="Times New Roman"/>
          <w:b/>
          <w:bCs/>
          <w:sz w:val="32"/>
          <w:szCs w:val="32"/>
          <w:lang w:val="uk-UA" w:eastAsia="ru-RU"/>
        </w:rPr>
        <w:t xml:space="preserve">39 особам </w:t>
      </w:r>
      <w:r w:rsidRPr="003E7F96">
        <w:rPr>
          <w:rFonts w:ascii="Times New Roman" w:eastAsia="Times New Roman" w:hAnsi="Times New Roman" w:cs="Times New Roman"/>
          <w:sz w:val="32"/>
          <w:szCs w:val="32"/>
          <w:lang w:val="uk-UA" w:eastAsia="ru-RU"/>
        </w:rPr>
        <w:t xml:space="preserve">на загальну суму </w:t>
      </w:r>
      <w:r w:rsidRPr="003E7F96">
        <w:rPr>
          <w:rFonts w:ascii="Times New Roman" w:eastAsia="Times New Roman" w:hAnsi="Times New Roman" w:cs="Times New Roman"/>
          <w:b/>
          <w:bCs/>
          <w:sz w:val="32"/>
          <w:szCs w:val="32"/>
          <w:lang w:val="uk-UA" w:eastAsia="ru-RU"/>
        </w:rPr>
        <w:t>715 113,04 тис. грн</w:t>
      </w:r>
      <w:r w:rsidRPr="003E7F96">
        <w:rPr>
          <w:rFonts w:ascii="Times New Roman" w:eastAsia="Times New Roman" w:hAnsi="Times New Roman" w:cs="Times New Roman"/>
          <w:sz w:val="32"/>
          <w:szCs w:val="32"/>
          <w:lang w:val="uk-UA" w:eastAsia="ru-RU"/>
        </w:rPr>
        <w:t xml:space="preserve">. </w:t>
      </w:r>
    </w:p>
    <w:p w14:paraId="14BD252F" w14:textId="465FD31B" w:rsidR="003E7F96" w:rsidRPr="003E7F96" w:rsidRDefault="003E7F96" w:rsidP="003E7F96">
      <w:pPr>
        <w:spacing w:after="0" w:line="240" w:lineRule="auto"/>
        <w:rPr>
          <w:rFonts w:ascii="Times New Roman" w:eastAsia="Times New Roman" w:hAnsi="Times New Roman" w:cs="Times New Roman"/>
          <w:sz w:val="32"/>
          <w:szCs w:val="32"/>
          <w:lang w:eastAsia="ru-RU"/>
        </w:rPr>
      </w:pPr>
      <w:r w:rsidRPr="003E7F96">
        <w:rPr>
          <w:rFonts w:ascii="Times New Roman" w:eastAsia="Times New Roman" w:hAnsi="Times New Roman" w:cs="Times New Roman"/>
          <w:sz w:val="32"/>
          <w:szCs w:val="32"/>
          <w:lang w:eastAsia="ru-RU"/>
        </w:rPr>
        <w:t>Протягом</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звітного</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періоду</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 xml:space="preserve">також видано </w:t>
      </w:r>
      <w:r w:rsidRPr="003E7F96">
        <w:rPr>
          <w:rFonts w:ascii="Times New Roman" w:eastAsia="Times New Roman" w:hAnsi="Times New Roman" w:cs="Times New Roman"/>
          <w:b/>
          <w:bCs/>
          <w:sz w:val="32"/>
          <w:szCs w:val="32"/>
          <w:lang w:eastAsia="ru-RU"/>
        </w:rPr>
        <w:t>8</w:t>
      </w:r>
      <w:r w:rsidRPr="003E7F96">
        <w:rPr>
          <w:rFonts w:ascii="Times New Roman" w:eastAsia="Times New Roman" w:hAnsi="Times New Roman" w:cs="Times New Roman"/>
          <w:b/>
          <w:bCs/>
          <w:sz w:val="32"/>
          <w:szCs w:val="32"/>
          <w:lang w:val="uk-UA" w:eastAsia="ru-RU"/>
        </w:rPr>
        <w:t>8</w:t>
      </w:r>
      <w:r w:rsidR="00EF0E6D">
        <w:rPr>
          <w:rFonts w:ascii="Times New Roman" w:eastAsia="Times New Roman" w:hAnsi="Times New Roman" w:cs="Times New Roman"/>
          <w:b/>
          <w:bCs/>
          <w:sz w:val="32"/>
          <w:szCs w:val="32"/>
          <w:lang w:val="uk-UA" w:eastAsia="ru-RU"/>
        </w:rPr>
        <w:t xml:space="preserve"> </w:t>
      </w:r>
      <w:r w:rsidRPr="003E7F96">
        <w:rPr>
          <w:rFonts w:ascii="Times New Roman" w:eastAsia="Times New Roman" w:hAnsi="Times New Roman" w:cs="Times New Roman"/>
          <w:b/>
          <w:bCs/>
          <w:sz w:val="32"/>
          <w:szCs w:val="32"/>
          <w:lang w:eastAsia="ru-RU"/>
        </w:rPr>
        <w:t>довід</w:t>
      </w:r>
      <w:r w:rsidRPr="003E7F96">
        <w:rPr>
          <w:rFonts w:ascii="Times New Roman" w:eastAsia="Times New Roman" w:hAnsi="Times New Roman" w:cs="Times New Roman"/>
          <w:b/>
          <w:bCs/>
          <w:sz w:val="32"/>
          <w:szCs w:val="32"/>
          <w:lang w:val="uk-UA" w:eastAsia="ru-RU"/>
        </w:rPr>
        <w:t>ок</w:t>
      </w:r>
      <w:r w:rsidRPr="003E7F96">
        <w:rPr>
          <w:rFonts w:ascii="Times New Roman" w:eastAsia="Times New Roman" w:hAnsi="Times New Roman" w:cs="Times New Roman"/>
          <w:sz w:val="32"/>
          <w:szCs w:val="32"/>
          <w:lang w:eastAsia="ru-RU"/>
        </w:rPr>
        <w:t xml:space="preserve"> про перебування на обліку та отримання</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компенсації</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відповідно до чинного порядку.</w:t>
      </w:r>
    </w:p>
    <w:p w14:paraId="374826EF" w14:textId="634CC8DC" w:rsidR="003E7F96" w:rsidRPr="003E7F96" w:rsidRDefault="003E7F96" w:rsidP="003E7F96">
      <w:pPr>
        <w:spacing w:after="0" w:line="240" w:lineRule="auto"/>
        <w:rPr>
          <w:rFonts w:ascii="Times New Roman" w:eastAsia="Times New Roman" w:hAnsi="Times New Roman" w:cs="Times New Roman"/>
          <w:sz w:val="32"/>
          <w:szCs w:val="32"/>
          <w:lang w:eastAsia="ru-RU"/>
        </w:rPr>
      </w:pPr>
      <w:r w:rsidRPr="003E7F96">
        <w:rPr>
          <w:rFonts w:ascii="Times New Roman" w:eastAsia="Times New Roman" w:hAnsi="Times New Roman" w:cs="Times New Roman"/>
          <w:sz w:val="32"/>
          <w:szCs w:val="32"/>
          <w:lang w:eastAsia="ru-RU"/>
        </w:rPr>
        <w:t>Опрацювання</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матеріалів</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паперових</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особових справ здійснюється з використанням</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електронного</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 xml:space="preserve">програмного комплексу </w:t>
      </w:r>
      <w:r w:rsidRPr="003E7F96">
        <w:rPr>
          <w:rFonts w:ascii="Times New Roman" w:eastAsia="Times New Roman" w:hAnsi="Times New Roman" w:cs="Times New Roman"/>
          <w:b/>
          <w:bCs/>
          <w:sz w:val="32"/>
          <w:szCs w:val="32"/>
          <w:lang w:eastAsia="ru-RU"/>
        </w:rPr>
        <w:t>«Соціальна громада»</w:t>
      </w:r>
      <w:r w:rsidRPr="003E7F96">
        <w:rPr>
          <w:rFonts w:ascii="Times New Roman" w:eastAsia="Times New Roman" w:hAnsi="Times New Roman" w:cs="Times New Roman"/>
          <w:b/>
          <w:bCs/>
          <w:sz w:val="32"/>
          <w:szCs w:val="32"/>
          <w:lang w:val="uk-UA" w:eastAsia="ru-RU"/>
        </w:rPr>
        <w:t xml:space="preserve">. </w:t>
      </w:r>
      <w:r w:rsidRPr="003E7F96">
        <w:rPr>
          <w:rFonts w:ascii="Times New Roman" w:eastAsia="Times New Roman" w:hAnsi="Times New Roman" w:cs="Times New Roman"/>
          <w:sz w:val="32"/>
          <w:szCs w:val="32"/>
          <w:lang w:val="uk-UA" w:eastAsia="ru-RU"/>
        </w:rPr>
        <w:t xml:space="preserve">В цій же програмі відділом ведеться </w:t>
      </w:r>
      <w:r w:rsidRPr="003E7F96">
        <w:rPr>
          <w:rFonts w:ascii="Times New Roman" w:eastAsia="Times New Roman" w:hAnsi="Times New Roman" w:cs="Times New Roman"/>
          <w:sz w:val="32"/>
          <w:szCs w:val="32"/>
          <w:lang w:eastAsia="ru-RU"/>
        </w:rPr>
        <w:t>облік, контрол</w:t>
      </w:r>
      <w:r w:rsidRPr="003E7F96">
        <w:rPr>
          <w:rFonts w:ascii="Times New Roman" w:eastAsia="Times New Roman" w:hAnsi="Times New Roman" w:cs="Times New Roman"/>
          <w:sz w:val="32"/>
          <w:szCs w:val="32"/>
          <w:lang w:val="uk-UA" w:eastAsia="ru-RU"/>
        </w:rPr>
        <w:t>ь</w:t>
      </w:r>
      <w:r w:rsidRPr="003E7F96">
        <w:rPr>
          <w:rFonts w:ascii="Times New Roman" w:eastAsia="Times New Roman" w:hAnsi="Times New Roman" w:cs="Times New Roman"/>
          <w:sz w:val="32"/>
          <w:szCs w:val="32"/>
          <w:lang w:eastAsia="ru-RU"/>
        </w:rPr>
        <w:t xml:space="preserve"> за призначенням і виплатою</w:t>
      </w:r>
      <w:r w:rsidR="00196C1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компенсацій та формування</w:t>
      </w:r>
      <w:r w:rsidR="00196C1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звітної</w:t>
      </w:r>
      <w:r w:rsidR="00196C16">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eastAsia="ru-RU"/>
        </w:rPr>
        <w:t>інформації.</w:t>
      </w:r>
    </w:p>
    <w:p w14:paraId="43441C60" w14:textId="3F5E2513" w:rsidR="003E7F96" w:rsidRPr="003E7F96" w:rsidRDefault="00196C16" w:rsidP="003E7F96">
      <w:pPr>
        <w:spacing w:after="0" w:line="240" w:lineRule="auto"/>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З</w:t>
      </w:r>
      <w:r w:rsidR="003E7F96" w:rsidRPr="003E7F96">
        <w:rPr>
          <w:rFonts w:ascii="Times New Roman" w:eastAsia="Times New Roman" w:hAnsi="Times New Roman" w:cs="Times New Roman"/>
          <w:sz w:val="32"/>
          <w:szCs w:val="32"/>
          <w:lang w:val="uk-UA" w:eastAsia="ru-RU"/>
        </w:rPr>
        <w:t xml:space="preserve"> метою соціального захисту окремих категорій  населення громади та адаптації військовослужбовців у період запровадження воєнного стану в Україні, ветеранів війни та членів їх сімей</w:t>
      </w:r>
      <w:r w:rsidR="00EF0E6D">
        <w:rPr>
          <w:rFonts w:ascii="Times New Roman" w:eastAsia="Times New Roman" w:hAnsi="Times New Roman" w:cs="Times New Roman"/>
          <w:sz w:val="32"/>
          <w:szCs w:val="32"/>
          <w:lang w:val="uk-UA" w:eastAsia="ru-RU"/>
        </w:rPr>
        <w:t xml:space="preserve"> </w:t>
      </w:r>
      <w:r w:rsidR="003E7F96" w:rsidRPr="003E7F96">
        <w:rPr>
          <w:rFonts w:ascii="Times New Roman" w:eastAsia="Times New Roman" w:hAnsi="Times New Roman" w:cs="Times New Roman"/>
          <w:sz w:val="32"/>
          <w:szCs w:val="32"/>
          <w:lang w:val="uk-UA" w:eastAsia="ru-RU"/>
        </w:rPr>
        <w:t>проводилась робота по реалізації заходів, визначених Програмами:</w:t>
      </w:r>
    </w:p>
    <w:p w14:paraId="2701784D" w14:textId="77777777" w:rsidR="003E7F96" w:rsidRPr="003E7F96" w:rsidRDefault="003E7F96" w:rsidP="003E7F96">
      <w:pPr>
        <w:numPr>
          <w:ilvl w:val="0"/>
          <w:numId w:val="15"/>
        </w:num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b/>
          <w:sz w:val="32"/>
          <w:szCs w:val="32"/>
          <w:lang w:val="uk-UA" w:eastAsia="ru-RU"/>
        </w:rPr>
        <w:t>Програмою соціального захисту населення та соціальної підтримки громадян Савранської селищної територіальної громади на 2022-2024 роки:</w:t>
      </w:r>
    </w:p>
    <w:p w14:paraId="7E70EB40" w14:textId="4A480496"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Згідно цієї програми у 2025 році</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val="uk-UA" w:eastAsia="ru-RU"/>
        </w:rPr>
        <w:t>надано допомоги</w:t>
      </w:r>
      <w:r w:rsidR="00EF0E6D">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val="uk-UA" w:eastAsia="ru-RU"/>
        </w:rPr>
        <w:t>ветеранам війни, учасникам бойових дій та їх вдовам, ветеранам ВВВ до 9 травня, людям похилого віку, допомоги на лікування поранених, хворих, на поховання, сім</w:t>
      </w:r>
      <w:r w:rsidRPr="003E7F96">
        <w:rPr>
          <w:rFonts w:ascii="Times New Roman" w:eastAsia="Times New Roman" w:hAnsi="Times New Roman" w:cs="Times New Roman"/>
          <w:sz w:val="32"/>
          <w:szCs w:val="32"/>
          <w:lang w:eastAsia="ru-RU"/>
        </w:rPr>
        <w:t>’</w:t>
      </w:r>
      <w:r w:rsidRPr="003E7F96">
        <w:rPr>
          <w:rFonts w:ascii="Times New Roman" w:eastAsia="Times New Roman" w:hAnsi="Times New Roman" w:cs="Times New Roman"/>
          <w:sz w:val="32"/>
          <w:szCs w:val="32"/>
          <w:lang w:val="uk-UA" w:eastAsia="ru-RU"/>
        </w:rPr>
        <w:t xml:space="preserve">ям, які постраждали від стихійного лиха,  ВПО, учасникам АТО, допомоги до Дня вшанування учасників бойових дій на території інших держав, допомога найбільш вразливим верствам населення і т.д. </w:t>
      </w:r>
    </w:p>
    <w:p w14:paraId="4CFDE8D1" w14:textId="77777777"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А саме:</w:t>
      </w:r>
    </w:p>
    <w:p w14:paraId="43D9696D" w14:textId="3D280F51" w:rsidR="003E7F96" w:rsidRPr="00196C16" w:rsidRDefault="003E7F96" w:rsidP="002016FC">
      <w:pPr>
        <w:spacing w:after="0" w:line="240" w:lineRule="auto"/>
        <w:jc w:val="both"/>
        <w:rPr>
          <w:rFonts w:ascii="Times New Roman" w:eastAsia="Times New Roman" w:hAnsi="Times New Roman" w:cs="Times New Roman"/>
          <w:sz w:val="32"/>
          <w:szCs w:val="32"/>
          <w:lang w:eastAsia="ru-RU"/>
        </w:rPr>
      </w:pPr>
      <w:r w:rsidRPr="00196C16">
        <w:rPr>
          <w:rFonts w:ascii="Times New Roman" w:eastAsia="Times New Roman" w:hAnsi="Times New Roman" w:cs="Times New Roman"/>
          <w:sz w:val="32"/>
          <w:szCs w:val="32"/>
          <w:lang w:val="uk-UA" w:eastAsia="ru-RU"/>
        </w:rPr>
        <w:t>В</w:t>
      </w:r>
      <w:r w:rsidRPr="00196C16">
        <w:rPr>
          <w:rFonts w:ascii="Times New Roman" w:eastAsia="Times New Roman" w:hAnsi="Times New Roman" w:cs="Times New Roman"/>
          <w:sz w:val="32"/>
          <w:szCs w:val="32"/>
          <w:lang w:eastAsia="ru-RU"/>
        </w:rPr>
        <w:t>ідділом виплачено матеріальної допомоги на лікування: 265 особ</w:t>
      </w:r>
      <w:r w:rsidR="007A695C" w:rsidRPr="00196C16">
        <w:rPr>
          <w:rFonts w:ascii="Times New Roman" w:eastAsia="Times New Roman" w:hAnsi="Times New Roman" w:cs="Times New Roman"/>
          <w:sz w:val="32"/>
          <w:szCs w:val="32"/>
          <w:lang w:val="uk-UA" w:eastAsia="ru-RU"/>
        </w:rPr>
        <w:t>ам</w:t>
      </w:r>
      <w:r w:rsidRPr="00196C16">
        <w:rPr>
          <w:rFonts w:ascii="Times New Roman" w:eastAsia="Times New Roman" w:hAnsi="Times New Roman" w:cs="Times New Roman"/>
          <w:sz w:val="32"/>
          <w:szCs w:val="32"/>
          <w:lang w:eastAsia="ru-RU"/>
        </w:rPr>
        <w:t xml:space="preserve">  на загальну суму 1246350 грн.:</w:t>
      </w:r>
    </w:p>
    <w:p w14:paraId="06AE49BA"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eastAsia="ru-RU"/>
        </w:rPr>
      </w:pPr>
      <w:r w:rsidRPr="00196C16">
        <w:rPr>
          <w:rFonts w:ascii="Times New Roman" w:eastAsia="Times New Roman" w:hAnsi="Times New Roman" w:cs="Times New Roman"/>
          <w:sz w:val="32"/>
          <w:szCs w:val="32"/>
          <w:lang w:eastAsia="ru-RU"/>
        </w:rPr>
        <w:t xml:space="preserve"> 2 особам постраждалим від пожежі на суму 7000 грн, </w:t>
      </w:r>
    </w:p>
    <w:p w14:paraId="674F10DA"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eastAsia="ru-RU"/>
        </w:rPr>
      </w:pPr>
      <w:r w:rsidRPr="00196C16">
        <w:rPr>
          <w:rFonts w:ascii="Times New Roman" w:eastAsia="Times New Roman" w:hAnsi="Times New Roman" w:cs="Times New Roman"/>
          <w:sz w:val="32"/>
          <w:szCs w:val="32"/>
          <w:lang w:eastAsia="ru-RU"/>
        </w:rPr>
        <w:t xml:space="preserve"> </w:t>
      </w:r>
      <w:proofErr w:type="gramStart"/>
      <w:r w:rsidRPr="00196C16">
        <w:rPr>
          <w:rFonts w:ascii="Times New Roman" w:eastAsia="Times New Roman" w:hAnsi="Times New Roman" w:cs="Times New Roman"/>
          <w:sz w:val="32"/>
          <w:szCs w:val="32"/>
          <w:lang w:eastAsia="ru-RU"/>
        </w:rPr>
        <w:t>на</w:t>
      </w:r>
      <w:proofErr w:type="gramEnd"/>
      <w:r w:rsidRPr="00196C16">
        <w:rPr>
          <w:rFonts w:ascii="Times New Roman" w:eastAsia="Times New Roman" w:hAnsi="Times New Roman" w:cs="Times New Roman"/>
          <w:sz w:val="32"/>
          <w:szCs w:val="32"/>
          <w:lang w:eastAsia="ru-RU"/>
        </w:rPr>
        <w:t xml:space="preserve"> поховання 8  особам на суму 8000,00  грн.,</w:t>
      </w:r>
    </w:p>
    <w:p w14:paraId="5F466272"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eastAsia="ru-RU"/>
        </w:rPr>
      </w:pPr>
      <w:r w:rsidRPr="00196C16">
        <w:rPr>
          <w:rFonts w:ascii="Times New Roman" w:eastAsia="Times New Roman" w:hAnsi="Times New Roman" w:cs="Times New Roman"/>
          <w:sz w:val="32"/>
          <w:szCs w:val="32"/>
          <w:lang w:eastAsia="ru-RU"/>
        </w:rPr>
        <w:t xml:space="preserve"> пораненим військовим 84 чол. на суму 840000грн.,</w:t>
      </w:r>
    </w:p>
    <w:p w14:paraId="2A3B94CB"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eastAsia="ru-RU"/>
        </w:rPr>
      </w:pPr>
      <w:r w:rsidRPr="00196C16">
        <w:rPr>
          <w:rFonts w:ascii="Times New Roman" w:eastAsia="Times New Roman" w:hAnsi="Times New Roman" w:cs="Times New Roman"/>
          <w:sz w:val="32"/>
          <w:szCs w:val="32"/>
          <w:lang w:eastAsia="ru-RU"/>
        </w:rPr>
        <w:t xml:space="preserve">онко хворим 78 чол. на суму 205500, </w:t>
      </w:r>
    </w:p>
    <w:p w14:paraId="4AC8005E"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eastAsia="ru-RU"/>
        </w:rPr>
      </w:pPr>
      <w:r w:rsidRPr="00196C16">
        <w:rPr>
          <w:rFonts w:ascii="Times New Roman" w:eastAsia="Times New Roman" w:hAnsi="Times New Roman" w:cs="Times New Roman"/>
          <w:sz w:val="32"/>
          <w:szCs w:val="32"/>
          <w:lang w:eastAsia="ru-RU"/>
        </w:rPr>
        <w:t xml:space="preserve">хворим 93 чол. на суму 185850грн., </w:t>
      </w:r>
    </w:p>
    <w:p w14:paraId="75C30111" w14:textId="06FD75AC" w:rsidR="003E7F96" w:rsidRPr="00D91B27" w:rsidRDefault="003E7F96" w:rsidP="002016FC">
      <w:pPr>
        <w:numPr>
          <w:ilvl w:val="0"/>
          <w:numId w:val="13"/>
        </w:numPr>
        <w:spacing w:after="0" w:line="240" w:lineRule="auto"/>
        <w:jc w:val="both"/>
        <w:rPr>
          <w:rFonts w:ascii="Times New Roman" w:eastAsia="Times New Roman" w:hAnsi="Times New Roman" w:cs="Times New Roman"/>
          <w:color w:val="FF0000"/>
          <w:sz w:val="32"/>
          <w:szCs w:val="32"/>
          <w:lang w:eastAsia="ru-RU"/>
        </w:rPr>
      </w:pPr>
      <w:proofErr w:type="gramStart"/>
      <w:r w:rsidRPr="00196C16">
        <w:rPr>
          <w:rFonts w:ascii="Times New Roman" w:eastAsia="Times New Roman" w:hAnsi="Times New Roman" w:cs="Times New Roman"/>
          <w:sz w:val="32"/>
          <w:szCs w:val="32"/>
          <w:lang w:eastAsia="ru-RU"/>
        </w:rPr>
        <w:t>допомоги</w:t>
      </w:r>
      <w:proofErr w:type="gramEnd"/>
      <w:r w:rsidRPr="00196C16">
        <w:rPr>
          <w:rFonts w:ascii="Times New Roman" w:eastAsia="Times New Roman" w:hAnsi="Times New Roman" w:cs="Times New Roman"/>
          <w:sz w:val="32"/>
          <w:szCs w:val="32"/>
          <w:lang w:eastAsia="ru-RU"/>
        </w:rPr>
        <w:t xml:space="preserve"> внутрішньо переміщеним особам, які опинились в скрутному становищі  1 особ</w:t>
      </w:r>
      <w:r w:rsidR="002C125A" w:rsidRPr="00196C16">
        <w:rPr>
          <w:rFonts w:ascii="Times New Roman" w:eastAsia="Times New Roman" w:hAnsi="Times New Roman" w:cs="Times New Roman"/>
          <w:sz w:val="32"/>
          <w:szCs w:val="32"/>
          <w:lang w:val="uk-UA" w:eastAsia="ru-RU"/>
        </w:rPr>
        <w:t>і</w:t>
      </w:r>
      <w:r w:rsidRPr="00196C16">
        <w:rPr>
          <w:rFonts w:ascii="Times New Roman" w:eastAsia="Times New Roman" w:hAnsi="Times New Roman" w:cs="Times New Roman"/>
          <w:sz w:val="32"/>
          <w:szCs w:val="32"/>
          <w:lang w:eastAsia="ru-RU"/>
        </w:rPr>
        <w:t xml:space="preserve"> на загальну суму 10000 грн.  </w:t>
      </w:r>
    </w:p>
    <w:p w14:paraId="550CF118" w14:textId="77777777" w:rsidR="003E7F96" w:rsidRPr="003E7F96" w:rsidRDefault="003E7F96" w:rsidP="002016FC">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eastAsia="ru-RU"/>
        </w:rPr>
        <w:t xml:space="preserve">Для виплати цих допомог відділом прийнято та опрацьовано </w:t>
      </w:r>
      <w:r w:rsidRPr="003E7F96">
        <w:rPr>
          <w:rFonts w:ascii="Times New Roman" w:eastAsia="Times New Roman" w:hAnsi="Times New Roman" w:cs="Times New Roman"/>
          <w:sz w:val="32"/>
          <w:szCs w:val="32"/>
          <w:lang w:val="uk-UA" w:eastAsia="ru-RU"/>
        </w:rPr>
        <w:t>242 заяви від жителів громади, в т. ч.:</w:t>
      </w:r>
    </w:p>
    <w:p w14:paraId="6C8A12BD" w14:textId="77777777" w:rsidR="003E7F96" w:rsidRPr="003E7F96" w:rsidRDefault="003E7F96" w:rsidP="002016FC">
      <w:pPr>
        <w:numPr>
          <w:ilvl w:val="0"/>
          <w:numId w:val="14"/>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на лікування від поранених військовослужбовців – 63;</w:t>
      </w:r>
    </w:p>
    <w:p w14:paraId="07FDC184" w14:textId="77777777" w:rsidR="003E7F96" w:rsidRPr="003E7F96" w:rsidRDefault="003E7F96" w:rsidP="002016FC">
      <w:pPr>
        <w:numPr>
          <w:ilvl w:val="0"/>
          <w:numId w:val="14"/>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lastRenderedPageBreak/>
        <w:t>на лікування від хворих жителів громади – 163;</w:t>
      </w:r>
    </w:p>
    <w:p w14:paraId="2CF5AB50" w14:textId="77777777" w:rsidR="003E7F96" w:rsidRPr="003E7F96" w:rsidRDefault="003E7F96" w:rsidP="002016FC">
      <w:pPr>
        <w:numPr>
          <w:ilvl w:val="0"/>
          <w:numId w:val="14"/>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на поховання померлих жителів громади – 8;</w:t>
      </w:r>
    </w:p>
    <w:p w14:paraId="67B9E50A" w14:textId="72BD629F" w:rsidR="003E7F96" w:rsidRPr="003E7F96" w:rsidRDefault="003E7F96" w:rsidP="002016FC">
      <w:pPr>
        <w:numPr>
          <w:ilvl w:val="0"/>
          <w:numId w:val="14"/>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від внутрішньо переміщених особ</w:t>
      </w:r>
      <w:r w:rsidR="007A695C">
        <w:rPr>
          <w:rFonts w:ascii="Times New Roman" w:eastAsia="Times New Roman" w:hAnsi="Times New Roman" w:cs="Times New Roman"/>
          <w:sz w:val="32"/>
          <w:szCs w:val="32"/>
          <w:lang w:val="uk-UA" w:eastAsia="ru-RU"/>
        </w:rPr>
        <w:t>ам</w:t>
      </w:r>
      <w:r w:rsidRPr="003E7F96">
        <w:rPr>
          <w:rFonts w:ascii="Times New Roman" w:eastAsia="Times New Roman" w:hAnsi="Times New Roman" w:cs="Times New Roman"/>
          <w:sz w:val="32"/>
          <w:szCs w:val="32"/>
          <w:lang w:val="uk-UA" w:eastAsia="ru-RU"/>
        </w:rPr>
        <w:t xml:space="preserve"> – 7;</w:t>
      </w:r>
    </w:p>
    <w:p w14:paraId="6194ADB0" w14:textId="3E8BCB0F" w:rsidR="003E7F96" w:rsidRPr="003E7F96" w:rsidRDefault="003E7F96" w:rsidP="002016FC">
      <w:pPr>
        <w:numPr>
          <w:ilvl w:val="0"/>
          <w:numId w:val="14"/>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від жителів громади, які потрапили в </w:t>
      </w:r>
      <w:r w:rsidR="007A695C">
        <w:rPr>
          <w:rFonts w:ascii="Times New Roman" w:eastAsia="Times New Roman" w:hAnsi="Times New Roman" w:cs="Times New Roman"/>
          <w:sz w:val="32"/>
          <w:szCs w:val="32"/>
          <w:lang w:val="uk-UA" w:eastAsia="ru-RU"/>
        </w:rPr>
        <w:t>складні життєві обставини</w:t>
      </w:r>
      <w:r w:rsidRPr="003E7F96">
        <w:rPr>
          <w:rFonts w:ascii="Times New Roman" w:eastAsia="Times New Roman" w:hAnsi="Times New Roman" w:cs="Times New Roman"/>
          <w:sz w:val="32"/>
          <w:szCs w:val="32"/>
          <w:lang w:val="uk-UA" w:eastAsia="ru-RU"/>
        </w:rPr>
        <w:t xml:space="preserve"> – 1.</w:t>
      </w:r>
    </w:p>
    <w:p w14:paraId="403E037D" w14:textId="554702D6" w:rsidR="003E7F96" w:rsidRPr="00196C16" w:rsidRDefault="003E7F96" w:rsidP="002016FC">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о</w:t>
      </w:r>
      <w:r w:rsidRPr="003E7F96">
        <w:rPr>
          <w:rFonts w:ascii="Times New Roman" w:eastAsia="Times New Roman" w:hAnsi="Times New Roman" w:cs="Times New Roman"/>
          <w:sz w:val="32"/>
          <w:szCs w:val="32"/>
          <w:lang w:eastAsia="ru-RU"/>
        </w:rPr>
        <w:t>рганізовано та проведено 1</w:t>
      </w:r>
      <w:r w:rsidRPr="003E7F96">
        <w:rPr>
          <w:rFonts w:ascii="Times New Roman" w:eastAsia="Times New Roman" w:hAnsi="Times New Roman" w:cs="Times New Roman"/>
          <w:sz w:val="32"/>
          <w:szCs w:val="32"/>
          <w:lang w:val="uk-UA" w:eastAsia="ru-RU"/>
        </w:rPr>
        <w:t>4</w:t>
      </w:r>
      <w:r w:rsidRPr="003E7F96">
        <w:rPr>
          <w:rFonts w:ascii="Times New Roman" w:eastAsia="Times New Roman" w:hAnsi="Times New Roman" w:cs="Times New Roman"/>
          <w:sz w:val="32"/>
          <w:szCs w:val="32"/>
          <w:lang w:eastAsia="ru-RU"/>
        </w:rPr>
        <w:t xml:space="preserve"> засідань з питань соціального захисту малозабезпечених верств  населення Савранської селищної ради</w:t>
      </w:r>
      <w:r w:rsidRPr="003E7F96">
        <w:rPr>
          <w:rFonts w:ascii="Times New Roman" w:eastAsia="Times New Roman" w:hAnsi="Times New Roman" w:cs="Times New Roman"/>
          <w:sz w:val="32"/>
          <w:szCs w:val="32"/>
          <w:lang w:val="uk-UA" w:eastAsia="ru-RU"/>
        </w:rPr>
        <w:t>. По 238-и заявам координаційною радою було призначено матеріальну допомогу. По  4-м заявам було прийнято рішення про відмову</w:t>
      </w:r>
      <w:r w:rsidR="00196C16">
        <w:rPr>
          <w:rFonts w:ascii="Times New Roman" w:eastAsia="Times New Roman" w:hAnsi="Times New Roman" w:cs="Times New Roman"/>
          <w:sz w:val="32"/>
          <w:szCs w:val="32"/>
          <w:lang w:val="uk-UA" w:eastAsia="ru-RU"/>
        </w:rPr>
        <w:t xml:space="preserve">. </w:t>
      </w:r>
      <w:r w:rsidR="00196C16" w:rsidRPr="00196C16">
        <w:rPr>
          <w:rFonts w:ascii="Times New Roman" w:eastAsia="Times New Roman" w:hAnsi="Times New Roman" w:cs="Times New Roman"/>
          <w:sz w:val="32"/>
          <w:szCs w:val="32"/>
          <w:lang w:val="uk-UA" w:eastAsia="ru-RU"/>
        </w:rPr>
        <w:t>Д</w:t>
      </w:r>
      <w:r w:rsidRPr="00196C16">
        <w:rPr>
          <w:rFonts w:ascii="Times New Roman" w:eastAsia="Times New Roman" w:hAnsi="Times New Roman" w:cs="Times New Roman"/>
          <w:sz w:val="32"/>
          <w:szCs w:val="32"/>
          <w:lang w:val="uk-UA" w:eastAsia="ru-RU"/>
        </w:rPr>
        <w:t>опомог</w:t>
      </w:r>
      <w:r w:rsidR="00196C16" w:rsidRPr="00196C16">
        <w:rPr>
          <w:rFonts w:ascii="Times New Roman" w:eastAsia="Times New Roman" w:hAnsi="Times New Roman" w:cs="Times New Roman"/>
          <w:sz w:val="32"/>
          <w:szCs w:val="32"/>
          <w:lang w:val="uk-UA" w:eastAsia="ru-RU"/>
        </w:rPr>
        <w:t>а</w:t>
      </w:r>
      <w:r w:rsidRPr="00196C16">
        <w:rPr>
          <w:rFonts w:ascii="Times New Roman" w:eastAsia="Times New Roman" w:hAnsi="Times New Roman" w:cs="Times New Roman"/>
          <w:sz w:val="32"/>
          <w:szCs w:val="32"/>
          <w:lang w:val="uk-UA" w:eastAsia="ru-RU"/>
        </w:rPr>
        <w:t xml:space="preserve"> колишнім політв’язням і репресованим </w:t>
      </w:r>
      <w:r w:rsidRPr="00196C16">
        <w:rPr>
          <w:rFonts w:ascii="Times New Roman" w:eastAsia="Times New Roman" w:hAnsi="Times New Roman" w:cs="Times New Roman"/>
          <w:b/>
          <w:sz w:val="32"/>
          <w:szCs w:val="32"/>
          <w:lang w:val="uk-UA" w:eastAsia="ru-RU"/>
        </w:rPr>
        <w:t>в сумі 12000,00 грн</w:t>
      </w:r>
      <w:r w:rsidRPr="00196C16">
        <w:rPr>
          <w:rFonts w:ascii="Times New Roman" w:eastAsia="Times New Roman" w:hAnsi="Times New Roman" w:cs="Times New Roman"/>
          <w:sz w:val="32"/>
          <w:szCs w:val="32"/>
          <w:lang w:val="uk-UA" w:eastAsia="ru-RU"/>
        </w:rPr>
        <w:t>.  (щоквартальна матеріальна підтримка: 1 особа*3000,00 грн*4);</w:t>
      </w:r>
    </w:p>
    <w:p w14:paraId="2618B744"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 xml:space="preserve">допомоги постраждалим внаслідок Чорнобильської катастрофи </w:t>
      </w:r>
      <w:r w:rsidRPr="00196C16">
        <w:rPr>
          <w:rFonts w:ascii="Times New Roman" w:eastAsia="Times New Roman" w:hAnsi="Times New Roman" w:cs="Times New Roman"/>
          <w:b/>
          <w:sz w:val="32"/>
          <w:szCs w:val="32"/>
          <w:lang w:val="uk-UA" w:eastAsia="ru-RU"/>
        </w:rPr>
        <w:t>в сумі 10500</w:t>
      </w:r>
      <w:r w:rsidRPr="00196C16">
        <w:rPr>
          <w:rFonts w:ascii="Times New Roman" w:eastAsia="Times New Roman" w:hAnsi="Times New Roman" w:cs="Times New Roman"/>
          <w:sz w:val="32"/>
          <w:szCs w:val="32"/>
          <w:lang w:val="uk-UA" w:eastAsia="ru-RU"/>
        </w:rPr>
        <w:t>,</w:t>
      </w:r>
      <w:r w:rsidRPr="00196C16">
        <w:rPr>
          <w:rFonts w:ascii="Times New Roman" w:eastAsia="Times New Roman" w:hAnsi="Times New Roman" w:cs="Times New Roman"/>
          <w:b/>
          <w:sz w:val="32"/>
          <w:szCs w:val="32"/>
          <w:lang w:val="uk-UA" w:eastAsia="ru-RU"/>
        </w:rPr>
        <w:t>00 грн</w:t>
      </w:r>
      <w:r w:rsidRPr="00196C16">
        <w:rPr>
          <w:rFonts w:ascii="Times New Roman" w:eastAsia="Times New Roman" w:hAnsi="Times New Roman" w:cs="Times New Roman"/>
          <w:sz w:val="32"/>
          <w:szCs w:val="32"/>
          <w:lang w:val="uk-UA" w:eastAsia="ru-RU"/>
        </w:rPr>
        <w:t xml:space="preserve"> (щорічна адресна цільова допомога постраждалим внаслідок Чорнобильської катастрофи 1 категорії до Дня Чорнобильської трагедії: 7 осіб*1500,00 грн);</w:t>
      </w:r>
    </w:p>
    <w:p w14:paraId="1D3B71EA" w14:textId="07B5AE1D"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сім</w:t>
      </w:r>
      <w:r w:rsidR="007A695C" w:rsidRPr="00196C16">
        <w:rPr>
          <w:rFonts w:ascii="Times New Roman" w:eastAsia="Times New Roman" w:hAnsi="Times New Roman" w:cs="Times New Roman"/>
          <w:sz w:val="32"/>
          <w:szCs w:val="32"/>
          <w:lang w:val="uk-UA" w:eastAsia="ru-RU"/>
        </w:rPr>
        <w:t>’</w:t>
      </w:r>
      <w:r w:rsidRPr="00196C16">
        <w:rPr>
          <w:rFonts w:ascii="Times New Roman" w:eastAsia="Times New Roman" w:hAnsi="Times New Roman" w:cs="Times New Roman"/>
          <w:sz w:val="32"/>
          <w:szCs w:val="32"/>
          <w:lang w:val="uk-UA" w:eastAsia="ru-RU"/>
        </w:rPr>
        <w:t>ям загиблих (померлих) осіб, смерть яких пов’язана з Чорнобильською катастрофою в сумі 9000,00 грн (щорічна адресна цільова допомога: 3 особи*3000,00 грн).</w:t>
      </w:r>
      <w:r w:rsidR="007A695C" w:rsidRPr="00196C16">
        <w:rPr>
          <w:rFonts w:ascii="Times New Roman" w:eastAsia="Times New Roman" w:hAnsi="Times New Roman" w:cs="Times New Roman"/>
          <w:sz w:val="32"/>
          <w:szCs w:val="32"/>
          <w:lang w:val="uk-UA" w:eastAsia="ru-RU"/>
        </w:rPr>
        <w:t xml:space="preserve"> </w:t>
      </w:r>
    </w:p>
    <w:p w14:paraId="0C8DD90E"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eastAsia="ru-RU"/>
        </w:rPr>
      </w:pPr>
      <w:proofErr w:type="gramStart"/>
      <w:r w:rsidRPr="00196C16">
        <w:rPr>
          <w:rFonts w:ascii="Times New Roman" w:eastAsia="Times New Roman" w:hAnsi="Times New Roman" w:cs="Times New Roman"/>
          <w:sz w:val="32"/>
          <w:szCs w:val="32"/>
          <w:lang w:eastAsia="ru-RU"/>
        </w:rPr>
        <w:t>з</w:t>
      </w:r>
      <w:proofErr w:type="gramEnd"/>
      <w:r w:rsidRPr="00196C16">
        <w:rPr>
          <w:rFonts w:ascii="Times New Roman" w:eastAsia="Times New Roman" w:hAnsi="Times New Roman" w:cs="Times New Roman"/>
          <w:sz w:val="32"/>
          <w:szCs w:val="32"/>
          <w:lang w:eastAsia="ru-RU"/>
        </w:rPr>
        <w:t xml:space="preserve"> надання підтримки внутрішньо переміщеним та/або евакуйованим особам у зв’язку із введенням воєнного стану: у 202</w:t>
      </w:r>
      <w:r w:rsidRPr="00196C16">
        <w:rPr>
          <w:rFonts w:ascii="Times New Roman" w:eastAsia="Times New Roman" w:hAnsi="Times New Roman" w:cs="Times New Roman"/>
          <w:sz w:val="32"/>
          <w:szCs w:val="32"/>
          <w:lang w:val="uk-UA" w:eastAsia="ru-RU"/>
        </w:rPr>
        <w:t>5</w:t>
      </w:r>
      <w:r w:rsidRPr="00196C16">
        <w:rPr>
          <w:rFonts w:ascii="Times New Roman" w:eastAsia="Times New Roman" w:hAnsi="Times New Roman" w:cs="Times New Roman"/>
          <w:sz w:val="32"/>
          <w:szCs w:val="32"/>
          <w:lang w:eastAsia="ru-RU"/>
        </w:rPr>
        <w:t xml:space="preserve"> ро</w:t>
      </w:r>
      <w:r w:rsidRPr="00196C16">
        <w:rPr>
          <w:rFonts w:ascii="Times New Roman" w:eastAsia="Times New Roman" w:hAnsi="Times New Roman" w:cs="Times New Roman"/>
          <w:sz w:val="32"/>
          <w:szCs w:val="32"/>
          <w:lang w:val="uk-UA" w:eastAsia="ru-RU"/>
        </w:rPr>
        <w:t>ці</w:t>
      </w:r>
      <w:r w:rsidRPr="00196C16">
        <w:rPr>
          <w:rFonts w:ascii="Times New Roman" w:eastAsia="Times New Roman" w:hAnsi="Times New Roman" w:cs="Times New Roman"/>
          <w:sz w:val="32"/>
          <w:szCs w:val="32"/>
          <w:lang w:eastAsia="ru-RU"/>
        </w:rPr>
        <w:t xml:space="preserve"> було закуплено та видано 3</w:t>
      </w:r>
      <w:r w:rsidRPr="00196C16">
        <w:rPr>
          <w:rFonts w:ascii="Times New Roman" w:eastAsia="Times New Roman" w:hAnsi="Times New Roman" w:cs="Times New Roman"/>
          <w:sz w:val="32"/>
          <w:szCs w:val="32"/>
          <w:lang w:val="uk-UA" w:eastAsia="ru-RU"/>
        </w:rPr>
        <w:t>55</w:t>
      </w:r>
      <w:r w:rsidRPr="00196C16">
        <w:rPr>
          <w:rFonts w:ascii="Times New Roman" w:eastAsia="Times New Roman" w:hAnsi="Times New Roman" w:cs="Times New Roman"/>
          <w:sz w:val="32"/>
          <w:szCs w:val="32"/>
          <w:lang w:eastAsia="ru-RU"/>
        </w:rPr>
        <w:t xml:space="preserve"> продуктових наборів  на загальну суму 83820,00 грн</w:t>
      </w:r>
      <w:r w:rsidRPr="00196C16">
        <w:rPr>
          <w:rFonts w:ascii="Times New Roman" w:eastAsia="Times New Roman" w:hAnsi="Times New Roman" w:cs="Times New Roman"/>
          <w:sz w:val="32"/>
          <w:szCs w:val="32"/>
          <w:lang w:val="uk-UA" w:eastAsia="ru-RU"/>
        </w:rPr>
        <w:t>.</w:t>
      </w:r>
    </w:p>
    <w:p w14:paraId="38CCA6A8" w14:textId="0A064499"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proofErr w:type="gramStart"/>
      <w:r w:rsidRPr="00196C16">
        <w:rPr>
          <w:rFonts w:ascii="Times New Roman" w:eastAsia="Times New Roman" w:hAnsi="Times New Roman" w:cs="Times New Roman"/>
          <w:sz w:val="32"/>
          <w:szCs w:val="32"/>
          <w:lang w:eastAsia="ru-RU"/>
        </w:rPr>
        <w:t>виплачено</w:t>
      </w:r>
      <w:proofErr w:type="gramEnd"/>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матеріальн</w:t>
      </w:r>
      <w:r w:rsidRPr="00196C16">
        <w:rPr>
          <w:rFonts w:ascii="Times New Roman" w:eastAsia="Times New Roman" w:hAnsi="Times New Roman" w:cs="Times New Roman"/>
          <w:sz w:val="32"/>
          <w:szCs w:val="32"/>
          <w:lang w:val="uk-UA" w:eastAsia="ru-RU"/>
        </w:rPr>
        <w:t>у</w:t>
      </w:r>
      <w:r w:rsidR="002C125A"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допомог</w:t>
      </w:r>
      <w:r w:rsidRPr="00196C16">
        <w:rPr>
          <w:rFonts w:ascii="Times New Roman" w:eastAsia="Times New Roman" w:hAnsi="Times New Roman" w:cs="Times New Roman"/>
          <w:sz w:val="32"/>
          <w:szCs w:val="32"/>
          <w:lang w:val="uk-UA" w:eastAsia="ru-RU"/>
        </w:rPr>
        <w:t>у</w:t>
      </w:r>
      <w:r w:rsidRPr="00196C16">
        <w:rPr>
          <w:rFonts w:ascii="Times New Roman" w:eastAsia="Times New Roman" w:hAnsi="Times New Roman" w:cs="Times New Roman"/>
          <w:sz w:val="32"/>
          <w:szCs w:val="32"/>
          <w:lang w:eastAsia="ru-RU"/>
        </w:rPr>
        <w:t xml:space="preserve"> на придбання</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палива в зимовий період 1</w:t>
      </w:r>
      <w:r w:rsidRPr="00196C16">
        <w:rPr>
          <w:rFonts w:ascii="Times New Roman" w:eastAsia="Times New Roman" w:hAnsi="Times New Roman" w:cs="Times New Roman"/>
          <w:sz w:val="32"/>
          <w:szCs w:val="32"/>
          <w:lang w:val="uk-UA" w:eastAsia="ru-RU"/>
        </w:rPr>
        <w:t>11</w:t>
      </w:r>
      <w:r w:rsidRPr="00196C16">
        <w:rPr>
          <w:rFonts w:ascii="Times New Roman" w:eastAsia="Times New Roman" w:hAnsi="Times New Roman" w:cs="Times New Roman"/>
          <w:sz w:val="32"/>
          <w:szCs w:val="32"/>
          <w:lang w:eastAsia="ru-RU"/>
        </w:rPr>
        <w:t>сім`ям</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внутрішньо</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переміщених</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осіб, які</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перемістились на територію</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Савранської</w:t>
      </w:r>
      <w:r w:rsidR="002C125A"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селищної</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громади з територій, на яких</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ведуться (велися) бойові</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дії, або</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тимчасово</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окупованих</w:t>
      </w:r>
      <w:r w:rsidR="007A695C" w:rsidRPr="00196C16">
        <w:rPr>
          <w:rFonts w:ascii="Times New Roman" w:eastAsia="Times New Roman" w:hAnsi="Times New Roman" w:cs="Times New Roman"/>
          <w:sz w:val="32"/>
          <w:szCs w:val="32"/>
          <w:lang w:val="uk-UA" w:eastAsia="ru-RU"/>
        </w:rPr>
        <w:t xml:space="preserve"> </w:t>
      </w:r>
      <w:r w:rsidR="002016FC">
        <w:rPr>
          <w:rFonts w:ascii="Times New Roman" w:eastAsia="Times New Roman" w:hAnsi="Times New Roman" w:cs="Times New Roman"/>
          <w:sz w:val="32"/>
          <w:szCs w:val="32"/>
          <w:lang w:val="uk-UA" w:eastAsia="ru-RU"/>
        </w:rPr>
        <w:t xml:space="preserve">рф, </w:t>
      </w:r>
      <w:r w:rsidRPr="00196C16">
        <w:rPr>
          <w:rFonts w:ascii="Times New Roman" w:eastAsia="Times New Roman" w:hAnsi="Times New Roman" w:cs="Times New Roman"/>
          <w:sz w:val="32"/>
          <w:szCs w:val="32"/>
          <w:lang w:val="uk-UA" w:eastAsia="ru-RU"/>
        </w:rPr>
        <w:t>визначених наказом Міністерства з питань</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реінтеграції</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тимчасово</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окупованих</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територій</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України</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від 28 лютого 2025 року № 376 внутрішньо-переміщеним особам  на загальну суму 566,1 тис.</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грн.</w:t>
      </w:r>
    </w:p>
    <w:p w14:paraId="26EAD781" w14:textId="667E6FA9"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на відшкодування безоплатного відпуску лікарських засобів за рецептами лікарів громадянам постраждалих внаслідок Чорнобильської ка</w:t>
      </w:r>
      <w:r w:rsidR="00CB0670" w:rsidRPr="00196C16">
        <w:rPr>
          <w:rFonts w:ascii="Times New Roman" w:eastAsia="Times New Roman" w:hAnsi="Times New Roman" w:cs="Times New Roman"/>
          <w:sz w:val="32"/>
          <w:szCs w:val="32"/>
          <w:lang w:val="uk-UA" w:eastAsia="ru-RU"/>
        </w:rPr>
        <w:t>тастрофи було відшкодовано аптец</w:t>
      </w:r>
      <w:r w:rsidRPr="00196C16">
        <w:rPr>
          <w:rFonts w:ascii="Times New Roman" w:eastAsia="Times New Roman" w:hAnsi="Times New Roman" w:cs="Times New Roman"/>
          <w:sz w:val="32"/>
          <w:szCs w:val="32"/>
          <w:lang w:val="uk-UA" w:eastAsia="ru-RU"/>
        </w:rPr>
        <w:t>і ФОП Рибак В.А., 10 громадянам постраждалих внаслідок Ч</w:t>
      </w:r>
      <w:r w:rsidR="007A695C" w:rsidRPr="00196C16">
        <w:rPr>
          <w:rFonts w:ascii="Times New Roman" w:eastAsia="Times New Roman" w:hAnsi="Times New Roman" w:cs="Times New Roman"/>
          <w:sz w:val="32"/>
          <w:szCs w:val="32"/>
          <w:lang w:val="uk-UA" w:eastAsia="ru-RU"/>
        </w:rPr>
        <w:t>о</w:t>
      </w:r>
      <w:r w:rsidRPr="00196C16">
        <w:rPr>
          <w:rFonts w:ascii="Times New Roman" w:eastAsia="Times New Roman" w:hAnsi="Times New Roman" w:cs="Times New Roman"/>
          <w:sz w:val="32"/>
          <w:szCs w:val="32"/>
          <w:lang w:val="uk-UA" w:eastAsia="ru-RU"/>
        </w:rPr>
        <w:t>рнобильської катастрофи 1 та 2 категорії на загальну суму 49999,57 грн.</w:t>
      </w:r>
    </w:p>
    <w:p w14:paraId="1A5A3134" w14:textId="77777777" w:rsidR="003E7F96" w:rsidRPr="003E7F96" w:rsidRDefault="003E7F96" w:rsidP="002016FC">
      <w:pPr>
        <w:numPr>
          <w:ilvl w:val="0"/>
          <w:numId w:val="15"/>
        </w:numPr>
        <w:spacing w:after="0" w:line="240" w:lineRule="auto"/>
        <w:jc w:val="both"/>
        <w:rPr>
          <w:rFonts w:ascii="Times New Roman" w:eastAsia="Times New Roman" w:hAnsi="Times New Roman" w:cs="Times New Roman"/>
          <w:b/>
          <w:sz w:val="32"/>
          <w:szCs w:val="32"/>
          <w:lang w:val="uk-UA" w:eastAsia="ru-RU"/>
        </w:rPr>
      </w:pPr>
      <w:r w:rsidRPr="003E7F96">
        <w:rPr>
          <w:rFonts w:ascii="Times New Roman" w:eastAsia="Times New Roman" w:hAnsi="Times New Roman" w:cs="Times New Roman"/>
          <w:b/>
          <w:sz w:val="32"/>
          <w:szCs w:val="32"/>
          <w:lang w:val="uk-UA" w:eastAsia="ru-RU"/>
        </w:rPr>
        <w:t xml:space="preserve">Відповідно до 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 ветеранів війни, які </w:t>
      </w:r>
      <w:r w:rsidRPr="003E7F96">
        <w:rPr>
          <w:rFonts w:ascii="Times New Roman" w:eastAsia="Times New Roman" w:hAnsi="Times New Roman" w:cs="Times New Roman"/>
          <w:b/>
          <w:sz w:val="32"/>
          <w:szCs w:val="32"/>
          <w:lang w:val="uk-UA" w:eastAsia="ru-RU"/>
        </w:rPr>
        <w:lastRenderedPageBreak/>
        <w:t>проживають на території Савранської селищної територіальної громади на 2024-2026 роки надано:</w:t>
      </w:r>
    </w:p>
    <w:p w14:paraId="111E5A5B"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Одноразову грошову допомогу на придбання дров сім’ям загиблих осіб, які брали участь у здійсненні заходів, необхідних для забезпечення оборони України, захисту безпеки населення та інтересів держави у зв’язку із військовою агресією російської федерації проти України в сумі 290 000,00 грн (29 сімей*10000 грн);</w:t>
      </w:r>
    </w:p>
    <w:p w14:paraId="547D0CF4"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Одноразову грошову допомогу громадянам зареєстрованим на території громади призваним на військову службу після 1 січня 2024 року в сумі 340 000 грн ( 68 осіб* 5000 грн);</w:t>
      </w:r>
    </w:p>
    <w:p w14:paraId="5C66D9CF" w14:textId="4B52D000"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Одноразову грошову допомогу на придбання дров</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учасникам бойових дій, які брали участь у здійсненні заходів, необхідних для забезпечення оборони України, захисту безпеки населення та інтересів держави у зв’язку із військовою агресією російської федерації проти України в умі 1 968 600,00 грн. (386 осіб*5100 грн.)</w:t>
      </w:r>
    </w:p>
    <w:p w14:paraId="70BECCFD" w14:textId="59337BF3"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Одноразову грошову допомогу</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в</w:t>
      </w:r>
      <w:r w:rsidRPr="00196C16">
        <w:rPr>
          <w:rFonts w:ascii="Times New Roman" w:eastAsia="Times New Roman" w:hAnsi="Times New Roman" w:cs="Times New Roman"/>
          <w:sz w:val="32"/>
          <w:szCs w:val="32"/>
          <w:lang w:eastAsia="ru-RU"/>
        </w:rPr>
        <w:t>ійськовослужбовцям, які</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постраждали</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під час захисту</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України на реабілітацію</w:t>
      </w:r>
      <w:r w:rsidRPr="00196C16">
        <w:rPr>
          <w:rFonts w:ascii="Times New Roman" w:eastAsia="Times New Roman" w:hAnsi="Times New Roman" w:cs="Times New Roman"/>
          <w:sz w:val="32"/>
          <w:szCs w:val="32"/>
          <w:lang w:val="uk-UA" w:eastAsia="ru-RU"/>
        </w:rPr>
        <w:t xml:space="preserve"> в сумі 100 000 грн. (1 особа*100 000 грн.)</w:t>
      </w:r>
    </w:p>
    <w:p w14:paraId="62CAEA3D" w14:textId="201AEB9A"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Одноразову грошову допомогу</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в</w:t>
      </w:r>
      <w:r w:rsidRPr="00196C16">
        <w:rPr>
          <w:rFonts w:ascii="Times New Roman" w:eastAsia="Times New Roman" w:hAnsi="Times New Roman" w:cs="Times New Roman"/>
          <w:sz w:val="32"/>
          <w:szCs w:val="32"/>
          <w:lang w:eastAsia="ru-RU"/>
        </w:rPr>
        <w:t>ійськовослужбовцям</w:t>
      </w:r>
      <w:r w:rsidR="007A695C" w:rsidRPr="00196C16">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eastAsia="ru-RU"/>
        </w:rPr>
        <w:t>звільненим з полону на оздоровлення</w:t>
      </w:r>
      <w:r w:rsidRPr="00196C16">
        <w:rPr>
          <w:rFonts w:ascii="Times New Roman" w:eastAsia="Times New Roman" w:hAnsi="Times New Roman" w:cs="Times New Roman"/>
          <w:sz w:val="32"/>
          <w:szCs w:val="32"/>
          <w:lang w:val="uk-UA" w:eastAsia="ru-RU"/>
        </w:rPr>
        <w:t xml:space="preserve"> в сумі 200 000 грн (1 особа*50 000 грн.)</w:t>
      </w:r>
    </w:p>
    <w:p w14:paraId="1D890865" w14:textId="77777777" w:rsidR="003E7F96" w:rsidRPr="00196C16" w:rsidRDefault="003E7F96" w:rsidP="002016FC">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Щомісячна грошова допомога сім’ям захоплених в полон або оголошених зниклими безвісти військових в сумі 604 500 грн (42 осіб*1500)</w:t>
      </w:r>
    </w:p>
    <w:p w14:paraId="2D13C330" w14:textId="07012EA8" w:rsidR="003E7F96" w:rsidRPr="00196C16" w:rsidRDefault="003E7F96" w:rsidP="00A82D31">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Щомісячна грошова допомога особам з інвалідністю ВВв та які брали участь у здійсненні заходів, необхідних для забезпечення оборони України, захисту безпеки населення та інтересів держави у зв’язку із військовою агресією р</w:t>
      </w:r>
      <w:r w:rsidR="00A82D31">
        <w:rPr>
          <w:rFonts w:ascii="Times New Roman" w:eastAsia="Times New Roman" w:hAnsi="Times New Roman" w:cs="Times New Roman"/>
          <w:sz w:val="32"/>
          <w:szCs w:val="32"/>
          <w:lang w:val="uk-UA" w:eastAsia="ru-RU"/>
        </w:rPr>
        <w:t>ф</w:t>
      </w:r>
      <w:r w:rsidRPr="00196C16">
        <w:rPr>
          <w:rFonts w:ascii="Times New Roman" w:eastAsia="Times New Roman" w:hAnsi="Times New Roman" w:cs="Times New Roman"/>
          <w:sz w:val="32"/>
          <w:szCs w:val="32"/>
          <w:lang w:val="uk-UA" w:eastAsia="ru-RU"/>
        </w:rPr>
        <w:t xml:space="preserve"> проти України в сумі 315 000 грн (28 осіб*1500 грн)</w:t>
      </w:r>
    </w:p>
    <w:p w14:paraId="6A33E0A0" w14:textId="6F47E114" w:rsidR="003E7F96" w:rsidRPr="00196C16" w:rsidRDefault="003E7F96" w:rsidP="00A82D31">
      <w:pPr>
        <w:numPr>
          <w:ilvl w:val="0"/>
          <w:numId w:val="13"/>
        </w:num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Щомісячна грошова допомога членам сім’ї загиблих (померлих) осіб, які брали участь у здійсненні заходів, необхідних для забезпечення оборони України, захисту безпеки населення та інтересів держави у зв’язку із військовою агресією рф</w:t>
      </w:r>
      <w:r w:rsidR="00A82D31">
        <w:rPr>
          <w:rFonts w:ascii="Times New Roman" w:eastAsia="Times New Roman" w:hAnsi="Times New Roman" w:cs="Times New Roman"/>
          <w:sz w:val="32"/>
          <w:szCs w:val="32"/>
          <w:lang w:val="uk-UA" w:eastAsia="ru-RU"/>
        </w:rPr>
        <w:t xml:space="preserve"> </w:t>
      </w:r>
      <w:r w:rsidRPr="00196C16">
        <w:rPr>
          <w:rFonts w:ascii="Times New Roman" w:eastAsia="Times New Roman" w:hAnsi="Times New Roman" w:cs="Times New Roman"/>
          <w:sz w:val="32"/>
          <w:szCs w:val="32"/>
          <w:lang w:val="uk-UA" w:eastAsia="ru-RU"/>
        </w:rPr>
        <w:t>проти України в сумі 462 000 грн (30 осіб*1500 грн.)</w:t>
      </w:r>
    </w:p>
    <w:p w14:paraId="633D524F" w14:textId="4064B261" w:rsidR="003E7F96" w:rsidRPr="003E7F96" w:rsidRDefault="003E7F96" w:rsidP="00A82D31">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Для виплати </w:t>
      </w:r>
      <w:r w:rsidR="007A695C">
        <w:rPr>
          <w:rFonts w:ascii="Times New Roman" w:eastAsia="Times New Roman" w:hAnsi="Times New Roman" w:cs="Times New Roman"/>
          <w:sz w:val="32"/>
          <w:szCs w:val="32"/>
          <w:lang w:val="uk-UA" w:eastAsia="ru-RU"/>
        </w:rPr>
        <w:t xml:space="preserve">даних </w:t>
      </w:r>
      <w:r w:rsidRPr="003E7F96">
        <w:rPr>
          <w:rFonts w:ascii="Times New Roman" w:eastAsia="Times New Roman" w:hAnsi="Times New Roman" w:cs="Times New Roman"/>
          <w:sz w:val="32"/>
          <w:szCs w:val="32"/>
          <w:lang w:val="uk-UA" w:eastAsia="ru-RU"/>
        </w:rPr>
        <w:t xml:space="preserve"> допомог відділом прийнято та опрацьовано 1068 заяв.</w:t>
      </w:r>
    </w:p>
    <w:p w14:paraId="7DEE3A86" w14:textId="350F2AE9" w:rsidR="003E7F96" w:rsidRPr="00196C16" w:rsidRDefault="00196C16" w:rsidP="00A82D31">
      <w:pPr>
        <w:spacing w:after="0" w:line="240" w:lineRule="auto"/>
        <w:jc w:val="both"/>
        <w:rPr>
          <w:rFonts w:ascii="Times New Roman" w:eastAsia="Times New Roman" w:hAnsi="Times New Roman" w:cs="Times New Roman"/>
          <w:sz w:val="32"/>
          <w:szCs w:val="32"/>
          <w:lang w:val="uk-UA" w:eastAsia="ru-RU"/>
        </w:rPr>
      </w:pPr>
      <w:r w:rsidRPr="00196C16">
        <w:rPr>
          <w:rFonts w:ascii="Times New Roman" w:eastAsia="Times New Roman" w:hAnsi="Times New Roman" w:cs="Times New Roman"/>
          <w:sz w:val="32"/>
          <w:szCs w:val="32"/>
          <w:lang w:val="uk-UA" w:eastAsia="ru-RU"/>
        </w:rPr>
        <w:t>З</w:t>
      </w:r>
      <w:r w:rsidR="003E7F96" w:rsidRPr="00196C16">
        <w:rPr>
          <w:rFonts w:ascii="Times New Roman" w:eastAsia="Times New Roman" w:hAnsi="Times New Roman" w:cs="Times New Roman"/>
          <w:sz w:val="32"/>
          <w:szCs w:val="32"/>
          <w:lang w:val="uk-UA" w:eastAsia="ru-RU"/>
        </w:rPr>
        <w:t xml:space="preserve">дійснюється щомісячне фінансування 5 особам пільгових категорій з оплати послуг зв’язку на загальну суму 7286,56 грн.  </w:t>
      </w:r>
    </w:p>
    <w:p w14:paraId="3748198C" w14:textId="77777777" w:rsidR="003E7F96" w:rsidRPr="003E7F96" w:rsidRDefault="003E7F96" w:rsidP="00A82D31">
      <w:pPr>
        <w:spacing w:after="0" w:line="240" w:lineRule="auto"/>
        <w:jc w:val="both"/>
        <w:rPr>
          <w:rFonts w:ascii="Times New Roman" w:eastAsia="Times New Roman" w:hAnsi="Times New Roman" w:cs="Times New Roman"/>
          <w:sz w:val="32"/>
          <w:szCs w:val="32"/>
          <w:lang w:val="uk-UA" w:eastAsia="ru-RU"/>
        </w:rPr>
      </w:pPr>
    </w:p>
    <w:p w14:paraId="41DB2DA7" w14:textId="068EEA25" w:rsidR="003E7F96" w:rsidRPr="00E9777B" w:rsidRDefault="003E7F96" w:rsidP="00A82D31">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lastRenderedPageBreak/>
        <w:t xml:space="preserve">Крім того, з метою соціального захисту осіб, які потребують догляду відповідно до  розпорядження виконуючого обов’язки селищного голови «Про комісію із встановлення факту здійснення особою догляду (постійного догляду)» від 14.06.2024р.60/А-2024,  та рішення виконкому «Про створення комісії щодо  складання акта встановлення факту здійснення догляду за особами з інвалідністю </w:t>
      </w:r>
      <w:r w:rsidRPr="003E7F96">
        <w:rPr>
          <w:rFonts w:ascii="Times New Roman" w:eastAsia="Times New Roman" w:hAnsi="Times New Roman" w:cs="Times New Roman"/>
          <w:sz w:val="32"/>
          <w:szCs w:val="32"/>
          <w:lang w:eastAsia="ru-RU"/>
        </w:rPr>
        <w:t>I чи II групи та особами,</w:t>
      </w:r>
      <w:r w:rsidRPr="003E7F96">
        <w:rPr>
          <w:rFonts w:ascii="Times New Roman" w:eastAsia="Times New Roman" w:hAnsi="Times New Roman" w:cs="Times New Roman"/>
          <w:sz w:val="32"/>
          <w:szCs w:val="32"/>
          <w:lang w:val="uk-UA" w:eastAsia="ru-RU"/>
        </w:rPr>
        <w:t xml:space="preserve">  які потребують постійного догляду» від 15.12.2022р. №16/5 відділом  прийнято 2 заяви для складання актів про встановлення факту догляду для супроводу осіб, які потребують догляду для перетину кордону та 156 заяв для підтвердження факту догляду з метою отримання відстрочки у ТЦК. Згідно поданих заяв відділом організовано та здійснено виїзд за місцем проживання підопічного,  складено відповідні акти та видано їх заявникам. Також, у разі потреби із зазначених питань відділом організовувались засідання постійно діючої комісії із встановлення факту здійснення особою догляду (постійного догляду). Організовано  у 2025 році 10 таких засідань комісії.</w:t>
      </w:r>
    </w:p>
    <w:p w14:paraId="2C46830A" w14:textId="01E687E9" w:rsidR="00D91B27" w:rsidRPr="00E9777B" w:rsidRDefault="003E7F96" w:rsidP="00A82D31">
      <w:pPr>
        <w:spacing w:after="0" w:line="240" w:lineRule="auto"/>
        <w:jc w:val="both"/>
        <w:rPr>
          <w:rFonts w:ascii="Times New Roman" w:eastAsia="Times New Roman" w:hAnsi="Times New Roman" w:cs="Times New Roman"/>
          <w:sz w:val="32"/>
          <w:szCs w:val="32"/>
          <w:lang w:val="uk-UA" w:eastAsia="ru-RU"/>
        </w:rPr>
      </w:pPr>
      <w:r w:rsidRPr="00A82D31">
        <w:rPr>
          <w:rFonts w:ascii="Times New Roman" w:eastAsia="Times New Roman" w:hAnsi="Times New Roman" w:cs="Times New Roman"/>
          <w:sz w:val="32"/>
          <w:szCs w:val="32"/>
          <w:lang w:val="uk-UA" w:eastAsia="ru-RU"/>
        </w:rPr>
        <w:t xml:space="preserve">Упродовж 2025 року проведено </w:t>
      </w:r>
      <w:r w:rsidR="00A82D31" w:rsidRPr="00A82D31">
        <w:rPr>
          <w:rFonts w:ascii="Times New Roman" w:eastAsia="Times New Roman" w:hAnsi="Times New Roman" w:cs="Times New Roman"/>
          <w:sz w:val="32"/>
          <w:szCs w:val="32"/>
          <w:lang w:val="uk-UA" w:eastAsia="ru-RU"/>
        </w:rPr>
        <w:t>3</w:t>
      </w:r>
      <w:r w:rsidRPr="00A82D31">
        <w:rPr>
          <w:rFonts w:ascii="Times New Roman" w:eastAsia="Times New Roman" w:hAnsi="Times New Roman" w:cs="Times New Roman"/>
          <w:sz w:val="32"/>
          <w:szCs w:val="32"/>
          <w:lang w:val="uk-UA" w:eastAsia="ru-RU"/>
        </w:rPr>
        <w:t xml:space="preserve"> засідань опікунської ради та </w:t>
      </w:r>
      <w:r w:rsidRPr="003E7F96">
        <w:rPr>
          <w:rFonts w:ascii="Times New Roman" w:eastAsia="Times New Roman" w:hAnsi="Times New Roman" w:cs="Times New Roman"/>
          <w:sz w:val="32"/>
          <w:szCs w:val="32"/>
          <w:lang w:val="uk-UA" w:eastAsia="ru-RU"/>
        </w:rPr>
        <w:t>затверджено подання опікунської ради виконавчим комітетом Савранської селищної ради щодо рекомендації опікунів.</w:t>
      </w:r>
    </w:p>
    <w:p w14:paraId="707144C4" w14:textId="1A8B464B" w:rsidR="003E7F96" w:rsidRPr="00D91B27" w:rsidRDefault="00E9777B" w:rsidP="00A82D31">
      <w:pPr>
        <w:spacing w:after="0" w:line="240" w:lineRule="auto"/>
        <w:jc w:val="both"/>
        <w:rPr>
          <w:rFonts w:ascii="Times New Roman" w:eastAsia="Times New Roman" w:hAnsi="Times New Roman" w:cs="Times New Roman"/>
          <w:color w:val="FF0000"/>
          <w:sz w:val="32"/>
          <w:szCs w:val="32"/>
          <w:lang w:val="uk-UA" w:eastAsia="ru-RU"/>
        </w:rPr>
      </w:pPr>
      <w:r w:rsidRPr="00E9777B">
        <w:rPr>
          <w:rFonts w:ascii="Times New Roman" w:eastAsia="Times New Roman" w:hAnsi="Times New Roman" w:cs="Times New Roman"/>
          <w:sz w:val="32"/>
          <w:szCs w:val="32"/>
          <w:lang w:val="uk-UA" w:eastAsia="ru-RU"/>
        </w:rPr>
        <w:t>Від</w:t>
      </w:r>
      <w:r w:rsidR="003E7F96" w:rsidRPr="00E9777B">
        <w:rPr>
          <w:rFonts w:ascii="Times New Roman" w:eastAsia="Times New Roman" w:hAnsi="Times New Roman" w:cs="Times New Roman"/>
          <w:sz w:val="32"/>
          <w:szCs w:val="32"/>
          <w:lang w:val="uk-UA" w:eastAsia="ru-RU"/>
        </w:rPr>
        <w:t xml:space="preserve">діл соціального захисту населення забезпечує організацію та ведення соціального квартирного обліку, </w:t>
      </w:r>
      <w:r w:rsidRPr="00E9777B">
        <w:rPr>
          <w:rFonts w:ascii="Times New Roman" w:eastAsia="Times New Roman" w:hAnsi="Times New Roman" w:cs="Times New Roman"/>
          <w:sz w:val="32"/>
          <w:szCs w:val="32"/>
          <w:lang w:val="uk-UA" w:eastAsia="ru-RU"/>
        </w:rPr>
        <w:t>станом на 31.12.2025 року призначено грошову компенсацію 8 особам з інвалідністю ІІ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визначених пунктами 11–14 частини другої статті 7 Закону України «Про статус ветеранів війни, гарантії їх соціального захисту», на загальну суму 18 845 247 грн 00 коп.; у 2025 році 3 особам перераховано кошти на спеціальні рахунки в сумі 7 125 675 грн 72 коп., з яких 1 особа придбала житло.</w:t>
      </w:r>
      <w:r w:rsidR="003E7F96" w:rsidRPr="003E7F96">
        <w:rPr>
          <w:rFonts w:ascii="Times New Roman" w:eastAsia="Times New Roman" w:hAnsi="Times New Roman" w:cs="Times New Roman"/>
          <w:sz w:val="32"/>
          <w:szCs w:val="32"/>
          <w:lang w:val="uk-UA" w:eastAsia="ru-RU"/>
        </w:rPr>
        <w:t xml:space="preserve"> </w:t>
      </w:r>
    </w:p>
    <w:p w14:paraId="44680B50" w14:textId="77777777" w:rsidR="003E7F96" w:rsidRPr="003E7F96" w:rsidRDefault="003E7F96" w:rsidP="003E7F96">
      <w:pPr>
        <w:spacing w:after="0" w:line="240" w:lineRule="auto"/>
        <w:rPr>
          <w:rFonts w:ascii="Times New Roman" w:eastAsia="Times New Roman" w:hAnsi="Times New Roman" w:cs="Times New Roman"/>
          <w:b/>
          <w:bCs/>
          <w:sz w:val="32"/>
          <w:szCs w:val="32"/>
          <w:lang w:val="uk-UA" w:eastAsia="ru-RU"/>
        </w:rPr>
      </w:pPr>
      <w:r w:rsidRPr="003E7F96">
        <w:rPr>
          <w:rFonts w:ascii="Times New Roman" w:eastAsia="Times New Roman" w:hAnsi="Times New Roman" w:cs="Times New Roman"/>
          <w:sz w:val="32"/>
          <w:szCs w:val="32"/>
          <w:lang w:val="uk-UA" w:eastAsia="ru-RU"/>
        </w:rPr>
        <w:t>Відповідно до постанови Кабінету Міністрів України  від 22 . 09.2025 року № 1176  «</w:t>
      </w:r>
      <w:r w:rsidRPr="003E7F96">
        <w:rPr>
          <w:rFonts w:ascii="Times New Roman" w:eastAsia="Times New Roman" w:hAnsi="Times New Roman" w:cs="Times New Roman"/>
          <w:b/>
          <w:bCs/>
          <w:sz w:val="32"/>
          <w:szCs w:val="32"/>
          <w:lang w:val="uk-UA" w:eastAsia="ru-RU"/>
        </w:rPr>
        <w:t>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3E7F96">
        <w:rPr>
          <w:rFonts w:ascii="Times New Roman" w:eastAsia="Times New Roman" w:hAnsi="Times New Roman" w:cs="Times New Roman"/>
          <w:sz w:val="32"/>
          <w:szCs w:val="32"/>
          <w:lang w:val="uk-UA" w:eastAsia="ru-RU"/>
        </w:rPr>
        <w:t xml:space="preserve"> упродовж 2025 року </w:t>
      </w:r>
      <w:r w:rsidRPr="003E7F96">
        <w:rPr>
          <w:rFonts w:ascii="Times New Roman" w:eastAsia="Times New Roman" w:hAnsi="Times New Roman" w:cs="Times New Roman"/>
          <w:sz w:val="32"/>
          <w:szCs w:val="32"/>
          <w:lang w:val="uk-UA" w:eastAsia="ru-RU"/>
        </w:rPr>
        <w:lastRenderedPageBreak/>
        <w:t>структурним підрозділом з питань соціального захисту населення забезпечувалася реалізація заходів державної політики у сфері надання компенсації у формі житлового ваучера учасникам бойових дій та  особам з інвалідністю внаслідок війни  з числа внутрішньо переміщених осіб.</w:t>
      </w:r>
    </w:p>
    <w:p w14:paraId="6686DC7E" w14:textId="77777777" w:rsidR="003E7F96" w:rsidRDefault="003E7F96" w:rsidP="003E7F96">
      <w:p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У межах визначених повноважень здійснювалися прийом та опрацювання документів, перевірка їх відповідності вимогам чинного законодавства, ведення обліку отримувачів житлових ваучерів, надання роз’яснень і консультацій заявникам, а також налагоджена взаємодія з уповноваженими органами з метою своєчасної та ефективної реалізації прав зазначеної категорії осіб.</w:t>
      </w:r>
    </w:p>
    <w:p w14:paraId="77A69AB3" w14:textId="77777777" w:rsidR="00A82D31" w:rsidRPr="003E7F96" w:rsidRDefault="00A82D31" w:rsidP="003E7F96">
      <w:pPr>
        <w:spacing w:after="0" w:line="240" w:lineRule="auto"/>
        <w:rPr>
          <w:rFonts w:ascii="Times New Roman" w:eastAsia="Times New Roman" w:hAnsi="Times New Roman" w:cs="Times New Roman"/>
          <w:sz w:val="32"/>
          <w:szCs w:val="32"/>
          <w:lang w:val="uk-UA" w:eastAsia="ru-RU"/>
        </w:rPr>
      </w:pPr>
    </w:p>
    <w:p w14:paraId="642B709F" w14:textId="689FC240" w:rsidR="003E7F96" w:rsidRPr="003E7F96" w:rsidRDefault="0090652E" w:rsidP="003E7F96">
      <w:pPr>
        <w:spacing w:after="0" w:line="240" w:lineRule="auto"/>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val="uk-UA" w:eastAsia="ru-RU"/>
        </w:rPr>
        <w:t>Щ</w:t>
      </w:r>
      <w:r w:rsidR="003E7F96" w:rsidRPr="003E7F96">
        <w:rPr>
          <w:rFonts w:ascii="Times New Roman" w:eastAsia="Times New Roman" w:hAnsi="Times New Roman" w:cs="Times New Roman"/>
          <w:sz w:val="32"/>
          <w:szCs w:val="32"/>
          <w:lang w:eastAsia="ru-RU"/>
        </w:rPr>
        <w:t xml:space="preserve">омісяця проводилась виплата компенсації соціальних послуг з догляду та на не професійній основі 55 особам. Протягом </w:t>
      </w:r>
      <w:proofErr w:type="gramStart"/>
      <w:r w:rsidR="003E7F96" w:rsidRPr="003E7F96">
        <w:rPr>
          <w:rFonts w:ascii="Times New Roman" w:eastAsia="Times New Roman" w:hAnsi="Times New Roman" w:cs="Times New Roman"/>
          <w:sz w:val="32"/>
          <w:szCs w:val="32"/>
          <w:lang w:eastAsia="ru-RU"/>
        </w:rPr>
        <w:t>року  виплачено</w:t>
      </w:r>
      <w:proofErr w:type="gramEnd"/>
      <w:r w:rsidR="003E7F96" w:rsidRPr="003E7F96">
        <w:rPr>
          <w:rFonts w:ascii="Times New Roman" w:eastAsia="Times New Roman" w:hAnsi="Times New Roman" w:cs="Times New Roman"/>
          <w:sz w:val="32"/>
          <w:szCs w:val="32"/>
          <w:lang w:eastAsia="ru-RU"/>
        </w:rPr>
        <w:t xml:space="preserve">  </w:t>
      </w:r>
      <w:r w:rsidR="003E7F96" w:rsidRPr="003E7F96">
        <w:rPr>
          <w:rFonts w:ascii="Times New Roman" w:eastAsia="Times New Roman" w:hAnsi="Times New Roman" w:cs="Times New Roman"/>
          <w:b/>
          <w:sz w:val="32"/>
          <w:szCs w:val="32"/>
          <w:lang w:eastAsia="ru-RU"/>
        </w:rPr>
        <w:t>715113.04</w:t>
      </w:r>
      <w:r w:rsidR="003E7F96" w:rsidRPr="003E7F96">
        <w:rPr>
          <w:rFonts w:ascii="Times New Roman" w:eastAsia="Times New Roman" w:hAnsi="Times New Roman" w:cs="Times New Roman"/>
          <w:sz w:val="32"/>
          <w:szCs w:val="32"/>
          <w:lang w:eastAsia="ru-RU"/>
        </w:rPr>
        <w:t xml:space="preserve"> грн. цієї допомоги.</w:t>
      </w:r>
    </w:p>
    <w:p w14:paraId="3422E9C3" w14:textId="77777777" w:rsidR="003E7F96" w:rsidRPr="003E7F96" w:rsidRDefault="003E7F96" w:rsidP="003E7F96">
      <w:pPr>
        <w:spacing w:after="0" w:line="240" w:lineRule="auto"/>
        <w:rPr>
          <w:rFonts w:ascii="Times New Roman" w:eastAsia="Times New Roman" w:hAnsi="Times New Roman" w:cs="Times New Roman"/>
          <w:sz w:val="32"/>
          <w:szCs w:val="32"/>
          <w:lang w:eastAsia="ru-RU"/>
        </w:rPr>
      </w:pPr>
    </w:p>
    <w:p w14:paraId="3A6E9FB4" w14:textId="77777777"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p>
    <w:p w14:paraId="40F18944" w14:textId="77777777" w:rsidR="003E7F96" w:rsidRPr="003E7F96" w:rsidRDefault="003E7F96" w:rsidP="003E7F96">
      <w:pPr>
        <w:spacing w:after="0" w:line="240" w:lineRule="auto"/>
        <w:rPr>
          <w:rFonts w:ascii="Times New Roman" w:eastAsia="Times New Roman" w:hAnsi="Times New Roman" w:cs="Times New Roman"/>
          <w:b/>
          <w:sz w:val="32"/>
          <w:szCs w:val="32"/>
          <w:lang w:val="uk-UA" w:eastAsia="ru-RU"/>
        </w:rPr>
      </w:pPr>
      <w:r w:rsidRPr="003E7F96">
        <w:rPr>
          <w:rFonts w:ascii="Times New Roman" w:eastAsia="Times New Roman" w:hAnsi="Times New Roman" w:cs="Times New Roman"/>
          <w:b/>
          <w:sz w:val="32"/>
          <w:szCs w:val="32"/>
          <w:lang w:val="uk-UA" w:eastAsia="ru-RU"/>
        </w:rPr>
        <w:t>Робота з гендерних питань, протидії торгівлі людьми, запобігання            та протидії домашньому насильству та насильству за ознакою статі</w:t>
      </w:r>
    </w:p>
    <w:p w14:paraId="0D2BDD7B" w14:textId="77777777"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p>
    <w:p w14:paraId="66DC811C" w14:textId="777CEFEA" w:rsidR="003E7F96" w:rsidRPr="003E7F96" w:rsidRDefault="00A82D31" w:rsidP="003E7F96">
      <w:pPr>
        <w:spacing w:after="0" w:line="240" w:lineRule="auto"/>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П</w:t>
      </w:r>
      <w:r w:rsidR="003E7F96" w:rsidRPr="003E7F96">
        <w:rPr>
          <w:rFonts w:ascii="Times New Roman" w:eastAsia="Times New Roman" w:hAnsi="Times New Roman" w:cs="Times New Roman"/>
          <w:sz w:val="32"/>
          <w:szCs w:val="32"/>
          <w:lang w:val="uk-UA" w:eastAsia="ru-RU"/>
        </w:rPr>
        <w:t>ротягом 2025 р. відділом зареєстровано та повідомлено координатора та Мобільну бригаду про</w:t>
      </w:r>
      <w:r>
        <w:rPr>
          <w:rFonts w:ascii="Times New Roman" w:eastAsia="Times New Roman" w:hAnsi="Times New Roman" w:cs="Times New Roman"/>
          <w:sz w:val="32"/>
          <w:szCs w:val="32"/>
          <w:lang w:val="uk-UA" w:eastAsia="ru-RU"/>
        </w:rPr>
        <w:t xml:space="preserve"> </w:t>
      </w:r>
      <w:r w:rsidR="003E7F96" w:rsidRPr="003E7F96">
        <w:rPr>
          <w:rFonts w:ascii="Times New Roman" w:eastAsia="Times New Roman" w:hAnsi="Times New Roman" w:cs="Times New Roman"/>
          <w:sz w:val="32"/>
          <w:szCs w:val="32"/>
          <w:lang w:val="uk-UA" w:eastAsia="ru-RU"/>
        </w:rPr>
        <w:t>49 випадк</w:t>
      </w:r>
      <w:r>
        <w:rPr>
          <w:rFonts w:ascii="Times New Roman" w:eastAsia="Times New Roman" w:hAnsi="Times New Roman" w:cs="Times New Roman"/>
          <w:sz w:val="32"/>
          <w:szCs w:val="32"/>
          <w:lang w:val="uk-UA" w:eastAsia="ru-RU"/>
        </w:rPr>
        <w:t>и</w:t>
      </w:r>
      <w:r w:rsidR="003E7F96" w:rsidRPr="003E7F96">
        <w:rPr>
          <w:rFonts w:ascii="Times New Roman" w:eastAsia="Times New Roman" w:hAnsi="Times New Roman" w:cs="Times New Roman"/>
          <w:sz w:val="32"/>
          <w:szCs w:val="32"/>
          <w:lang w:val="uk-UA" w:eastAsia="ru-RU"/>
        </w:rPr>
        <w:t xml:space="preserve">  скоєння домашнього насильства, яка провела оцінку потреб та надала необхідні соціальні послуги постраждалим.</w:t>
      </w:r>
    </w:p>
    <w:p w14:paraId="34520FAD" w14:textId="494423C4" w:rsidR="003E7F96" w:rsidRPr="003E7F96" w:rsidRDefault="00A82D31" w:rsidP="003E7F96">
      <w:pPr>
        <w:spacing w:after="0" w:line="240" w:lineRule="auto"/>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З</w:t>
      </w:r>
      <w:r w:rsidR="003E7F96" w:rsidRPr="003E7F96">
        <w:rPr>
          <w:rFonts w:ascii="Times New Roman" w:eastAsia="Times New Roman" w:hAnsi="Times New Roman" w:cs="Times New Roman"/>
          <w:sz w:val="32"/>
          <w:szCs w:val="32"/>
          <w:lang w:val="uk-UA" w:eastAsia="ru-RU"/>
        </w:rPr>
        <w:t xml:space="preserve"> метою</w:t>
      </w:r>
      <w:r w:rsidR="007A695C">
        <w:rPr>
          <w:rFonts w:ascii="Times New Roman" w:eastAsia="Times New Roman" w:hAnsi="Times New Roman" w:cs="Times New Roman"/>
          <w:sz w:val="32"/>
          <w:szCs w:val="32"/>
          <w:lang w:val="uk-UA" w:eastAsia="ru-RU"/>
        </w:rPr>
        <w:t xml:space="preserve"> </w:t>
      </w:r>
      <w:r w:rsidR="003E7F96" w:rsidRPr="003E7F96">
        <w:rPr>
          <w:rFonts w:ascii="Times New Roman" w:eastAsia="Times New Roman" w:hAnsi="Times New Roman" w:cs="Times New Roman"/>
          <w:sz w:val="32"/>
          <w:szCs w:val="32"/>
          <w:lang w:val="uk-UA" w:eastAsia="ru-RU"/>
        </w:rPr>
        <w:t>попередження насильства в сім’ї, жорстокого поводження з дітьми, торгівлі людьми, гендерної нерівності в соціальному середовищі територіальної громади: розміщено 6 інформаційних матеріалів та 6 повідомлень на офіційному сайті та фейсбук сторінці селищної ради, на стендах установ та організацій розміщено 10 інформац</w:t>
      </w:r>
      <w:r w:rsidR="007A695C">
        <w:rPr>
          <w:rFonts w:ascii="Times New Roman" w:eastAsia="Times New Roman" w:hAnsi="Times New Roman" w:cs="Times New Roman"/>
          <w:sz w:val="32"/>
          <w:szCs w:val="32"/>
          <w:lang w:val="uk-UA" w:eastAsia="ru-RU"/>
        </w:rPr>
        <w:t>і</w:t>
      </w:r>
      <w:r w:rsidR="003E7F96" w:rsidRPr="003E7F96">
        <w:rPr>
          <w:rFonts w:ascii="Times New Roman" w:eastAsia="Times New Roman" w:hAnsi="Times New Roman" w:cs="Times New Roman"/>
          <w:sz w:val="32"/>
          <w:szCs w:val="32"/>
          <w:lang w:val="uk-UA" w:eastAsia="ru-RU"/>
        </w:rPr>
        <w:t>йних плакатів, виготовлено та розповсюджено 5 видів інформаційних листівок, 2 круглі столи, вуличну акцію до Міжнародного дня скасування рабства.</w:t>
      </w:r>
    </w:p>
    <w:p w14:paraId="4B302707" w14:textId="561CE1E1"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Відділ соціального захисту населення проводить організацію та ведення засідання координаційної ради з гендерних питань, протидії торгівлі людьми, запобігання та протидії домашньому насильству та насильству за ознакою статі. Протягом 2025 року проведено 6 засідань (4 планових та 2 позапланових).</w:t>
      </w:r>
    </w:p>
    <w:p w14:paraId="115626D1" w14:textId="77777777" w:rsidR="003E7F96" w:rsidRDefault="003E7F96" w:rsidP="003E7F96">
      <w:pPr>
        <w:spacing w:after="0" w:line="240" w:lineRule="auto"/>
        <w:rPr>
          <w:rFonts w:ascii="Times New Roman" w:eastAsia="Times New Roman" w:hAnsi="Times New Roman" w:cs="Times New Roman"/>
          <w:sz w:val="32"/>
          <w:szCs w:val="32"/>
          <w:lang w:val="uk-UA" w:eastAsia="ru-RU"/>
        </w:rPr>
      </w:pPr>
    </w:p>
    <w:p w14:paraId="6C67E986" w14:textId="77777777" w:rsidR="00AF1F05" w:rsidRDefault="00AF1F05" w:rsidP="003E7F96">
      <w:pPr>
        <w:spacing w:after="0" w:line="240" w:lineRule="auto"/>
        <w:rPr>
          <w:rFonts w:ascii="Times New Roman" w:eastAsia="Times New Roman" w:hAnsi="Times New Roman" w:cs="Times New Roman"/>
          <w:sz w:val="32"/>
          <w:szCs w:val="32"/>
          <w:lang w:val="uk-UA" w:eastAsia="ru-RU"/>
        </w:rPr>
      </w:pPr>
    </w:p>
    <w:p w14:paraId="6976B8FB" w14:textId="77777777" w:rsidR="00AF1F05" w:rsidRPr="003E7F96" w:rsidRDefault="00AF1F05" w:rsidP="003E7F96">
      <w:pPr>
        <w:spacing w:after="0" w:line="240" w:lineRule="auto"/>
        <w:rPr>
          <w:rFonts w:ascii="Times New Roman" w:eastAsia="Times New Roman" w:hAnsi="Times New Roman" w:cs="Times New Roman"/>
          <w:sz w:val="32"/>
          <w:szCs w:val="32"/>
          <w:lang w:val="uk-UA" w:eastAsia="ru-RU"/>
        </w:rPr>
      </w:pPr>
    </w:p>
    <w:p w14:paraId="311BC94A" w14:textId="77777777" w:rsidR="003E7F96" w:rsidRPr="003E7F96" w:rsidRDefault="003E7F96" w:rsidP="003E7F96">
      <w:pPr>
        <w:spacing w:after="0" w:line="240" w:lineRule="auto"/>
        <w:rPr>
          <w:rFonts w:ascii="Times New Roman" w:eastAsia="Times New Roman" w:hAnsi="Times New Roman" w:cs="Times New Roman"/>
          <w:b/>
          <w:sz w:val="32"/>
          <w:szCs w:val="32"/>
          <w:lang w:val="uk-UA" w:eastAsia="ru-RU"/>
        </w:rPr>
      </w:pPr>
      <w:r w:rsidRPr="003E7F96">
        <w:rPr>
          <w:rFonts w:ascii="Times New Roman" w:eastAsia="Times New Roman" w:hAnsi="Times New Roman" w:cs="Times New Roman"/>
          <w:b/>
          <w:sz w:val="32"/>
          <w:szCs w:val="32"/>
          <w:lang w:val="uk-UA" w:eastAsia="ru-RU"/>
        </w:rPr>
        <w:lastRenderedPageBreak/>
        <w:t>Облік багатодітних сімей</w:t>
      </w:r>
    </w:p>
    <w:p w14:paraId="1205D98D" w14:textId="77777777" w:rsidR="003E7F96" w:rsidRPr="003E7F96" w:rsidRDefault="003E7F96" w:rsidP="003E7F96">
      <w:pPr>
        <w:spacing w:after="0" w:line="240" w:lineRule="auto"/>
        <w:rPr>
          <w:rFonts w:ascii="Times New Roman" w:eastAsia="Times New Roman" w:hAnsi="Times New Roman" w:cs="Times New Roman"/>
          <w:b/>
          <w:sz w:val="32"/>
          <w:szCs w:val="32"/>
          <w:lang w:val="uk-UA" w:eastAsia="ru-RU"/>
        </w:rPr>
      </w:pPr>
    </w:p>
    <w:p w14:paraId="34FDF72D" w14:textId="77777777" w:rsidR="00A82D31" w:rsidRDefault="003E7F96" w:rsidP="003E7F96">
      <w:p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Згідно Постанови КМУ від 02.03.2010 р. № 209 відділ проводить роботу з видачі посвідчень батьків багатодітної сім’ї, та посвідчень дитини з багатодітної сім’ї. Так протягом 2025 року відділом соціального захисту населення опрацьовано 88 заяв від батьків багатодітних сімей. </w:t>
      </w:r>
      <w:r w:rsidRPr="003E7F96">
        <w:rPr>
          <w:rFonts w:ascii="Times New Roman" w:eastAsia="Times New Roman" w:hAnsi="Times New Roman" w:cs="Times New Roman"/>
          <w:bCs/>
          <w:sz w:val="32"/>
          <w:szCs w:val="32"/>
          <w:lang w:val="uk-UA" w:eastAsia="ru-RU"/>
        </w:rPr>
        <w:t>Видано (замінено тимчасову довідку): 111</w:t>
      </w:r>
      <w:r w:rsidR="00A82D31">
        <w:rPr>
          <w:rFonts w:ascii="Times New Roman" w:eastAsia="Times New Roman" w:hAnsi="Times New Roman" w:cs="Times New Roman"/>
          <w:bCs/>
          <w:sz w:val="32"/>
          <w:szCs w:val="32"/>
          <w:lang w:val="uk-UA" w:eastAsia="ru-RU"/>
        </w:rPr>
        <w:t xml:space="preserve"> </w:t>
      </w:r>
      <w:r w:rsidRPr="003E7F96">
        <w:rPr>
          <w:rFonts w:ascii="Times New Roman" w:eastAsia="Times New Roman" w:hAnsi="Times New Roman" w:cs="Times New Roman"/>
          <w:bCs/>
          <w:sz w:val="32"/>
          <w:szCs w:val="32"/>
          <w:lang w:val="uk-UA" w:eastAsia="ru-RU"/>
        </w:rPr>
        <w:t>посвідчень батьків багатодітної сім’ї та дитини з багатодітної сім’ї.</w:t>
      </w:r>
      <w:r w:rsidRPr="003E7F96">
        <w:rPr>
          <w:rFonts w:ascii="Times New Roman" w:eastAsia="Times New Roman" w:hAnsi="Times New Roman" w:cs="Times New Roman"/>
          <w:sz w:val="32"/>
          <w:szCs w:val="32"/>
          <w:lang w:val="uk-UA" w:eastAsia="ru-RU"/>
        </w:rPr>
        <w:t xml:space="preserve">  Продовжено: 108 посвідчень (довідок) батьків багатодітної сім’ї та дитини з багатодітної сім’ї. </w:t>
      </w:r>
    </w:p>
    <w:p w14:paraId="5D87893D" w14:textId="3B391C32"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Протягом 2025 року взято на облік 10 багатодітних сім’ї.</w:t>
      </w:r>
    </w:p>
    <w:p w14:paraId="33A8C3F9" w14:textId="77B13285" w:rsidR="003E7F96" w:rsidRPr="009C4479" w:rsidRDefault="003E7F96" w:rsidP="003E7F96">
      <w:p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Так станом на 01.01.2026 р </w:t>
      </w:r>
      <w:r w:rsidRPr="009C4479">
        <w:rPr>
          <w:rFonts w:ascii="Times New Roman" w:eastAsia="Times New Roman" w:hAnsi="Times New Roman" w:cs="Times New Roman"/>
          <w:sz w:val="32"/>
          <w:szCs w:val="32"/>
          <w:lang w:val="uk-UA" w:eastAsia="ru-RU"/>
        </w:rPr>
        <w:t>в Реєстрі багатодітних сімей</w:t>
      </w:r>
      <w:r w:rsidR="00356507" w:rsidRPr="009C4479">
        <w:rPr>
          <w:rFonts w:ascii="Times New Roman" w:eastAsia="Times New Roman" w:hAnsi="Times New Roman" w:cs="Times New Roman"/>
          <w:sz w:val="32"/>
          <w:szCs w:val="32"/>
          <w:lang w:val="uk-UA" w:eastAsia="ru-RU"/>
        </w:rPr>
        <w:t xml:space="preserve"> на</w:t>
      </w:r>
      <w:r w:rsidRPr="009C4479">
        <w:rPr>
          <w:rFonts w:ascii="Times New Roman" w:eastAsia="Times New Roman" w:hAnsi="Times New Roman" w:cs="Times New Roman"/>
          <w:sz w:val="32"/>
          <w:szCs w:val="32"/>
          <w:lang w:val="uk-UA" w:eastAsia="ru-RU"/>
        </w:rPr>
        <w:t xml:space="preserve"> обліку перебуває 163 багатодітних сім’ї в яких проживає 591 дитина.</w:t>
      </w:r>
    </w:p>
    <w:p w14:paraId="6C7306FD" w14:textId="77777777"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p>
    <w:p w14:paraId="13E00875" w14:textId="77777777" w:rsidR="003E7F96" w:rsidRPr="003E7F96" w:rsidRDefault="003E7F96" w:rsidP="003E7F96">
      <w:pPr>
        <w:spacing w:after="0" w:line="240" w:lineRule="auto"/>
        <w:rPr>
          <w:rFonts w:ascii="Times New Roman" w:eastAsia="Times New Roman" w:hAnsi="Times New Roman" w:cs="Times New Roman"/>
          <w:b/>
          <w:sz w:val="32"/>
          <w:szCs w:val="32"/>
          <w:lang w:val="uk-UA" w:eastAsia="ru-RU"/>
        </w:rPr>
      </w:pPr>
      <w:r w:rsidRPr="003E7F96">
        <w:rPr>
          <w:rFonts w:ascii="Times New Roman" w:eastAsia="Times New Roman" w:hAnsi="Times New Roman" w:cs="Times New Roman"/>
          <w:b/>
          <w:sz w:val="32"/>
          <w:szCs w:val="32"/>
          <w:lang w:val="uk-UA" w:eastAsia="ru-RU"/>
        </w:rPr>
        <w:t>База дітей, які потребують особливої соціальної уваги та підтримки та організації  їх оздоровлення та відпочинок</w:t>
      </w:r>
    </w:p>
    <w:p w14:paraId="14B11D64" w14:textId="5923435A"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Згідно Наказу Міністерства соціальної політики України від 06.03.2017 р. № 339 відділ проводить роботу з ведення Банку даних дітей, які потребують особливої соціальної уваги та підтримки. Протягом 2025 р. проводилась постійна робота з оновлення Банку даних (зміна віку дітей, втрата статусу, додаткові статуси, внесення дітей, що набули відповідного статус</w:t>
      </w:r>
      <w:r w:rsidR="007A695C">
        <w:rPr>
          <w:rFonts w:ascii="Times New Roman" w:eastAsia="Times New Roman" w:hAnsi="Times New Roman" w:cs="Times New Roman"/>
          <w:sz w:val="32"/>
          <w:szCs w:val="32"/>
          <w:lang w:val="uk-UA" w:eastAsia="ru-RU"/>
        </w:rPr>
        <w:t>у</w:t>
      </w:r>
      <w:r w:rsidRPr="003E7F96">
        <w:rPr>
          <w:rFonts w:ascii="Times New Roman" w:eastAsia="Times New Roman" w:hAnsi="Times New Roman" w:cs="Times New Roman"/>
          <w:sz w:val="32"/>
          <w:szCs w:val="32"/>
          <w:lang w:val="uk-UA" w:eastAsia="ru-RU"/>
        </w:rPr>
        <w:t xml:space="preserve"> та ін. Станом на </w:t>
      </w:r>
      <w:r w:rsidR="009C4479">
        <w:rPr>
          <w:rFonts w:ascii="Times New Roman" w:eastAsia="Times New Roman" w:hAnsi="Times New Roman" w:cs="Times New Roman"/>
          <w:sz w:val="32"/>
          <w:szCs w:val="32"/>
          <w:lang w:val="uk-UA" w:eastAsia="ru-RU"/>
        </w:rPr>
        <w:t>31</w:t>
      </w:r>
      <w:r w:rsidRPr="003E7F96">
        <w:rPr>
          <w:rFonts w:ascii="Times New Roman" w:eastAsia="Times New Roman" w:hAnsi="Times New Roman" w:cs="Times New Roman"/>
          <w:sz w:val="32"/>
          <w:szCs w:val="32"/>
          <w:lang w:val="uk-UA" w:eastAsia="ru-RU"/>
        </w:rPr>
        <w:t>.</w:t>
      </w:r>
      <w:r w:rsidR="009C4479">
        <w:rPr>
          <w:rFonts w:ascii="Times New Roman" w:eastAsia="Times New Roman" w:hAnsi="Times New Roman" w:cs="Times New Roman"/>
          <w:sz w:val="32"/>
          <w:szCs w:val="32"/>
          <w:lang w:val="uk-UA" w:eastAsia="ru-RU"/>
        </w:rPr>
        <w:t>12</w:t>
      </w:r>
      <w:r w:rsidRPr="003E7F96">
        <w:rPr>
          <w:rFonts w:ascii="Times New Roman" w:eastAsia="Times New Roman" w:hAnsi="Times New Roman" w:cs="Times New Roman"/>
          <w:sz w:val="32"/>
          <w:szCs w:val="32"/>
          <w:lang w:val="uk-UA" w:eastAsia="ru-RU"/>
        </w:rPr>
        <w:t>.202</w:t>
      </w:r>
      <w:r w:rsidR="009C4479">
        <w:rPr>
          <w:rFonts w:ascii="Times New Roman" w:eastAsia="Times New Roman" w:hAnsi="Times New Roman" w:cs="Times New Roman"/>
          <w:sz w:val="32"/>
          <w:szCs w:val="32"/>
          <w:lang w:val="uk-UA" w:eastAsia="ru-RU"/>
        </w:rPr>
        <w:t>5</w:t>
      </w:r>
      <w:r w:rsidRPr="003E7F96">
        <w:rPr>
          <w:rFonts w:ascii="Times New Roman" w:eastAsia="Times New Roman" w:hAnsi="Times New Roman" w:cs="Times New Roman"/>
          <w:sz w:val="32"/>
          <w:szCs w:val="32"/>
          <w:lang w:val="uk-UA" w:eastAsia="ru-RU"/>
        </w:rPr>
        <w:t xml:space="preserve"> року в банку даних перебу</w:t>
      </w:r>
      <w:r w:rsidR="007A695C">
        <w:rPr>
          <w:rFonts w:ascii="Times New Roman" w:eastAsia="Times New Roman" w:hAnsi="Times New Roman" w:cs="Times New Roman"/>
          <w:sz w:val="32"/>
          <w:szCs w:val="32"/>
          <w:lang w:val="uk-UA" w:eastAsia="ru-RU"/>
        </w:rPr>
        <w:t>в</w:t>
      </w:r>
      <w:r w:rsidRPr="003E7F96">
        <w:rPr>
          <w:rFonts w:ascii="Times New Roman" w:eastAsia="Times New Roman" w:hAnsi="Times New Roman" w:cs="Times New Roman"/>
          <w:sz w:val="32"/>
          <w:szCs w:val="32"/>
          <w:lang w:val="uk-UA" w:eastAsia="ru-RU"/>
        </w:rPr>
        <w:t>ає 990 дітей.</w:t>
      </w:r>
    </w:p>
    <w:p w14:paraId="69C1313C" w14:textId="7BDF2AE2" w:rsidR="003E7F96" w:rsidRPr="009C4479" w:rsidRDefault="003E7F96" w:rsidP="003E7F96">
      <w:pPr>
        <w:spacing w:after="0" w:line="240" w:lineRule="auto"/>
        <w:rPr>
          <w:rFonts w:ascii="Times New Roman" w:eastAsia="Times New Roman" w:hAnsi="Times New Roman" w:cs="Times New Roman"/>
          <w:sz w:val="32"/>
          <w:szCs w:val="32"/>
          <w:lang w:val="uk-UA" w:eastAsia="ru-RU"/>
        </w:rPr>
      </w:pPr>
      <w:r w:rsidRPr="009C4479">
        <w:rPr>
          <w:rFonts w:ascii="Times New Roman" w:eastAsia="Times New Roman" w:hAnsi="Times New Roman" w:cs="Times New Roman"/>
          <w:sz w:val="32"/>
          <w:szCs w:val="32"/>
          <w:lang w:val="uk-UA" w:eastAsia="ru-RU"/>
        </w:rPr>
        <w:t xml:space="preserve">Протягом 2025 року, </w:t>
      </w:r>
      <w:r w:rsidR="009C4479" w:rsidRPr="009C4479">
        <w:rPr>
          <w:rFonts w:ascii="Times New Roman" w:eastAsia="Times New Roman" w:hAnsi="Times New Roman" w:cs="Times New Roman"/>
          <w:sz w:val="32"/>
          <w:szCs w:val="32"/>
          <w:lang w:val="uk-UA" w:eastAsia="ru-RU"/>
        </w:rPr>
        <w:t>оздоровлено 9 дітей: 1 дитина загиблого, 5 дітей УБД і 3 дітей позбавлених батьківського піклування, які перебувають під опікою.</w:t>
      </w:r>
      <w:r w:rsidRPr="009C4479">
        <w:rPr>
          <w:rFonts w:ascii="Times New Roman" w:eastAsia="Times New Roman" w:hAnsi="Times New Roman" w:cs="Times New Roman"/>
          <w:sz w:val="32"/>
          <w:szCs w:val="32"/>
          <w:lang w:val="uk-UA" w:eastAsia="ru-RU"/>
        </w:rPr>
        <w:t xml:space="preserve"> </w:t>
      </w:r>
    </w:p>
    <w:p w14:paraId="338AB592" w14:textId="77777777" w:rsidR="003E7F96" w:rsidRPr="003E7F96" w:rsidRDefault="003E7F96" w:rsidP="003E7F96">
      <w:pPr>
        <w:spacing w:after="0" w:line="240" w:lineRule="auto"/>
        <w:rPr>
          <w:rFonts w:ascii="Times New Roman" w:eastAsia="Times New Roman" w:hAnsi="Times New Roman" w:cs="Times New Roman"/>
          <w:sz w:val="32"/>
          <w:szCs w:val="32"/>
          <w:lang w:val="uk-UA" w:eastAsia="ru-RU"/>
        </w:rPr>
      </w:pPr>
    </w:p>
    <w:p w14:paraId="6B6475A8" w14:textId="77777777" w:rsidR="003E7F96" w:rsidRPr="003E7F96" w:rsidRDefault="003E7F96" w:rsidP="003E7F96">
      <w:pPr>
        <w:spacing w:after="0" w:line="240" w:lineRule="auto"/>
        <w:rPr>
          <w:rFonts w:ascii="Times New Roman" w:eastAsia="Times New Roman" w:hAnsi="Times New Roman" w:cs="Times New Roman"/>
          <w:b/>
          <w:bCs/>
          <w:sz w:val="32"/>
          <w:szCs w:val="32"/>
          <w:lang w:val="uk-UA" w:eastAsia="ru-RU"/>
        </w:rPr>
      </w:pPr>
      <w:bookmarkStart w:id="5" w:name="_Hlk219378729"/>
      <w:r w:rsidRPr="003E7F96">
        <w:rPr>
          <w:rFonts w:ascii="Times New Roman" w:eastAsia="Times New Roman" w:hAnsi="Times New Roman" w:cs="Times New Roman"/>
          <w:b/>
          <w:bCs/>
          <w:sz w:val="32"/>
          <w:szCs w:val="32"/>
          <w:lang w:val="uk-UA" w:eastAsia="ru-RU"/>
        </w:rPr>
        <w:t>Гуманітарний штаб</w:t>
      </w:r>
    </w:p>
    <w:p w14:paraId="0802A326"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Протягом 2025 року відділом підготовлено проведення 7-и засідань гуманітарного штабу для надання гуманітарної допомоги ВПО та громадянам, які перебувають в складних життєвих обставинах і проживають на території Савранської селищної територіальної громади. Згідно рішень Гуманітарного штабу у 2025 році було видано:</w:t>
      </w:r>
    </w:p>
    <w:p w14:paraId="683998AF" w14:textId="7594921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Ліцею Савранської селищної ради, для поліпшення умов в найпрос</w:t>
      </w:r>
      <w:r w:rsidR="002C125A">
        <w:rPr>
          <w:rFonts w:ascii="Times New Roman" w:eastAsia="Times New Roman" w:hAnsi="Times New Roman" w:cs="Times New Roman"/>
          <w:sz w:val="32"/>
          <w:szCs w:val="32"/>
          <w:lang w:val="uk-UA" w:eastAsia="ru-RU"/>
        </w:rPr>
        <w:t>тіших укриття</w:t>
      </w:r>
      <w:r w:rsidRPr="003E7F96">
        <w:rPr>
          <w:rFonts w:ascii="Times New Roman" w:eastAsia="Times New Roman" w:hAnsi="Times New Roman" w:cs="Times New Roman"/>
          <w:sz w:val="32"/>
          <w:szCs w:val="32"/>
          <w:lang w:val="uk-UA" w:eastAsia="ru-RU"/>
        </w:rPr>
        <w:t>х – 2 масляних радіатора;</w:t>
      </w:r>
    </w:p>
    <w:p w14:paraId="04A34E0A"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На військову частину А 3336, для потреб особового складу військової частини – ємність для питної води об’ємом 1 куб. м;</w:t>
      </w:r>
    </w:p>
    <w:p w14:paraId="07F58EA8"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Підопічним відділення соціальної роботи (з сім’ями, дітьми та молоддю), які перебувають під соціальним супроводом та знаходяться в складних життєвих обставинах: </w:t>
      </w:r>
    </w:p>
    <w:p w14:paraId="726E7F45"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розкладушки – 22 шт.;</w:t>
      </w:r>
    </w:p>
    <w:p w14:paraId="14157BC5"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lastRenderedPageBreak/>
        <w:t>- матраци – 8 шт.;</w:t>
      </w:r>
    </w:p>
    <w:p w14:paraId="1739F83B"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пледи – 45 шт.; </w:t>
      </w:r>
    </w:p>
    <w:p w14:paraId="25F4A3BC"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подушки (сині) – 16 шт.;</w:t>
      </w:r>
    </w:p>
    <w:p w14:paraId="353A34E5"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рушники для обличчя – 67 шт.; </w:t>
      </w:r>
    </w:p>
    <w:p w14:paraId="150C079E" w14:textId="44AA9484"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w:t>
      </w:r>
      <w:r w:rsidR="00143650">
        <w:rPr>
          <w:rFonts w:ascii="Times New Roman" w:eastAsia="Times New Roman" w:hAnsi="Times New Roman" w:cs="Times New Roman"/>
          <w:sz w:val="32"/>
          <w:szCs w:val="32"/>
          <w:lang w:val="uk-UA" w:eastAsia="ru-RU"/>
        </w:rPr>
        <w:t>гігієнічні набори</w:t>
      </w:r>
      <w:r w:rsidRPr="003E7F96">
        <w:rPr>
          <w:rFonts w:ascii="Times New Roman" w:eastAsia="Times New Roman" w:hAnsi="Times New Roman" w:cs="Times New Roman"/>
          <w:sz w:val="32"/>
          <w:szCs w:val="32"/>
          <w:lang w:val="uk-UA" w:eastAsia="ru-RU"/>
        </w:rPr>
        <w:t xml:space="preserve"> – 4 ящики (по 24 шт.);</w:t>
      </w:r>
    </w:p>
    <w:p w14:paraId="098CE463"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постільна білизна – 39 шт.; </w:t>
      </w:r>
    </w:p>
    <w:p w14:paraId="7D224EFA"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постільна білизна– 11 шт. (в ящиках).</w:t>
      </w:r>
      <w:bookmarkStart w:id="6" w:name="_Hlk203059347"/>
    </w:p>
    <w:bookmarkEnd w:id="6"/>
    <w:p w14:paraId="283CC2AF"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Для відділення стаціонарного догляду для постійного або тимчасового проживання: </w:t>
      </w:r>
    </w:p>
    <w:p w14:paraId="3E0582C6" w14:textId="77777777" w:rsidR="003E7F96" w:rsidRPr="003E7F96" w:rsidRDefault="003E7F96"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ковдри (одіяла сині) – 15 шт.;</w:t>
      </w:r>
    </w:p>
    <w:p w14:paraId="7476BF8B" w14:textId="77777777" w:rsidR="003E7F96" w:rsidRPr="003E7F96" w:rsidRDefault="003E7F96"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розкладушки – 5 шт.;</w:t>
      </w:r>
    </w:p>
    <w:p w14:paraId="0A9F1AA1" w14:textId="77777777" w:rsidR="003E7F96" w:rsidRPr="003E7F96" w:rsidRDefault="003E7F96"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матраци – 25 шт.;</w:t>
      </w:r>
    </w:p>
    <w:p w14:paraId="14CD51F5" w14:textId="77777777" w:rsidR="003E7F96" w:rsidRPr="003E7F96" w:rsidRDefault="003E7F96"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пледи – 26 шт.; </w:t>
      </w:r>
    </w:p>
    <w:p w14:paraId="23CDD1B6" w14:textId="77777777" w:rsidR="003E7F96" w:rsidRPr="003E7F96" w:rsidRDefault="003E7F96"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подушки (сині) – 26 шт.;</w:t>
      </w:r>
    </w:p>
    <w:p w14:paraId="29F30551" w14:textId="77777777" w:rsidR="003E7F96" w:rsidRPr="003E7F96" w:rsidRDefault="003E7F96"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подушки (білі) – 4 шт.;</w:t>
      </w:r>
    </w:p>
    <w:p w14:paraId="6B1FB1DD" w14:textId="77777777" w:rsidR="003E7F96" w:rsidRPr="003E7F96" w:rsidRDefault="003E7F96"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рушники для обличчя – 26 шт.;</w:t>
      </w:r>
    </w:p>
    <w:p w14:paraId="39F76964" w14:textId="77777777" w:rsidR="003E7F96" w:rsidRPr="003E7F96" w:rsidRDefault="003E7F96"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рушники (банні) – 3 шт.;</w:t>
      </w:r>
    </w:p>
    <w:p w14:paraId="6392EFC7" w14:textId="7AF1AAEF" w:rsidR="003E7F96" w:rsidRPr="003E7F96" w:rsidRDefault="00143650"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гігієнічні набори</w:t>
      </w:r>
      <w:r w:rsidR="003E7F96" w:rsidRPr="003E7F96">
        <w:rPr>
          <w:rFonts w:ascii="Times New Roman" w:eastAsia="Times New Roman" w:hAnsi="Times New Roman" w:cs="Times New Roman"/>
          <w:sz w:val="32"/>
          <w:szCs w:val="32"/>
          <w:lang w:val="uk-UA" w:eastAsia="ru-RU"/>
        </w:rPr>
        <w:t xml:space="preserve"> – 4 ящики (по 24 шт.);</w:t>
      </w:r>
    </w:p>
    <w:p w14:paraId="170585F4" w14:textId="26117ECC" w:rsidR="003E7F96" w:rsidRPr="003E7F96" w:rsidRDefault="00143650"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гігієнічні набори</w:t>
      </w:r>
      <w:r w:rsidR="003E7F96" w:rsidRPr="003E7F96">
        <w:rPr>
          <w:rFonts w:ascii="Times New Roman" w:eastAsia="Times New Roman" w:hAnsi="Times New Roman" w:cs="Times New Roman"/>
          <w:sz w:val="32"/>
          <w:szCs w:val="32"/>
          <w:lang w:val="uk-UA" w:eastAsia="ru-RU"/>
        </w:rPr>
        <w:t xml:space="preserve"> – 9 шт.;</w:t>
      </w:r>
    </w:p>
    <w:p w14:paraId="49F0A141" w14:textId="77777777" w:rsidR="003E7F96" w:rsidRPr="003E7F96" w:rsidRDefault="003E7F96" w:rsidP="00143650">
      <w:pPr>
        <w:numPr>
          <w:ilvl w:val="0"/>
          <w:numId w:val="16"/>
        </w:num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серветки (салфетки) вологі – 40 упаковок; </w:t>
      </w:r>
    </w:p>
    <w:p w14:paraId="2F671C9F"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постільна білизна 26 шт. ( в ящиках);</w:t>
      </w:r>
    </w:p>
    <w:p w14:paraId="21C1C9B8"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За заявами ВПО видано:</w:t>
      </w:r>
    </w:p>
    <w:p w14:paraId="22645609"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  матраців – 7 шт.; </w:t>
      </w:r>
    </w:p>
    <w:p w14:paraId="7E4567F7"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 постільна білизна в ящиках – 7 шт.;</w:t>
      </w:r>
    </w:p>
    <w:p w14:paraId="47B2609F"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 розкладушки – 4 шт.;</w:t>
      </w:r>
    </w:p>
    <w:p w14:paraId="21319133"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Для облаштування місця тимчасового перебування евакуйованих осіб та/або внутрішньо переміщених осіб в приміщеннях колишнього закладу освіти Капустянської філії Бакшанського ліцею Савранської селищної ради:</w:t>
      </w:r>
    </w:p>
    <w:p w14:paraId="059C186A" w14:textId="18FB7A31"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 похідні ліжка в кількості 10 шт. та вовняні ковдри в кількості 20 шт</w:t>
      </w:r>
    </w:p>
    <w:p w14:paraId="5061478A"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 розкладушки – 14 шт, </w:t>
      </w:r>
    </w:p>
    <w:p w14:paraId="3F025957"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 комплекти постільної білизни в ящиках (підковдра, простирадло, наволочка, подушка, термоковдра, рушник) – 24;</w:t>
      </w:r>
    </w:p>
    <w:p w14:paraId="6811B015" w14:textId="361A8852"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 xml:space="preserve">          - матраци – 24 шт;</w:t>
      </w:r>
    </w:p>
    <w:p w14:paraId="67A3BD58" w14:textId="5964623F"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Під час безпосереднього заселення евакуйованих та/або внутрішньо переміщених осіб в місце тимчасового проживання,</w:t>
      </w:r>
      <w:r w:rsidR="007A695C">
        <w:rPr>
          <w:rFonts w:ascii="Times New Roman" w:eastAsia="Times New Roman" w:hAnsi="Times New Roman" w:cs="Times New Roman"/>
          <w:sz w:val="32"/>
          <w:szCs w:val="32"/>
          <w:lang w:val="uk-UA" w:eastAsia="ru-RU"/>
        </w:rPr>
        <w:t xml:space="preserve"> </w:t>
      </w:r>
      <w:r w:rsidRPr="003E7F96">
        <w:rPr>
          <w:rFonts w:ascii="Times New Roman" w:eastAsia="Times New Roman" w:hAnsi="Times New Roman" w:cs="Times New Roman"/>
          <w:sz w:val="32"/>
          <w:szCs w:val="32"/>
          <w:lang w:val="uk-UA" w:eastAsia="ru-RU"/>
        </w:rPr>
        <w:t>передати з товару, закупленого за кошти місцевого бюджету (рішення селищної ради від 03.10.2022 р. № 2062-</w:t>
      </w:r>
      <w:r w:rsidRPr="003E7F96">
        <w:rPr>
          <w:rFonts w:ascii="Times New Roman" w:eastAsia="Times New Roman" w:hAnsi="Times New Roman" w:cs="Times New Roman"/>
          <w:sz w:val="32"/>
          <w:szCs w:val="32"/>
          <w:lang w:val="en-US" w:eastAsia="ru-RU"/>
        </w:rPr>
        <w:t>VIII</w:t>
      </w:r>
      <w:r w:rsidRPr="003E7F96">
        <w:rPr>
          <w:rFonts w:ascii="Times New Roman" w:eastAsia="Times New Roman" w:hAnsi="Times New Roman" w:cs="Times New Roman"/>
          <w:sz w:val="32"/>
          <w:szCs w:val="32"/>
          <w:lang w:val="uk-UA" w:eastAsia="ru-RU"/>
        </w:rPr>
        <w:t xml:space="preserve">)посуд: електричні чайники в кількості 2 шт.; сковорідки 24 в кількості 6 шт.;сковорідки в кількості 4 шт.; половники в кількості 6 шт.; відро 10 л в кількості 4 шт.; миска кухонна 7,5 л в </w:t>
      </w:r>
      <w:r w:rsidRPr="003E7F96">
        <w:rPr>
          <w:rFonts w:ascii="Times New Roman" w:eastAsia="Times New Roman" w:hAnsi="Times New Roman" w:cs="Times New Roman"/>
          <w:sz w:val="32"/>
          <w:szCs w:val="32"/>
          <w:lang w:val="uk-UA" w:eastAsia="ru-RU"/>
        </w:rPr>
        <w:lastRenderedPageBreak/>
        <w:t>кількості     10 шт.; миска кухонна 20 л в кількості 10 шт.; ложка столова в кількості 24 шт.; вилка столова в кількості 24 шт.; відро 10 л оцинковане в кількості 3 шт.; каструля 3,1 л в кількості 5 шт.; каструля 5,1 л в кількості   5 шт.; чашка в кількості 24 шт.; салатник 175 в кількості 24 шт.; тарілка 150 в кількості 24 шт.; чайник в кількості 2 шт.; ніж в кількості 8 шт..</w:t>
      </w:r>
    </w:p>
    <w:bookmarkEnd w:id="5"/>
    <w:p w14:paraId="0FA3D893" w14:textId="77777777" w:rsidR="003E7F96" w:rsidRPr="003E7F96" w:rsidRDefault="003E7F96" w:rsidP="00143650">
      <w:pPr>
        <w:spacing w:after="0" w:line="240" w:lineRule="auto"/>
        <w:jc w:val="both"/>
        <w:rPr>
          <w:rFonts w:ascii="Times New Roman" w:eastAsia="Times New Roman" w:hAnsi="Times New Roman" w:cs="Times New Roman"/>
          <w:sz w:val="32"/>
          <w:szCs w:val="32"/>
          <w:lang w:val="uk-UA" w:eastAsia="ru-RU"/>
        </w:rPr>
      </w:pPr>
      <w:r w:rsidRPr="003E7F96">
        <w:rPr>
          <w:rFonts w:ascii="Times New Roman" w:eastAsia="Times New Roman" w:hAnsi="Times New Roman" w:cs="Times New Roman"/>
          <w:sz w:val="32"/>
          <w:szCs w:val="32"/>
          <w:lang w:val="uk-UA" w:eastAsia="ru-RU"/>
        </w:rPr>
        <w:tab/>
      </w:r>
    </w:p>
    <w:p w14:paraId="71451E7E" w14:textId="77777777" w:rsidR="003E7F96" w:rsidRDefault="003E7F96" w:rsidP="00143650">
      <w:pPr>
        <w:spacing w:after="0" w:line="240" w:lineRule="auto"/>
        <w:jc w:val="both"/>
        <w:rPr>
          <w:rFonts w:ascii="Times New Roman" w:eastAsia="Times New Roman" w:hAnsi="Times New Roman" w:cs="Times New Roman"/>
          <w:sz w:val="32"/>
          <w:szCs w:val="32"/>
          <w:lang w:val="uk-UA" w:eastAsia="ru-RU"/>
        </w:rPr>
      </w:pPr>
    </w:p>
    <w:p w14:paraId="358D89FE" w14:textId="77777777" w:rsidR="00143650" w:rsidRPr="003E7F96" w:rsidRDefault="00143650" w:rsidP="00143650">
      <w:pPr>
        <w:spacing w:after="0" w:line="240" w:lineRule="auto"/>
        <w:jc w:val="both"/>
        <w:rPr>
          <w:rFonts w:ascii="Times New Roman" w:eastAsia="Times New Roman" w:hAnsi="Times New Roman" w:cs="Times New Roman"/>
          <w:sz w:val="32"/>
          <w:szCs w:val="32"/>
          <w:lang w:val="uk-UA" w:eastAsia="ru-RU"/>
        </w:rPr>
      </w:pPr>
    </w:p>
    <w:p w14:paraId="6FCFE377" w14:textId="43A3D818" w:rsidR="003E7F96" w:rsidRDefault="00CB0670" w:rsidP="00143650">
      <w:pPr>
        <w:spacing w:after="0" w:line="24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К</w:t>
      </w:r>
      <w:r w:rsidRPr="00CB0670">
        <w:rPr>
          <w:rFonts w:ascii="Times New Roman" w:eastAsia="Times New Roman" w:hAnsi="Times New Roman" w:cs="Times New Roman"/>
          <w:b/>
          <w:sz w:val="32"/>
          <w:szCs w:val="32"/>
          <w:lang w:val="uk-UA" w:eastAsia="ru-RU"/>
        </w:rPr>
        <w:t>омунальн</w:t>
      </w:r>
      <w:r>
        <w:rPr>
          <w:rFonts w:ascii="Times New Roman" w:eastAsia="Times New Roman" w:hAnsi="Times New Roman" w:cs="Times New Roman"/>
          <w:b/>
          <w:sz w:val="32"/>
          <w:szCs w:val="32"/>
          <w:lang w:val="uk-UA" w:eastAsia="ru-RU"/>
        </w:rPr>
        <w:t>ий</w:t>
      </w:r>
      <w:r w:rsidRPr="00CB0670">
        <w:rPr>
          <w:rFonts w:ascii="Times New Roman" w:eastAsia="Times New Roman" w:hAnsi="Times New Roman" w:cs="Times New Roman"/>
          <w:b/>
          <w:sz w:val="32"/>
          <w:szCs w:val="32"/>
          <w:lang w:val="uk-UA" w:eastAsia="ru-RU"/>
        </w:rPr>
        <w:t xml:space="preserve"> заклад «Центр культури, дозвілля і туризму» Савранської селищної ради</w:t>
      </w:r>
    </w:p>
    <w:p w14:paraId="32EC7D3E" w14:textId="77777777" w:rsidR="00143650" w:rsidRDefault="00143650" w:rsidP="00143650">
      <w:pPr>
        <w:spacing w:after="0" w:line="240" w:lineRule="auto"/>
        <w:jc w:val="center"/>
        <w:rPr>
          <w:rFonts w:ascii="Times New Roman" w:eastAsia="Times New Roman" w:hAnsi="Times New Roman" w:cs="Times New Roman"/>
          <w:b/>
          <w:sz w:val="32"/>
          <w:szCs w:val="32"/>
          <w:lang w:val="uk-UA" w:eastAsia="ru-RU"/>
        </w:rPr>
      </w:pPr>
    </w:p>
    <w:p w14:paraId="3FC9CB64" w14:textId="77777777" w:rsidR="00266524" w:rsidRPr="00266524" w:rsidRDefault="00266524" w:rsidP="00143650">
      <w:pPr>
        <w:spacing w:after="0" w:line="240" w:lineRule="auto"/>
        <w:jc w:val="both"/>
        <w:rPr>
          <w:rFonts w:ascii="Times New Roman" w:eastAsia="Times New Roman" w:hAnsi="Times New Roman" w:cs="Times New Roman"/>
          <w:sz w:val="32"/>
          <w:szCs w:val="32"/>
          <w:lang w:val="uk-UA" w:eastAsia="ru-RU"/>
        </w:rPr>
      </w:pPr>
      <w:r w:rsidRPr="00266524">
        <w:rPr>
          <w:rFonts w:ascii="Times New Roman" w:eastAsia="Times New Roman" w:hAnsi="Times New Roman" w:cs="Times New Roman"/>
          <w:sz w:val="32"/>
          <w:szCs w:val="32"/>
          <w:lang w:val="uk-UA" w:eastAsia="ru-RU"/>
        </w:rPr>
        <w:t>За звітній період діяльність комунального закладу та закладів культури громади була спрямована на реалізацію основних принципів державної політики у сфері культури та мистецтва, на реалізацію прав громадян, на свободу художньо – літературної творчості, вільного розвитку культурно-мистецьких процесів, доступності всіх видів культурних послуг і культурної діяльності для кожного громадянина.</w:t>
      </w:r>
    </w:p>
    <w:p w14:paraId="3B8C8CED" w14:textId="77777777" w:rsidR="00266524" w:rsidRPr="00266524" w:rsidRDefault="00266524" w:rsidP="00143650">
      <w:pPr>
        <w:spacing w:after="0" w:line="240" w:lineRule="auto"/>
        <w:jc w:val="both"/>
        <w:rPr>
          <w:rFonts w:ascii="Times New Roman" w:eastAsia="Times New Roman" w:hAnsi="Times New Roman" w:cs="Times New Roman"/>
          <w:sz w:val="32"/>
          <w:szCs w:val="32"/>
          <w:lang w:val="uk-UA" w:eastAsia="ru-RU"/>
        </w:rPr>
      </w:pPr>
      <w:r w:rsidRPr="00266524">
        <w:rPr>
          <w:rFonts w:ascii="Times New Roman" w:eastAsia="Times New Roman" w:hAnsi="Times New Roman" w:cs="Times New Roman"/>
          <w:sz w:val="32"/>
          <w:szCs w:val="32"/>
          <w:lang w:val="uk-UA" w:eastAsia="ru-RU"/>
        </w:rPr>
        <w:t>В структуру Комунального закладу «Центр культури, дозвілля і туризму» Савранської селищної ради (КЗ ЦКДІТ) входять:</w:t>
      </w:r>
    </w:p>
    <w:p w14:paraId="1A073285" w14:textId="77777777" w:rsidR="00266524" w:rsidRPr="00266524" w:rsidRDefault="00266524" w:rsidP="00143650">
      <w:pPr>
        <w:spacing w:after="0" w:line="240" w:lineRule="auto"/>
        <w:jc w:val="both"/>
        <w:rPr>
          <w:rFonts w:ascii="Times New Roman" w:eastAsia="Times New Roman" w:hAnsi="Times New Roman" w:cs="Times New Roman"/>
          <w:sz w:val="32"/>
          <w:szCs w:val="32"/>
          <w:lang w:eastAsia="ru-RU"/>
        </w:rPr>
      </w:pPr>
      <w:r w:rsidRPr="00266524">
        <w:rPr>
          <w:rFonts w:ascii="Times New Roman" w:eastAsia="Times New Roman" w:hAnsi="Times New Roman" w:cs="Times New Roman"/>
          <w:sz w:val="32"/>
          <w:szCs w:val="32"/>
          <w:lang w:eastAsia="ru-RU"/>
        </w:rPr>
        <w:t>Клубні заклади -15 (10 сільських будинків культури, 4 сільських клуби та 1 Савранський базовий будинок культури)</w:t>
      </w:r>
    </w:p>
    <w:p w14:paraId="2129EAAA" w14:textId="77777777" w:rsidR="00266524" w:rsidRPr="00266524" w:rsidRDefault="00266524" w:rsidP="00143650">
      <w:pPr>
        <w:spacing w:after="0" w:line="240" w:lineRule="auto"/>
        <w:jc w:val="both"/>
        <w:rPr>
          <w:rFonts w:ascii="Times New Roman" w:eastAsia="Times New Roman" w:hAnsi="Times New Roman" w:cs="Times New Roman"/>
          <w:sz w:val="32"/>
          <w:szCs w:val="32"/>
          <w:lang w:val="uk-UA" w:eastAsia="ru-RU"/>
        </w:rPr>
      </w:pPr>
      <w:r w:rsidRPr="00266524">
        <w:rPr>
          <w:rFonts w:ascii="Times New Roman" w:eastAsia="Times New Roman" w:hAnsi="Times New Roman" w:cs="Times New Roman"/>
          <w:sz w:val="32"/>
          <w:szCs w:val="32"/>
          <w:lang w:eastAsia="ru-RU"/>
        </w:rPr>
        <w:t>Бібліотеки 17</w:t>
      </w:r>
      <w:r w:rsidRPr="00266524">
        <w:rPr>
          <w:rFonts w:ascii="Times New Roman" w:eastAsia="Times New Roman" w:hAnsi="Times New Roman" w:cs="Times New Roman"/>
          <w:sz w:val="32"/>
          <w:szCs w:val="32"/>
          <w:lang w:val="uk-UA" w:eastAsia="ru-RU"/>
        </w:rPr>
        <w:t>:</w:t>
      </w:r>
    </w:p>
    <w:p w14:paraId="601C4722" w14:textId="77777777" w:rsidR="00266524" w:rsidRPr="00266524" w:rsidRDefault="00266524" w:rsidP="00143650">
      <w:pPr>
        <w:spacing w:after="0" w:line="240" w:lineRule="auto"/>
        <w:jc w:val="both"/>
        <w:rPr>
          <w:rFonts w:ascii="Times New Roman" w:eastAsia="Times New Roman" w:hAnsi="Times New Roman" w:cs="Times New Roman"/>
          <w:sz w:val="32"/>
          <w:szCs w:val="32"/>
          <w:lang w:val="uk-UA" w:eastAsia="ru-RU"/>
        </w:rPr>
      </w:pPr>
      <w:r w:rsidRPr="00266524">
        <w:rPr>
          <w:rFonts w:ascii="Times New Roman" w:eastAsia="Times New Roman" w:hAnsi="Times New Roman" w:cs="Times New Roman"/>
          <w:sz w:val="32"/>
          <w:szCs w:val="32"/>
          <w:lang w:val="uk-UA" w:eastAsia="ru-RU"/>
        </w:rPr>
        <w:t xml:space="preserve">- Савранська публічна бібліотека 1,  </w:t>
      </w:r>
    </w:p>
    <w:p w14:paraId="37E1D937" w14:textId="77777777" w:rsidR="00266524" w:rsidRPr="00266524" w:rsidRDefault="00266524" w:rsidP="00143650">
      <w:pPr>
        <w:spacing w:after="0" w:line="240" w:lineRule="auto"/>
        <w:jc w:val="both"/>
        <w:rPr>
          <w:rFonts w:ascii="Times New Roman" w:eastAsia="Times New Roman" w:hAnsi="Times New Roman" w:cs="Times New Roman"/>
          <w:sz w:val="32"/>
          <w:szCs w:val="32"/>
          <w:lang w:val="uk-UA" w:eastAsia="ru-RU"/>
        </w:rPr>
      </w:pPr>
      <w:r w:rsidRPr="00266524">
        <w:rPr>
          <w:rFonts w:ascii="Times New Roman" w:eastAsia="Times New Roman" w:hAnsi="Times New Roman" w:cs="Times New Roman"/>
          <w:sz w:val="32"/>
          <w:szCs w:val="32"/>
          <w:lang w:val="uk-UA" w:eastAsia="ru-RU"/>
        </w:rPr>
        <w:t>- дитяча бібліотека селища Саврань -1</w:t>
      </w:r>
    </w:p>
    <w:p w14:paraId="6E56E21A" w14:textId="77777777" w:rsidR="00266524" w:rsidRPr="00266524" w:rsidRDefault="00266524" w:rsidP="00143650">
      <w:pPr>
        <w:spacing w:after="0" w:line="240" w:lineRule="auto"/>
        <w:jc w:val="both"/>
        <w:rPr>
          <w:rFonts w:ascii="Times New Roman" w:eastAsia="Times New Roman" w:hAnsi="Times New Roman" w:cs="Times New Roman"/>
          <w:sz w:val="32"/>
          <w:szCs w:val="32"/>
          <w:lang w:val="uk-UA" w:eastAsia="ru-RU"/>
        </w:rPr>
      </w:pPr>
      <w:r w:rsidRPr="00266524">
        <w:rPr>
          <w:rFonts w:ascii="Times New Roman" w:eastAsia="Times New Roman" w:hAnsi="Times New Roman" w:cs="Times New Roman"/>
          <w:sz w:val="32"/>
          <w:szCs w:val="32"/>
          <w:lang w:val="uk-UA" w:eastAsia="ru-RU"/>
        </w:rPr>
        <w:t>- 15 сільських бібліотек-філій, з них 11 призупинено діяльність, 4 функціонують )</w:t>
      </w:r>
    </w:p>
    <w:p w14:paraId="162CF875" w14:textId="77777777" w:rsidR="00266524" w:rsidRPr="00266524" w:rsidRDefault="00266524" w:rsidP="00143650">
      <w:pPr>
        <w:spacing w:after="0" w:line="240" w:lineRule="auto"/>
        <w:jc w:val="both"/>
        <w:rPr>
          <w:rFonts w:ascii="Times New Roman" w:eastAsia="Times New Roman" w:hAnsi="Times New Roman" w:cs="Times New Roman"/>
          <w:sz w:val="32"/>
          <w:szCs w:val="32"/>
          <w:lang w:eastAsia="ru-RU"/>
        </w:rPr>
      </w:pPr>
      <w:r w:rsidRPr="00266524">
        <w:rPr>
          <w:rFonts w:ascii="Times New Roman" w:eastAsia="Times New Roman" w:hAnsi="Times New Roman" w:cs="Times New Roman"/>
          <w:sz w:val="32"/>
          <w:szCs w:val="32"/>
          <w:lang w:eastAsia="ru-RU"/>
        </w:rPr>
        <w:t>Мистецьк</w:t>
      </w:r>
      <w:r w:rsidRPr="00266524">
        <w:rPr>
          <w:rFonts w:ascii="Times New Roman" w:eastAsia="Times New Roman" w:hAnsi="Times New Roman" w:cs="Times New Roman"/>
          <w:sz w:val="32"/>
          <w:szCs w:val="32"/>
          <w:lang w:val="uk-UA" w:eastAsia="ru-RU"/>
        </w:rPr>
        <w:t>а</w:t>
      </w:r>
      <w:r w:rsidRPr="00266524">
        <w:rPr>
          <w:rFonts w:ascii="Times New Roman" w:eastAsia="Times New Roman" w:hAnsi="Times New Roman" w:cs="Times New Roman"/>
          <w:sz w:val="32"/>
          <w:szCs w:val="32"/>
          <w:lang w:eastAsia="ru-RU"/>
        </w:rPr>
        <w:t xml:space="preserve"> школ</w:t>
      </w:r>
      <w:r w:rsidRPr="00266524">
        <w:rPr>
          <w:rFonts w:ascii="Times New Roman" w:eastAsia="Times New Roman" w:hAnsi="Times New Roman" w:cs="Times New Roman"/>
          <w:sz w:val="32"/>
          <w:szCs w:val="32"/>
          <w:lang w:val="uk-UA" w:eastAsia="ru-RU"/>
        </w:rPr>
        <w:t>а</w:t>
      </w:r>
      <w:r w:rsidRPr="00266524">
        <w:rPr>
          <w:rFonts w:ascii="Times New Roman" w:eastAsia="Times New Roman" w:hAnsi="Times New Roman" w:cs="Times New Roman"/>
          <w:sz w:val="32"/>
          <w:szCs w:val="32"/>
          <w:lang w:eastAsia="ru-RU"/>
        </w:rPr>
        <w:t xml:space="preserve"> -</w:t>
      </w:r>
      <w:proofErr w:type="gramStart"/>
      <w:r w:rsidRPr="00266524">
        <w:rPr>
          <w:rFonts w:ascii="Times New Roman" w:eastAsia="Times New Roman" w:hAnsi="Times New Roman" w:cs="Times New Roman"/>
          <w:sz w:val="32"/>
          <w:szCs w:val="32"/>
          <w:lang w:val="uk-UA" w:eastAsia="ru-RU"/>
        </w:rPr>
        <w:t xml:space="preserve">з </w:t>
      </w:r>
      <w:r w:rsidRPr="00266524">
        <w:rPr>
          <w:rFonts w:ascii="Times New Roman" w:eastAsia="Times New Roman" w:hAnsi="Times New Roman" w:cs="Times New Roman"/>
          <w:sz w:val="32"/>
          <w:szCs w:val="32"/>
          <w:lang w:eastAsia="ru-RU"/>
        </w:rPr>
        <w:t xml:space="preserve"> філіал</w:t>
      </w:r>
      <w:r w:rsidRPr="00266524">
        <w:rPr>
          <w:rFonts w:ascii="Times New Roman" w:eastAsia="Times New Roman" w:hAnsi="Times New Roman" w:cs="Times New Roman"/>
          <w:sz w:val="32"/>
          <w:szCs w:val="32"/>
          <w:lang w:val="uk-UA" w:eastAsia="ru-RU"/>
        </w:rPr>
        <w:t>ом</w:t>
      </w:r>
      <w:proofErr w:type="gramEnd"/>
      <w:r w:rsidRPr="00266524">
        <w:rPr>
          <w:rFonts w:ascii="Times New Roman" w:eastAsia="Times New Roman" w:hAnsi="Times New Roman" w:cs="Times New Roman"/>
          <w:sz w:val="32"/>
          <w:szCs w:val="32"/>
          <w:lang w:eastAsia="ru-RU"/>
        </w:rPr>
        <w:t xml:space="preserve"> в с.Полянецьке </w:t>
      </w:r>
    </w:p>
    <w:p w14:paraId="56446177" w14:textId="77777777" w:rsidR="00266524" w:rsidRPr="00266524" w:rsidRDefault="00266524" w:rsidP="00143650">
      <w:pPr>
        <w:spacing w:after="0" w:line="240" w:lineRule="auto"/>
        <w:jc w:val="both"/>
        <w:rPr>
          <w:rFonts w:ascii="Times New Roman" w:eastAsia="Times New Roman" w:hAnsi="Times New Roman" w:cs="Times New Roman"/>
          <w:sz w:val="32"/>
          <w:szCs w:val="32"/>
          <w:lang w:eastAsia="ru-RU"/>
        </w:rPr>
      </w:pPr>
      <w:r w:rsidRPr="00266524">
        <w:rPr>
          <w:rFonts w:ascii="Times New Roman" w:eastAsia="Times New Roman" w:hAnsi="Times New Roman" w:cs="Times New Roman"/>
          <w:sz w:val="32"/>
          <w:szCs w:val="32"/>
          <w:lang w:val="uk-UA" w:eastAsia="ru-RU"/>
        </w:rPr>
        <w:t>Історико-краєзнавчий м</w:t>
      </w:r>
      <w:r w:rsidRPr="00266524">
        <w:rPr>
          <w:rFonts w:ascii="Times New Roman" w:eastAsia="Times New Roman" w:hAnsi="Times New Roman" w:cs="Times New Roman"/>
          <w:sz w:val="32"/>
          <w:szCs w:val="32"/>
          <w:lang w:eastAsia="ru-RU"/>
        </w:rPr>
        <w:t>узеї-1</w:t>
      </w:r>
    </w:p>
    <w:p w14:paraId="39DE4A09" w14:textId="20C5D95F" w:rsidR="00266524" w:rsidRPr="00104F45" w:rsidRDefault="00266524" w:rsidP="00143650">
      <w:pPr>
        <w:spacing w:after="0" w:line="240" w:lineRule="auto"/>
        <w:jc w:val="both"/>
        <w:rPr>
          <w:rFonts w:ascii="Times New Roman" w:eastAsia="Times New Roman" w:hAnsi="Times New Roman" w:cs="Times New Roman"/>
          <w:sz w:val="32"/>
          <w:szCs w:val="32"/>
          <w:lang w:eastAsia="ru-RU"/>
        </w:rPr>
      </w:pPr>
      <w:r w:rsidRPr="00104F45">
        <w:rPr>
          <w:rFonts w:ascii="Times New Roman" w:eastAsia="Times New Roman" w:hAnsi="Times New Roman" w:cs="Times New Roman"/>
          <w:sz w:val="32"/>
          <w:szCs w:val="32"/>
          <w:lang w:val="uk-UA" w:eastAsia="ru-RU"/>
        </w:rPr>
        <w:t xml:space="preserve">В 2025 на КЗ ЦКДІТ </w:t>
      </w:r>
      <w:r w:rsidR="00356507" w:rsidRPr="00104F45">
        <w:rPr>
          <w:rFonts w:ascii="Times New Roman" w:eastAsia="Times New Roman" w:hAnsi="Times New Roman" w:cs="Times New Roman"/>
          <w:sz w:val="32"/>
          <w:szCs w:val="32"/>
          <w:lang w:val="uk-UA" w:eastAsia="ru-RU"/>
        </w:rPr>
        <w:t xml:space="preserve">із селищного бюджету </w:t>
      </w:r>
      <w:r w:rsidRPr="00104F45">
        <w:rPr>
          <w:rFonts w:ascii="Times New Roman" w:eastAsia="Times New Roman" w:hAnsi="Times New Roman" w:cs="Times New Roman"/>
          <w:sz w:val="32"/>
          <w:szCs w:val="32"/>
          <w:lang w:val="uk-UA" w:eastAsia="ru-RU"/>
        </w:rPr>
        <w:t xml:space="preserve">було виділено </w:t>
      </w:r>
    </w:p>
    <w:p w14:paraId="1FCB138A" w14:textId="40235D4A" w:rsidR="00266524" w:rsidRPr="00104F45" w:rsidRDefault="00266524" w:rsidP="00143650">
      <w:pPr>
        <w:spacing w:after="0" w:line="240" w:lineRule="auto"/>
        <w:jc w:val="both"/>
        <w:rPr>
          <w:rFonts w:ascii="Times New Roman" w:eastAsia="Times New Roman" w:hAnsi="Times New Roman" w:cs="Times New Roman"/>
          <w:sz w:val="32"/>
          <w:szCs w:val="32"/>
          <w:lang w:eastAsia="ru-RU"/>
        </w:rPr>
      </w:pPr>
      <w:r w:rsidRPr="00104F45">
        <w:rPr>
          <w:rFonts w:ascii="Times New Roman" w:eastAsia="Times New Roman" w:hAnsi="Times New Roman" w:cs="Times New Roman"/>
          <w:sz w:val="32"/>
          <w:szCs w:val="32"/>
          <w:lang w:eastAsia="ru-RU"/>
        </w:rPr>
        <w:t>10млн.56</w:t>
      </w:r>
      <w:r w:rsidR="00104F45">
        <w:rPr>
          <w:rFonts w:ascii="Times New Roman" w:eastAsia="Times New Roman" w:hAnsi="Times New Roman" w:cs="Times New Roman"/>
          <w:sz w:val="32"/>
          <w:szCs w:val="32"/>
          <w:lang w:val="uk-UA" w:eastAsia="ru-RU"/>
        </w:rPr>
        <w:t>9</w:t>
      </w:r>
      <w:r w:rsidRPr="00104F45">
        <w:rPr>
          <w:rFonts w:ascii="Times New Roman" w:eastAsia="Times New Roman" w:hAnsi="Times New Roman" w:cs="Times New Roman"/>
          <w:sz w:val="32"/>
          <w:szCs w:val="32"/>
          <w:lang w:eastAsia="ru-RU"/>
        </w:rPr>
        <w:t xml:space="preserve"> тис</w:t>
      </w:r>
      <w:r w:rsidR="00104F45">
        <w:rPr>
          <w:rFonts w:ascii="Times New Roman" w:eastAsia="Times New Roman" w:hAnsi="Times New Roman" w:cs="Times New Roman"/>
          <w:sz w:val="32"/>
          <w:szCs w:val="32"/>
          <w:lang w:val="uk-UA" w:eastAsia="ru-RU"/>
        </w:rPr>
        <w:t>.</w:t>
      </w:r>
      <w:r w:rsidRPr="00104F45">
        <w:rPr>
          <w:rFonts w:ascii="Times New Roman" w:eastAsia="Times New Roman" w:hAnsi="Times New Roman" w:cs="Times New Roman"/>
          <w:sz w:val="32"/>
          <w:szCs w:val="32"/>
          <w:lang w:eastAsia="ru-RU"/>
        </w:rPr>
        <w:t>грн.</w:t>
      </w:r>
    </w:p>
    <w:p w14:paraId="46022379" w14:textId="6DA5BD2A" w:rsidR="00266524" w:rsidRPr="00104F45" w:rsidRDefault="00266524" w:rsidP="00143650">
      <w:pPr>
        <w:spacing w:after="0" w:line="240" w:lineRule="auto"/>
        <w:jc w:val="both"/>
        <w:rPr>
          <w:rFonts w:ascii="Times New Roman" w:eastAsia="Times New Roman" w:hAnsi="Times New Roman" w:cs="Times New Roman"/>
          <w:sz w:val="32"/>
          <w:szCs w:val="32"/>
          <w:lang w:eastAsia="ru-RU"/>
        </w:rPr>
      </w:pPr>
      <w:r w:rsidRPr="00104F45">
        <w:rPr>
          <w:rFonts w:ascii="Times New Roman" w:eastAsia="Times New Roman" w:hAnsi="Times New Roman" w:cs="Times New Roman"/>
          <w:sz w:val="32"/>
          <w:szCs w:val="32"/>
          <w:lang w:eastAsia="ru-RU"/>
        </w:rPr>
        <w:t xml:space="preserve">З </w:t>
      </w:r>
      <w:proofErr w:type="gramStart"/>
      <w:r w:rsidRPr="00104F45">
        <w:rPr>
          <w:rFonts w:ascii="Times New Roman" w:eastAsia="Times New Roman" w:hAnsi="Times New Roman" w:cs="Times New Roman"/>
          <w:sz w:val="32"/>
          <w:szCs w:val="32"/>
          <w:lang w:eastAsia="ru-RU"/>
        </w:rPr>
        <w:t>них :</w:t>
      </w:r>
      <w:proofErr w:type="gramEnd"/>
    </w:p>
    <w:p w14:paraId="7AFB1C27" w14:textId="39F37D43" w:rsidR="00266524" w:rsidRPr="00104F45" w:rsidRDefault="00266524" w:rsidP="00266524">
      <w:pPr>
        <w:spacing w:after="0" w:line="240" w:lineRule="auto"/>
        <w:rPr>
          <w:rFonts w:ascii="Times New Roman" w:eastAsia="Times New Roman" w:hAnsi="Times New Roman" w:cs="Times New Roman"/>
          <w:sz w:val="32"/>
          <w:szCs w:val="32"/>
          <w:lang w:eastAsia="ru-RU"/>
        </w:rPr>
      </w:pPr>
      <w:r w:rsidRPr="00104F45">
        <w:rPr>
          <w:rFonts w:ascii="Times New Roman" w:eastAsia="Times New Roman" w:hAnsi="Times New Roman" w:cs="Times New Roman"/>
          <w:sz w:val="32"/>
          <w:szCs w:val="32"/>
          <w:lang w:eastAsia="ru-RU"/>
        </w:rPr>
        <w:t>ШКОЛА МИСТЕЦТВ- 3млн.6тис.59</w:t>
      </w:r>
      <w:r w:rsidR="00104F45">
        <w:rPr>
          <w:rFonts w:ascii="Times New Roman" w:eastAsia="Times New Roman" w:hAnsi="Times New Roman" w:cs="Times New Roman"/>
          <w:sz w:val="32"/>
          <w:szCs w:val="32"/>
          <w:lang w:val="uk-UA" w:eastAsia="ru-RU"/>
        </w:rPr>
        <w:t>7</w:t>
      </w:r>
      <w:r w:rsidRPr="00104F45">
        <w:rPr>
          <w:rFonts w:ascii="Times New Roman" w:eastAsia="Times New Roman" w:hAnsi="Times New Roman" w:cs="Times New Roman"/>
          <w:sz w:val="32"/>
          <w:szCs w:val="32"/>
          <w:lang w:eastAsia="ru-RU"/>
        </w:rPr>
        <w:t>грн.</w:t>
      </w:r>
    </w:p>
    <w:p w14:paraId="0E73F0E4" w14:textId="6DEFC22A" w:rsidR="00266524" w:rsidRPr="00104F45" w:rsidRDefault="00266524" w:rsidP="00266524">
      <w:pPr>
        <w:spacing w:after="0" w:line="240" w:lineRule="auto"/>
        <w:rPr>
          <w:rFonts w:ascii="Times New Roman" w:eastAsia="Times New Roman" w:hAnsi="Times New Roman" w:cs="Times New Roman"/>
          <w:sz w:val="32"/>
          <w:szCs w:val="32"/>
          <w:lang w:eastAsia="ru-RU"/>
        </w:rPr>
      </w:pPr>
      <w:r w:rsidRPr="00104F45">
        <w:rPr>
          <w:rFonts w:ascii="Times New Roman" w:eastAsia="Times New Roman" w:hAnsi="Times New Roman" w:cs="Times New Roman"/>
          <w:sz w:val="32"/>
          <w:szCs w:val="32"/>
          <w:lang w:eastAsia="ru-RU"/>
        </w:rPr>
        <w:t>КУЛЬТУРА-   7млн.419 тис.60</w:t>
      </w:r>
      <w:r w:rsidR="00104F45">
        <w:rPr>
          <w:rFonts w:ascii="Times New Roman" w:eastAsia="Times New Roman" w:hAnsi="Times New Roman" w:cs="Times New Roman"/>
          <w:sz w:val="32"/>
          <w:szCs w:val="32"/>
          <w:lang w:val="uk-UA" w:eastAsia="ru-RU"/>
        </w:rPr>
        <w:t>1</w:t>
      </w:r>
      <w:r w:rsidRPr="00104F45">
        <w:rPr>
          <w:rFonts w:ascii="Times New Roman" w:eastAsia="Times New Roman" w:hAnsi="Times New Roman" w:cs="Times New Roman"/>
          <w:sz w:val="32"/>
          <w:szCs w:val="32"/>
          <w:lang w:eastAsia="ru-RU"/>
        </w:rPr>
        <w:t xml:space="preserve">грн. </w:t>
      </w:r>
    </w:p>
    <w:p w14:paraId="5CCF2349" w14:textId="77777777" w:rsidR="00104F4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t>6 мл.408тис.85</w:t>
      </w:r>
      <w:r w:rsidR="00104F45">
        <w:rPr>
          <w:rFonts w:ascii="Times New Roman" w:eastAsia="Times New Roman" w:hAnsi="Times New Roman" w:cs="Times New Roman"/>
          <w:sz w:val="32"/>
          <w:szCs w:val="32"/>
          <w:lang w:val="uk-UA" w:eastAsia="ru-RU"/>
        </w:rPr>
        <w:t>7</w:t>
      </w:r>
      <w:r w:rsidRPr="008C60D5">
        <w:rPr>
          <w:rFonts w:ascii="Times New Roman" w:eastAsia="Times New Roman" w:hAnsi="Times New Roman" w:cs="Times New Roman"/>
          <w:sz w:val="32"/>
          <w:szCs w:val="32"/>
          <w:lang w:val="uk-UA" w:eastAsia="ru-RU"/>
        </w:rPr>
        <w:t>грн</w:t>
      </w:r>
    </w:p>
    <w:p w14:paraId="748672C2" w14:textId="0F2E5E47" w:rsidR="00266524" w:rsidRPr="008C60D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t>захищені видатки:       2млн.982тис.45</w:t>
      </w:r>
      <w:r w:rsidR="00317A37">
        <w:rPr>
          <w:rFonts w:ascii="Times New Roman" w:eastAsia="Times New Roman" w:hAnsi="Times New Roman" w:cs="Times New Roman"/>
          <w:sz w:val="32"/>
          <w:szCs w:val="32"/>
          <w:lang w:val="uk-UA" w:eastAsia="ru-RU"/>
        </w:rPr>
        <w:t>9</w:t>
      </w:r>
      <w:r w:rsidRPr="008C60D5">
        <w:rPr>
          <w:rFonts w:ascii="Times New Roman" w:eastAsia="Times New Roman" w:hAnsi="Times New Roman" w:cs="Times New Roman"/>
          <w:sz w:val="32"/>
          <w:szCs w:val="32"/>
          <w:lang w:val="uk-UA" w:eastAsia="ru-RU"/>
        </w:rPr>
        <w:t>грн.</w:t>
      </w:r>
    </w:p>
    <w:p w14:paraId="64ED7EA0" w14:textId="77777777" w:rsidR="00266524" w:rsidRPr="008C60D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t xml:space="preserve">                                                             з них:</w:t>
      </w:r>
    </w:p>
    <w:p w14:paraId="061FAD99" w14:textId="77777777" w:rsidR="00266524" w:rsidRPr="008C60D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t xml:space="preserve"> Культура                                                        Школа мистецтв  </w:t>
      </w:r>
    </w:p>
    <w:p w14:paraId="08538886" w14:textId="52820811" w:rsidR="00266524" w:rsidRPr="008C60D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t>98 422,53грн.                             електроенергія      13</w:t>
      </w:r>
      <w:r w:rsidR="00317A37">
        <w:rPr>
          <w:rFonts w:ascii="Times New Roman" w:eastAsia="Times New Roman" w:hAnsi="Times New Roman" w:cs="Times New Roman"/>
          <w:sz w:val="32"/>
          <w:szCs w:val="32"/>
          <w:lang w:val="uk-UA" w:eastAsia="ru-RU"/>
        </w:rPr>
        <w:t> </w:t>
      </w:r>
      <w:r w:rsidRPr="008C60D5">
        <w:rPr>
          <w:rFonts w:ascii="Times New Roman" w:eastAsia="Times New Roman" w:hAnsi="Times New Roman" w:cs="Times New Roman"/>
          <w:sz w:val="32"/>
          <w:szCs w:val="32"/>
          <w:lang w:val="uk-UA" w:eastAsia="ru-RU"/>
        </w:rPr>
        <w:t>15</w:t>
      </w:r>
      <w:r w:rsidR="00317A37">
        <w:rPr>
          <w:rFonts w:ascii="Times New Roman" w:eastAsia="Times New Roman" w:hAnsi="Times New Roman" w:cs="Times New Roman"/>
          <w:sz w:val="32"/>
          <w:szCs w:val="32"/>
          <w:lang w:val="uk-UA" w:eastAsia="ru-RU"/>
        </w:rPr>
        <w:t>7,00</w:t>
      </w:r>
      <w:r w:rsidRPr="008C60D5">
        <w:rPr>
          <w:rFonts w:ascii="Times New Roman" w:eastAsia="Times New Roman" w:hAnsi="Times New Roman" w:cs="Times New Roman"/>
          <w:sz w:val="32"/>
          <w:szCs w:val="32"/>
          <w:lang w:val="uk-UA" w:eastAsia="ru-RU"/>
        </w:rPr>
        <w:t xml:space="preserve">грн. </w:t>
      </w:r>
    </w:p>
    <w:p w14:paraId="07A92A2A" w14:textId="77777777" w:rsidR="00266524" w:rsidRPr="008C60D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t>453 480,00грн.                              вугілля</w:t>
      </w:r>
      <w:r w:rsidRPr="008C60D5">
        <w:rPr>
          <w:rFonts w:ascii="Times New Roman" w:eastAsia="Times New Roman" w:hAnsi="Times New Roman" w:cs="Times New Roman"/>
          <w:b/>
          <w:sz w:val="32"/>
          <w:szCs w:val="32"/>
          <w:lang w:val="uk-UA" w:eastAsia="ru-RU"/>
        </w:rPr>
        <w:t xml:space="preserve">                </w:t>
      </w:r>
      <w:r w:rsidRPr="008C60D5">
        <w:rPr>
          <w:rFonts w:ascii="Times New Roman" w:eastAsia="Times New Roman" w:hAnsi="Times New Roman" w:cs="Times New Roman"/>
          <w:sz w:val="32"/>
          <w:szCs w:val="32"/>
          <w:lang w:val="uk-UA" w:eastAsia="ru-RU"/>
        </w:rPr>
        <w:t>191 172,00грн.</w:t>
      </w:r>
    </w:p>
    <w:p w14:paraId="7FC34A8C" w14:textId="49CD4162" w:rsidR="00266524" w:rsidRPr="008C60D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t xml:space="preserve">279 426,00грн.                              дрова                   50 190,00грн </w:t>
      </w:r>
    </w:p>
    <w:p w14:paraId="020FCD08" w14:textId="72A11B5D" w:rsidR="00266524" w:rsidRPr="008C60D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lastRenderedPageBreak/>
        <w:t xml:space="preserve">1242,52грн                                    </w:t>
      </w:r>
      <w:r w:rsidRPr="008C60D5">
        <w:rPr>
          <w:rFonts w:ascii="Times New Roman" w:eastAsia="Times New Roman" w:hAnsi="Times New Roman" w:cs="Times New Roman"/>
          <w:bCs/>
          <w:sz w:val="32"/>
          <w:szCs w:val="32"/>
          <w:lang w:val="uk-UA" w:eastAsia="ru-RU"/>
        </w:rPr>
        <w:t xml:space="preserve">вода  </w:t>
      </w:r>
    </w:p>
    <w:p w14:paraId="33395C3C" w14:textId="04287462" w:rsidR="00266524" w:rsidRPr="008C60D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t>4млн.408тис.312грн33коп    Заробітна плата</w:t>
      </w:r>
      <w:r w:rsidRPr="008C60D5">
        <w:rPr>
          <w:rFonts w:ascii="Times New Roman" w:eastAsia="Times New Roman" w:hAnsi="Times New Roman" w:cs="Times New Roman"/>
          <w:b/>
          <w:sz w:val="32"/>
          <w:szCs w:val="32"/>
          <w:lang w:val="uk-UA" w:eastAsia="ru-RU"/>
        </w:rPr>
        <w:t xml:space="preserve">  </w:t>
      </w:r>
      <w:r w:rsidRPr="008C60D5">
        <w:rPr>
          <w:rFonts w:ascii="Times New Roman" w:eastAsia="Times New Roman" w:hAnsi="Times New Roman" w:cs="Times New Roman"/>
          <w:sz w:val="32"/>
          <w:szCs w:val="32"/>
          <w:lang w:val="uk-UA" w:eastAsia="ru-RU"/>
        </w:rPr>
        <w:t>2мл.237тис.340грн,00коп</w:t>
      </w:r>
    </w:p>
    <w:p w14:paraId="3A9449B5" w14:textId="36440E94" w:rsidR="00266524" w:rsidRPr="008C60D5" w:rsidRDefault="00266524" w:rsidP="00266524">
      <w:pPr>
        <w:spacing w:after="0" w:line="240" w:lineRule="auto"/>
        <w:rPr>
          <w:rFonts w:ascii="Times New Roman" w:eastAsia="Times New Roman" w:hAnsi="Times New Roman" w:cs="Times New Roman"/>
          <w:sz w:val="32"/>
          <w:szCs w:val="32"/>
          <w:lang w:val="uk-UA" w:eastAsia="ru-RU"/>
        </w:rPr>
      </w:pPr>
      <w:r w:rsidRPr="008C60D5">
        <w:rPr>
          <w:rFonts w:ascii="Times New Roman" w:eastAsia="Times New Roman" w:hAnsi="Times New Roman" w:cs="Times New Roman"/>
          <w:sz w:val="32"/>
          <w:szCs w:val="32"/>
          <w:lang w:val="uk-UA" w:eastAsia="ru-RU"/>
        </w:rPr>
        <w:t>1млн.167тис.973грн.</w:t>
      </w:r>
      <w:r w:rsidR="00317A37">
        <w:rPr>
          <w:rFonts w:ascii="Times New Roman" w:eastAsia="Times New Roman" w:hAnsi="Times New Roman" w:cs="Times New Roman"/>
          <w:sz w:val="32"/>
          <w:szCs w:val="32"/>
          <w:lang w:val="uk-UA" w:eastAsia="ru-RU"/>
        </w:rPr>
        <w:t xml:space="preserve">     </w:t>
      </w:r>
      <w:r w:rsidRPr="008C60D5">
        <w:rPr>
          <w:rFonts w:ascii="Times New Roman" w:eastAsia="Times New Roman" w:hAnsi="Times New Roman" w:cs="Times New Roman"/>
          <w:b/>
          <w:sz w:val="32"/>
          <w:szCs w:val="32"/>
          <w:lang w:val="uk-UA" w:eastAsia="ru-RU"/>
        </w:rPr>
        <w:t xml:space="preserve">       </w:t>
      </w:r>
      <w:r w:rsidRPr="008C60D5">
        <w:rPr>
          <w:rFonts w:ascii="Times New Roman" w:eastAsia="Times New Roman" w:hAnsi="Times New Roman" w:cs="Times New Roman"/>
          <w:sz w:val="32"/>
          <w:szCs w:val="32"/>
          <w:lang w:val="uk-UA" w:eastAsia="ru-RU"/>
        </w:rPr>
        <w:t>нарахування      490тис.600грн.00коп 1млн.10тис.744грн.</w:t>
      </w:r>
      <w:r w:rsidR="00317A37">
        <w:rPr>
          <w:rFonts w:ascii="Times New Roman" w:eastAsia="Times New Roman" w:hAnsi="Times New Roman" w:cs="Times New Roman"/>
          <w:sz w:val="32"/>
          <w:szCs w:val="32"/>
          <w:lang w:val="uk-UA" w:eastAsia="ru-RU"/>
        </w:rPr>
        <w:t xml:space="preserve">           </w:t>
      </w:r>
      <w:r w:rsidRPr="008C60D5">
        <w:rPr>
          <w:rFonts w:ascii="Times New Roman" w:eastAsia="Times New Roman" w:hAnsi="Times New Roman" w:cs="Times New Roman"/>
          <w:sz w:val="32"/>
          <w:szCs w:val="32"/>
          <w:lang w:val="uk-UA" w:eastAsia="ru-RU"/>
        </w:rPr>
        <w:t xml:space="preserve">    незахищені </w:t>
      </w:r>
      <w:r w:rsidRPr="008C60D5">
        <w:rPr>
          <w:rFonts w:ascii="Times New Roman" w:eastAsia="Times New Roman" w:hAnsi="Times New Roman" w:cs="Times New Roman"/>
          <w:b/>
          <w:sz w:val="32"/>
          <w:szCs w:val="32"/>
          <w:lang w:val="uk-UA" w:eastAsia="ru-RU"/>
        </w:rPr>
        <w:t xml:space="preserve">        </w:t>
      </w:r>
      <w:r w:rsidRPr="008C60D5">
        <w:rPr>
          <w:rFonts w:ascii="Times New Roman" w:eastAsia="Times New Roman" w:hAnsi="Times New Roman" w:cs="Times New Roman"/>
          <w:sz w:val="32"/>
          <w:szCs w:val="32"/>
          <w:lang w:val="uk-UA" w:eastAsia="ru-RU"/>
        </w:rPr>
        <w:t>24тис.138грн(двері)</w:t>
      </w:r>
    </w:p>
    <w:p w14:paraId="5A12548D" w14:textId="77777777" w:rsidR="00266524" w:rsidRPr="00356507" w:rsidRDefault="00266524" w:rsidP="00266524">
      <w:pPr>
        <w:spacing w:after="0" w:line="240" w:lineRule="auto"/>
        <w:rPr>
          <w:rFonts w:ascii="Times New Roman" w:eastAsia="Times New Roman" w:hAnsi="Times New Roman" w:cs="Times New Roman"/>
          <w:color w:val="FF0000"/>
          <w:sz w:val="32"/>
          <w:szCs w:val="32"/>
          <w:lang w:val="uk-UA" w:eastAsia="ru-RU"/>
        </w:rPr>
      </w:pPr>
    </w:p>
    <w:p w14:paraId="4C99FDC5" w14:textId="77777777" w:rsidR="00266524" w:rsidRDefault="00266524" w:rsidP="00143650">
      <w:pPr>
        <w:spacing w:after="0" w:line="240" w:lineRule="auto"/>
        <w:jc w:val="both"/>
        <w:rPr>
          <w:rFonts w:ascii="Times New Roman" w:eastAsia="Times New Roman" w:hAnsi="Times New Roman" w:cs="Times New Roman"/>
          <w:sz w:val="32"/>
          <w:szCs w:val="32"/>
          <w:lang w:val="uk-UA" w:eastAsia="ru-RU"/>
        </w:rPr>
      </w:pPr>
      <w:r w:rsidRPr="00266524">
        <w:rPr>
          <w:rFonts w:ascii="Times New Roman" w:eastAsia="Times New Roman" w:hAnsi="Times New Roman" w:cs="Times New Roman"/>
          <w:sz w:val="32"/>
          <w:szCs w:val="32"/>
          <w:lang w:val="uk-UA" w:eastAsia="ru-RU"/>
        </w:rPr>
        <w:t>В закладах культури громади  забезпечено проведення культурно - митецьких та просвітницьких заходів щодо відзначення державних свят, знаменних та пам’ятних дат з історії України, ювілеїв видатних історичних, громадських, культурних діячів, державних свят: Дня Соборності України, Дня пам’яті героїв Крут, Дня Конституції України, Дня вшанування учасників бойових дій на території інших держав, Дня Перемоги, Дня вшанування подвигу учасників Революції Гідності та увічнення пам’яті Героїв Небесної Сотні, День пам’яті жертв Голокосту, День пам’яті Голодомору та ін.</w:t>
      </w:r>
    </w:p>
    <w:p w14:paraId="3A63FE92" w14:textId="77777777" w:rsidR="00E437EB" w:rsidRPr="00E437EB" w:rsidRDefault="00E437EB" w:rsidP="00143650">
      <w:pPr>
        <w:spacing w:after="0" w:line="240" w:lineRule="auto"/>
        <w:jc w:val="both"/>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За звітній період «зразковий» танцювальний колектив «Натхнення Савранщини»:</w:t>
      </w:r>
    </w:p>
    <w:p w14:paraId="292A053A" w14:textId="77777777" w:rsidR="00E437EB" w:rsidRPr="00E437EB" w:rsidRDefault="00E437EB" w:rsidP="00143650">
      <w:pPr>
        <w:spacing w:after="0" w:line="240" w:lineRule="auto"/>
        <w:jc w:val="both"/>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 в травні місяці поточного року прийняв участь в Всеукраїнському фестивалі конкурсі «Злата Фест» в м.Вінниця, де зайняв І, ІІ місце</w:t>
      </w:r>
    </w:p>
    <w:p w14:paraId="4C1741E9" w14:textId="77777777" w:rsidR="00E437EB" w:rsidRPr="00E437EB" w:rsidRDefault="00E437EB" w:rsidP="00143650">
      <w:pPr>
        <w:spacing w:after="0" w:line="240" w:lineRule="auto"/>
        <w:jc w:val="both"/>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 в листопаді поточного року прийняв участь в Міжнародному фестивалі – конкурсі «</w:t>
      </w:r>
      <w:r w:rsidRPr="00E437EB">
        <w:rPr>
          <w:rFonts w:ascii="Times New Roman" w:eastAsia="Times New Roman" w:hAnsi="Times New Roman" w:cs="Times New Roman"/>
          <w:sz w:val="32"/>
          <w:szCs w:val="32"/>
          <w:lang w:val="en-US" w:eastAsia="ru-RU"/>
        </w:rPr>
        <w:t>BRAND</w:t>
      </w:r>
      <w:r w:rsidRPr="00E437EB">
        <w:rPr>
          <w:rFonts w:ascii="Times New Roman" w:eastAsia="Times New Roman" w:hAnsi="Times New Roman" w:cs="Times New Roman"/>
          <w:sz w:val="32"/>
          <w:szCs w:val="32"/>
          <w:lang w:eastAsia="ru-RU"/>
        </w:rPr>
        <w:t xml:space="preserve"> </w:t>
      </w:r>
      <w:r w:rsidRPr="00E437EB">
        <w:rPr>
          <w:rFonts w:ascii="Times New Roman" w:eastAsia="Times New Roman" w:hAnsi="Times New Roman" w:cs="Times New Roman"/>
          <w:sz w:val="32"/>
          <w:szCs w:val="32"/>
          <w:lang w:val="en-US" w:eastAsia="ru-RU"/>
        </w:rPr>
        <w:t>FEST</w:t>
      </w:r>
      <w:r w:rsidRPr="00E437EB">
        <w:rPr>
          <w:rFonts w:ascii="Times New Roman" w:eastAsia="Times New Roman" w:hAnsi="Times New Roman" w:cs="Times New Roman"/>
          <w:sz w:val="32"/>
          <w:szCs w:val="32"/>
          <w:lang w:val="uk-UA" w:eastAsia="ru-RU"/>
        </w:rPr>
        <w:t>»</w:t>
      </w:r>
      <w:r w:rsidRPr="00E437EB">
        <w:rPr>
          <w:rFonts w:ascii="Times New Roman" w:eastAsia="Times New Roman" w:hAnsi="Times New Roman" w:cs="Times New Roman"/>
          <w:sz w:val="32"/>
          <w:szCs w:val="32"/>
          <w:lang w:eastAsia="ru-RU"/>
        </w:rPr>
        <w:t xml:space="preserve"> </w:t>
      </w:r>
      <w:r w:rsidRPr="00E437EB">
        <w:rPr>
          <w:rFonts w:ascii="Times New Roman" w:eastAsia="Times New Roman" w:hAnsi="Times New Roman" w:cs="Times New Roman"/>
          <w:sz w:val="32"/>
          <w:szCs w:val="32"/>
          <w:lang w:val="uk-UA" w:eastAsia="ru-RU"/>
        </w:rPr>
        <w:t>в м.Львів, де зайняли І, ІІ місце</w:t>
      </w:r>
    </w:p>
    <w:p w14:paraId="796C33C0" w14:textId="775EC6F2" w:rsidR="00E437EB" w:rsidRPr="00E437EB" w:rsidRDefault="00E437EB" w:rsidP="00143650">
      <w:pPr>
        <w:spacing w:after="0" w:line="240" w:lineRule="auto"/>
        <w:jc w:val="both"/>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-прийняли участь в Всеукраїнському онлайн конкурсі «Код нації», де зайняли І, ІІ місце</w:t>
      </w:r>
      <w:r w:rsidR="00847DA7">
        <w:rPr>
          <w:rFonts w:ascii="Times New Roman" w:eastAsia="Times New Roman" w:hAnsi="Times New Roman" w:cs="Times New Roman"/>
          <w:sz w:val="32"/>
          <w:szCs w:val="32"/>
          <w:lang w:val="uk-UA" w:eastAsia="ru-RU"/>
        </w:rPr>
        <w:t>.</w:t>
      </w:r>
    </w:p>
    <w:p w14:paraId="470A58CA" w14:textId="28F04B07" w:rsidR="00E437EB" w:rsidRPr="00317A37" w:rsidRDefault="008C60D5" w:rsidP="00143650">
      <w:pPr>
        <w:spacing w:after="0" w:line="240" w:lineRule="auto"/>
        <w:jc w:val="both"/>
        <w:rPr>
          <w:rFonts w:ascii="Times New Roman" w:eastAsia="Times New Roman" w:hAnsi="Times New Roman" w:cs="Times New Roman"/>
          <w:b/>
          <w:bCs/>
          <w:sz w:val="32"/>
          <w:szCs w:val="32"/>
          <w:lang w:val="uk-UA" w:eastAsia="ru-RU"/>
        </w:rPr>
      </w:pPr>
      <w:r w:rsidRPr="00317A37">
        <w:rPr>
          <w:rFonts w:ascii="Times New Roman" w:eastAsia="Times New Roman" w:hAnsi="Times New Roman" w:cs="Times New Roman"/>
          <w:b/>
          <w:bCs/>
          <w:sz w:val="32"/>
          <w:szCs w:val="32"/>
          <w:lang w:val="uk-UA" w:eastAsia="ru-RU"/>
        </w:rPr>
        <w:t>В</w:t>
      </w:r>
      <w:r w:rsidR="00E437EB" w:rsidRPr="00317A37">
        <w:rPr>
          <w:rFonts w:ascii="Times New Roman" w:eastAsia="Times New Roman" w:hAnsi="Times New Roman" w:cs="Times New Roman"/>
          <w:b/>
          <w:bCs/>
          <w:sz w:val="32"/>
          <w:szCs w:val="32"/>
          <w:lang w:val="uk-UA" w:eastAsia="ru-RU"/>
        </w:rPr>
        <w:t xml:space="preserve"> 2025</w:t>
      </w:r>
      <w:r w:rsidR="002C125A" w:rsidRPr="00317A37">
        <w:rPr>
          <w:rFonts w:ascii="Times New Roman" w:eastAsia="Times New Roman" w:hAnsi="Times New Roman" w:cs="Times New Roman"/>
          <w:b/>
          <w:bCs/>
          <w:sz w:val="32"/>
          <w:szCs w:val="32"/>
          <w:lang w:val="uk-UA" w:eastAsia="ru-RU"/>
        </w:rPr>
        <w:t xml:space="preserve"> </w:t>
      </w:r>
      <w:r w:rsidR="00E437EB" w:rsidRPr="00317A37">
        <w:rPr>
          <w:rFonts w:ascii="Times New Roman" w:eastAsia="Times New Roman" w:hAnsi="Times New Roman" w:cs="Times New Roman"/>
          <w:b/>
          <w:bCs/>
          <w:sz w:val="32"/>
          <w:szCs w:val="32"/>
          <w:lang w:val="uk-UA" w:eastAsia="ru-RU"/>
        </w:rPr>
        <w:t xml:space="preserve">році відкритті дошки пам’яті та Алеї слави: </w:t>
      </w:r>
    </w:p>
    <w:p w14:paraId="72FD29F3" w14:textId="77777777" w:rsidR="00E437EB" w:rsidRPr="00E437EB" w:rsidRDefault="00E437EB" w:rsidP="00143650">
      <w:pPr>
        <w:spacing w:after="0" w:line="240" w:lineRule="auto"/>
        <w:jc w:val="both"/>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 xml:space="preserve">-17 березня </w:t>
      </w:r>
      <w:r w:rsidRPr="00317A37">
        <w:rPr>
          <w:rFonts w:ascii="Times New Roman" w:eastAsia="Times New Roman" w:hAnsi="Times New Roman" w:cs="Times New Roman"/>
          <w:sz w:val="32"/>
          <w:szCs w:val="32"/>
          <w:lang w:val="uk-UA" w:eastAsia="ru-RU"/>
        </w:rPr>
        <w:t xml:space="preserve">в селищі Саврань </w:t>
      </w:r>
      <w:r w:rsidRPr="00E437EB">
        <w:rPr>
          <w:rFonts w:ascii="Times New Roman" w:eastAsia="Times New Roman" w:hAnsi="Times New Roman" w:cs="Times New Roman"/>
          <w:sz w:val="32"/>
          <w:szCs w:val="32"/>
          <w:lang w:val="uk-UA" w:eastAsia="ru-RU"/>
        </w:rPr>
        <w:t>відбулося відкриття Алеї Слави з вшанування загиблих військових внаслідок збройної агресії рф проти України   та проведено мітинг вшанування  за загиблими Героями</w:t>
      </w:r>
    </w:p>
    <w:p w14:paraId="753F570B" w14:textId="77777777" w:rsidR="00E437EB" w:rsidRPr="00E437EB" w:rsidRDefault="00E437EB" w:rsidP="00143650">
      <w:pPr>
        <w:spacing w:after="0" w:line="240" w:lineRule="auto"/>
        <w:jc w:val="both"/>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 xml:space="preserve">-23 березня </w:t>
      </w:r>
      <w:r w:rsidRPr="00317A37">
        <w:rPr>
          <w:rFonts w:ascii="Times New Roman" w:eastAsia="Times New Roman" w:hAnsi="Times New Roman" w:cs="Times New Roman"/>
          <w:sz w:val="32"/>
          <w:szCs w:val="32"/>
          <w:lang w:val="uk-UA" w:eastAsia="ru-RU"/>
        </w:rPr>
        <w:t xml:space="preserve">в селі Вільшанка </w:t>
      </w:r>
      <w:r w:rsidRPr="00E437EB">
        <w:rPr>
          <w:rFonts w:ascii="Times New Roman" w:eastAsia="Times New Roman" w:hAnsi="Times New Roman" w:cs="Times New Roman"/>
          <w:sz w:val="32"/>
          <w:szCs w:val="32"/>
          <w:lang w:val="uk-UA" w:eastAsia="ru-RU"/>
        </w:rPr>
        <w:t>відбулося відкриття Алеї Слави з вшанування загиблих військових внаслідок збройної агресії рф проти України   та проведено мітинг вшанування  за загиблими Героями</w:t>
      </w:r>
    </w:p>
    <w:p w14:paraId="19FB464C" w14:textId="77777777" w:rsidR="00E437EB" w:rsidRPr="00E437EB" w:rsidRDefault="00E437EB" w:rsidP="00143650">
      <w:pPr>
        <w:spacing w:after="0" w:line="240" w:lineRule="auto"/>
        <w:jc w:val="both"/>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 xml:space="preserve">- 28 липня </w:t>
      </w:r>
      <w:r w:rsidRPr="00317A37">
        <w:rPr>
          <w:rFonts w:ascii="Times New Roman" w:eastAsia="Times New Roman" w:hAnsi="Times New Roman" w:cs="Times New Roman"/>
          <w:sz w:val="32"/>
          <w:szCs w:val="32"/>
          <w:lang w:val="uk-UA" w:eastAsia="ru-RU"/>
        </w:rPr>
        <w:t xml:space="preserve">в селі Йосипівка  </w:t>
      </w:r>
      <w:r w:rsidRPr="00E437EB">
        <w:rPr>
          <w:rFonts w:ascii="Times New Roman" w:eastAsia="Times New Roman" w:hAnsi="Times New Roman" w:cs="Times New Roman"/>
          <w:sz w:val="32"/>
          <w:szCs w:val="32"/>
          <w:lang w:val="uk-UA" w:eastAsia="ru-RU"/>
        </w:rPr>
        <w:t>відбулося відкриття Алеї Слави з вшанування загиблих військових внаслідок збройної агресії рф проти України   та проведено мітинг вшанування  за загиблими Героями.</w:t>
      </w:r>
    </w:p>
    <w:p w14:paraId="57C48A7B" w14:textId="77777777" w:rsidR="00E437EB" w:rsidRPr="00E437EB" w:rsidRDefault="00E437EB" w:rsidP="00143650">
      <w:pPr>
        <w:spacing w:after="0" w:line="240" w:lineRule="auto"/>
        <w:jc w:val="both"/>
        <w:rPr>
          <w:rFonts w:ascii="Times New Roman" w:eastAsia="Times New Roman" w:hAnsi="Times New Roman" w:cs="Times New Roman"/>
          <w:sz w:val="32"/>
          <w:szCs w:val="32"/>
          <w:lang w:val="uk-UA" w:eastAsia="ru-RU"/>
        </w:rPr>
      </w:pPr>
    </w:p>
    <w:p w14:paraId="2927DCD1" w14:textId="77777777" w:rsidR="00E437EB" w:rsidRPr="00847DA7" w:rsidRDefault="00E437EB" w:rsidP="00143650">
      <w:pPr>
        <w:spacing w:after="200" w:line="276" w:lineRule="auto"/>
        <w:ind w:firstLine="709"/>
        <w:jc w:val="both"/>
        <w:rPr>
          <w:rFonts w:ascii="Times New Roman" w:eastAsia="Times New Roman" w:hAnsi="Times New Roman" w:cs="Times New Roman"/>
          <w:sz w:val="32"/>
          <w:szCs w:val="32"/>
          <w:lang w:val="uk-UA" w:eastAsia="ru-RU"/>
        </w:rPr>
      </w:pPr>
      <w:r w:rsidRPr="00847DA7">
        <w:rPr>
          <w:rFonts w:ascii="Times New Roman" w:eastAsia="Times New Roman" w:hAnsi="Times New Roman" w:cs="Times New Roman"/>
          <w:b/>
          <w:bCs/>
          <w:sz w:val="32"/>
          <w:szCs w:val="32"/>
          <w:lang w:val="uk-UA" w:eastAsia="ru-RU"/>
        </w:rPr>
        <w:t>На Програму розвитку культури та туризму на території</w:t>
      </w:r>
      <w:r w:rsidRPr="00847DA7">
        <w:rPr>
          <w:rFonts w:ascii="Times New Roman" w:eastAsia="Times New Roman" w:hAnsi="Times New Roman" w:cs="Times New Roman"/>
          <w:sz w:val="32"/>
          <w:szCs w:val="32"/>
          <w:lang w:val="uk-UA" w:eastAsia="ru-RU"/>
        </w:rPr>
        <w:t xml:space="preserve"> Савранської селищної територіальної громади на 2024-2026роки на початку 2025року було виділено кошти в сумі   83 500  тис.грн.</w:t>
      </w:r>
    </w:p>
    <w:p w14:paraId="794EF585" w14:textId="77777777" w:rsidR="00E437EB" w:rsidRPr="00E437EB" w:rsidRDefault="00E437EB" w:rsidP="00E437EB">
      <w:pPr>
        <w:spacing w:after="200" w:line="276" w:lineRule="auto"/>
        <w:ind w:firstLine="709"/>
        <w:jc w:val="both"/>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Кошти були витрачені:</w:t>
      </w:r>
    </w:p>
    <w:p w14:paraId="652DE6FA"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лютому поточного року були придбані два патріотичних прапори(банери) на суму 2500,0грн</w:t>
      </w:r>
    </w:p>
    <w:p w14:paraId="2D02E1CF"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lastRenderedPageBreak/>
        <w:t>В лютому поточного року був придбаний бензин для підвозу колективів на суму 5350,0грн(100л)</w:t>
      </w:r>
    </w:p>
    <w:p w14:paraId="629D85A2"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березні поточного року були придбані квіти для проведення просвітницьких(тематичних)  заходів на суму 2150,0грн</w:t>
      </w:r>
    </w:p>
    <w:p w14:paraId="501C83F9"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квітні поточного року був придбаний патріотичний прапори(банери) в сільський будинок культури с. Вільшанка на суму 5605,0грн</w:t>
      </w:r>
    </w:p>
    <w:p w14:paraId="70FFC56A"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квітні поточного року був придбаний бензин для підвозу колективів на суму 10700грн(200л)</w:t>
      </w:r>
    </w:p>
    <w:p w14:paraId="1F456B2C"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травні поточного року були придбані квіти для проведення просвітницьких(тематичних)  заходів із вшанування Героїв  на суму 2580,0грн</w:t>
      </w:r>
    </w:p>
    <w:p w14:paraId="452D2D9B"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 xml:space="preserve">В травні поточного року  були придбані подарунки (до Міжнародного для захисту дітей) для проведення конкурсно-розважальних програм «Ура - канікули» на суму 11110грн. </w:t>
      </w:r>
    </w:p>
    <w:p w14:paraId="713B7D1B"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червні поточного року був придбаний патріотичний прапори(банери) до свята Маковія  в сільський будинок культури с. Концеба на суму 5350,0грн</w:t>
      </w:r>
    </w:p>
    <w:p w14:paraId="123B60EF"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червні поточного року до театралізованого дійства «Свято Івана Купала» на суму 4650,0грн придбані подарунки на конкурси.</w:t>
      </w:r>
    </w:p>
    <w:p w14:paraId="0B026880"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серпні поточного року був придбаний бензин для підвозу колективів на суму 5650,0грн(100л)(підвоз колективів до благодійного заходу Маковія с.Концеба)</w:t>
      </w:r>
    </w:p>
    <w:p w14:paraId="766FA866"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серпні поточного року придбані прапори до Дня прапору та Дня незалежності України на суму 3900,00грн</w:t>
      </w:r>
    </w:p>
    <w:p w14:paraId="349C5036"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вересні поточного року був придбаний бензин для підвозу колективів на суму 5650,0грн(100л)(підвоз колективів до благодійного заходу День селища Саврань та свято Борщу)</w:t>
      </w:r>
    </w:p>
    <w:p w14:paraId="6BBDE488"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листопаді поточного року придбано канцтовари(фотопапір) та рамки до дошки пам’яті загиблих воїнів на суму 2305,0грн</w:t>
      </w:r>
    </w:p>
    <w:p w14:paraId="6EF52918" w14:textId="77777777" w:rsidR="00E437EB" w:rsidRPr="00E437EB" w:rsidRDefault="00E437EB" w:rsidP="00E437EB">
      <w:pPr>
        <w:numPr>
          <w:ilvl w:val="0"/>
          <w:numId w:val="19"/>
        </w:numPr>
        <w:spacing w:after="200" w:line="254" w:lineRule="auto"/>
        <w:contextualSpacing/>
        <w:jc w:val="both"/>
        <w:rPr>
          <w:rFonts w:ascii="Times New Roman" w:eastAsia="Calibri" w:hAnsi="Times New Roman" w:cs="Times New Roman"/>
          <w:kern w:val="2"/>
          <w:sz w:val="32"/>
          <w:szCs w:val="32"/>
          <w:lang w:val="uk-UA"/>
        </w:rPr>
      </w:pPr>
      <w:r w:rsidRPr="00E437EB">
        <w:rPr>
          <w:rFonts w:ascii="Times New Roman" w:eastAsia="Calibri" w:hAnsi="Times New Roman" w:cs="Times New Roman"/>
          <w:kern w:val="2"/>
          <w:sz w:val="32"/>
          <w:szCs w:val="32"/>
          <w:lang w:val="uk-UA"/>
        </w:rPr>
        <w:t>В грудні поточного року придбанні новорічні подарунки на суму 16000,00грн</w:t>
      </w:r>
    </w:p>
    <w:p w14:paraId="4E3668F1" w14:textId="41D95F78" w:rsidR="00E437EB" w:rsidRPr="00E437EB" w:rsidRDefault="00E437EB" w:rsidP="00E437EB">
      <w:pPr>
        <w:spacing w:after="200" w:line="276" w:lineRule="auto"/>
        <w:ind w:firstLine="709"/>
        <w:jc w:val="both"/>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Загальна сума витр</w:t>
      </w:r>
      <w:r>
        <w:rPr>
          <w:rFonts w:ascii="Times New Roman" w:eastAsia="Times New Roman" w:hAnsi="Times New Roman" w:cs="Times New Roman"/>
          <w:sz w:val="32"/>
          <w:szCs w:val="32"/>
          <w:lang w:val="uk-UA" w:eastAsia="ru-RU"/>
        </w:rPr>
        <w:t>а</w:t>
      </w:r>
      <w:r w:rsidRPr="00E437EB">
        <w:rPr>
          <w:rFonts w:ascii="Times New Roman" w:eastAsia="Times New Roman" w:hAnsi="Times New Roman" w:cs="Times New Roman"/>
          <w:sz w:val="32"/>
          <w:szCs w:val="32"/>
          <w:lang w:val="uk-UA" w:eastAsia="ru-RU"/>
        </w:rPr>
        <w:t>т ставить 83 500 грн.</w:t>
      </w:r>
    </w:p>
    <w:p w14:paraId="7C3421DD" w14:textId="0A031CC4" w:rsidR="008C60D5" w:rsidRPr="00847DA7" w:rsidRDefault="00E437EB" w:rsidP="00847DA7">
      <w:pPr>
        <w:spacing w:after="0" w:line="240" w:lineRule="auto"/>
        <w:ind w:firstLine="851"/>
        <w:jc w:val="both"/>
        <w:rPr>
          <w:rFonts w:ascii="Times New Roman" w:eastAsia="Times New Roman" w:hAnsi="Times New Roman" w:cs="Times New Roman"/>
          <w:sz w:val="32"/>
          <w:szCs w:val="32"/>
          <w:lang w:val="uk-UA" w:eastAsia="ru-RU"/>
        </w:rPr>
      </w:pPr>
      <w:r w:rsidRPr="00847DA7">
        <w:rPr>
          <w:rFonts w:ascii="Times New Roman" w:eastAsia="Times New Roman" w:hAnsi="Times New Roman" w:cs="Times New Roman"/>
          <w:sz w:val="32"/>
          <w:szCs w:val="32"/>
          <w:lang w:val="uk-UA" w:eastAsia="ru-RU"/>
        </w:rPr>
        <w:t xml:space="preserve">Забезпечено функціонування </w:t>
      </w:r>
      <w:r w:rsidRPr="00847DA7">
        <w:rPr>
          <w:rFonts w:ascii="Times New Roman" w:eastAsia="Times New Roman" w:hAnsi="Times New Roman" w:cs="Times New Roman"/>
          <w:b/>
          <w:bCs/>
          <w:sz w:val="32"/>
          <w:szCs w:val="32"/>
          <w:lang w:val="uk-UA" w:eastAsia="ru-RU"/>
        </w:rPr>
        <w:t>Савранської дитячої  школи мистецтв</w:t>
      </w:r>
      <w:r w:rsidRPr="00847DA7">
        <w:rPr>
          <w:rFonts w:ascii="Times New Roman" w:eastAsia="Times New Roman" w:hAnsi="Times New Roman" w:cs="Times New Roman"/>
          <w:sz w:val="32"/>
          <w:szCs w:val="32"/>
          <w:lang w:val="uk-UA" w:eastAsia="ru-RU"/>
        </w:rPr>
        <w:t xml:space="preserve">  та філіалу в с.Полянецьке. </w:t>
      </w:r>
      <w:r w:rsidRPr="00E437EB">
        <w:rPr>
          <w:rFonts w:ascii="Times New Roman" w:eastAsia="Times New Roman" w:hAnsi="Times New Roman" w:cs="Times New Roman"/>
          <w:sz w:val="32"/>
          <w:szCs w:val="32"/>
          <w:lang w:val="uk-UA" w:eastAsia="ru-RU"/>
        </w:rPr>
        <w:t xml:space="preserve">В музичній школі навчається 135 учнів по класу: вокал, хоровий спів, фортепіано, духові інструменти, хореографія, образотворче мистецтво. </w:t>
      </w:r>
    </w:p>
    <w:p w14:paraId="4C64F020" w14:textId="257B09CF" w:rsidR="00D37EAE" w:rsidRPr="00847DA7" w:rsidRDefault="00277FD7" w:rsidP="00D37EAE">
      <w:pPr>
        <w:spacing w:after="0" w:line="240" w:lineRule="auto"/>
        <w:rPr>
          <w:rFonts w:ascii="Times New Roman" w:eastAsia="Times New Roman" w:hAnsi="Times New Roman" w:cs="Times New Roman"/>
          <w:b/>
          <w:bCs/>
          <w:sz w:val="32"/>
          <w:szCs w:val="32"/>
          <w:lang w:val="uk-UA" w:eastAsia="ru-RU"/>
        </w:rPr>
      </w:pPr>
      <w:r w:rsidRPr="00847DA7">
        <w:rPr>
          <w:rFonts w:ascii="Times New Roman" w:eastAsia="Times New Roman" w:hAnsi="Times New Roman" w:cs="Times New Roman"/>
          <w:sz w:val="32"/>
          <w:szCs w:val="32"/>
          <w:lang w:eastAsia="ru-RU"/>
        </w:rPr>
        <w:lastRenderedPageBreak/>
        <w:t>Відповідно до плану роботи КЗ ЦКДІТ тематичні заходи були спрямовані на підтримку ЗСУ</w:t>
      </w:r>
      <w:r w:rsidR="00D37EAE" w:rsidRPr="00847DA7">
        <w:rPr>
          <w:rFonts w:ascii="Times New Roman" w:eastAsia="Times New Roman" w:hAnsi="Times New Roman" w:cs="Times New Roman"/>
          <w:sz w:val="32"/>
          <w:szCs w:val="32"/>
          <w:lang w:val="uk-UA" w:eastAsia="ru-RU"/>
        </w:rPr>
        <w:t xml:space="preserve"> завдяки яким в 2025 році було зібрано кошти в сумі- </w:t>
      </w:r>
      <w:r w:rsidR="00D37EAE" w:rsidRPr="00847DA7">
        <w:rPr>
          <w:rFonts w:ascii="Times New Roman" w:eastAsia="Times New Roman" w:hAnsi="Times New Roman" w:cs="Times New Roman"/>
          <w:bCs/>
          <w:sz w:val="32"/>
          <w:szCs w:val="32"/>
          <w:lang w:eastAsia="ru-RU"/>
        </w:rPr>
        <w:t>341тис. 065грн., які було</w:t>
      </w:r>
      <w:r w:rsidR="00D37EAE" w:rsidRPr="00847DA7">
        <w:rPr>
          <w:rFonts w:ascii="Times New Roman" w:eastAsia="Times New Roman" w:hAnsi="Times New Roman" w:cs="Times New Roman"/>
          <w:bCs/>
          <w:sz w:val="32"/>
          <w:szCs w:val="32"/>
          <w:lang w:val="uk-UA" w:eastAsia="ru-RU"/>
        </w:rPr>
        <w:t xml:space="preserve"> </w:t>
      </w:r>
      <w:r w:rsidR="00D37EAE" w:rsidRPr="00847DA7">
        <w:rPr>
          <w:rFonts w:ascii="Times New Roman" w:eastAsia="Times New Roman" w:hAnsi="Times New Roman" w:cs="Times New Roman"/>
          <w:bCs/>
          <w:sz w:val="32"/>
          <w:szCs w:val="32"/>
          <w:lang w:eastAsia="ru-RU"/>
        </w:rPr>
        <w:t xml:space="preserve"> </w:t>
      </w:r>
      <w:r w:rsidR="00D37EAE" w:rsidRPr="00847DA7">
        <w:rPr>
          <w:rFonts w:ascii="Times New Roman" w:eastAsia="Times New Roman" w:hAnsi="Times New Roman" w:cs="Times New Roman"/>
          <w:bCs/>
          <w:sz w:val="32"/>
          <w:szCs w:val="32"/>
          <w:lang w:val="uk-UA" w:eastAsia="ru-RU"/>
        </w:rPr>
        <w:t xml:space="preserve"> спрямовано на потреби Збройним силам України.</w:t>
      </w:r>
    </w:p>
    <w:p w14:paraId="445AE955" w14:textId="77777777" w:rsidR="00847DA7" w:rsidRDefault="00847DA7" w:rsidP="00266524">
      <w:pPr>
        <w:spacing w:after="0" w:line="240" w:lineRule="auto"/>
        <w:rPr>
          <w:rFonts w:ascii="Times New Roman" w:eastAsia="Times New Roman" w:hAnsi="Times New Roman" w:cs="Times New Roman"/>
          <w:color w:val="FFC000"/>
          <w:sz w:val="32"/>
          <w:szCs w:val="32"/>
          <w:lang w:val="uk-UA" w:eastAsia="ru-RU"/>
        </w:rPr>
      </w:pPr>
    </w:p>
    <w:p w14:paraId="11F3A048" w14:textId="77777777" w:rsidR="00143650" w:rsidRDefault="00143650" w:rsidP="00266524">
      <w:pPr>
        <w:spacing w:after="0" w:line="240" w:lineRule="auto"/>
        <w:rPr>
          <w:rFonts w:ascii="Times New Roman" w:eastAsia="Times New Roman" w:hAnsi="Times New Roman" w:cs="Times New Roman"/>
          <w:color w:val="FFC000"/>
          <w:sz w:val="32"/>
          <w:szCs w:val="32"/>
          <w:lang w:val="uk-UA" w:eastAsia="ru-RU"/>
        </w:rPr>
      </w:pPr>
    </w:p>
    <w:p w14:paraId="349F4705" w14:textId="77777777" w:rsidR="00143650" w:rsidRDefault="00143650" w:rsidP="00266524">
      <w:pPr>
        <w:spacing w:after="0" w:line="240" w:lineRule="auto"/>
        <w:rPr>
          <w:rFonts w:ascii="Times New Roman" w:eastAsia="Times New Roman" w:hAnsi="Times New Roman" w:cs="Times New Roman"/>
          <w:color w:val="FFC000"/>
          <w:sz w:val="32"/>
          <w:szCs w:val="32"/>
          <w:lang w:val="uk-UA" w:eastAsia="ru-RU"/>
        </w:rPr>
      </w:pPr>
    </w:p>
    <w:p w14:paraId="4A5896D0" w14:textId="77777777" w:rsidR="00143650" w:rsidRPr="00847DA7" w:rsidRDefault="00143650" w:rsidP="00266524">
      <w:pPr>
        <w:spacing w:after="0" w:line="240" w:lineRule="auto"/>
        <w:rPr>
          <w:rFonts w:ascii="Times New Roman" w:eastAsia="Times New Roman" w:hAnsi="Times New Roman" w:cs="Times New Roman"/>
          <w:color w:val="FFC000"/>
          <w:sz w:val="32"/>
          <w:szCs w:val="32"/>
          <w:lang w:val="uk-UA" w:eastAsia="ru-RU"/>
        </w:rPr>
      </w:pPr>
    </w:p>
    <w:p w14:paraId="50199C63" w14:textId="61FFF303" w:rsidR="00E437EB" w:rsidRDefault="00E437EB" w:rsidP="00E437EB">
      <w:pPr>
        <w:spacing w:after="0" w:line="240" w:lineRule="auto"/>
        <w:jc w:val="center"/>
        <w:rPr>
          <w:rFonts w:ascii="Times New Roman" w:eastAsia="Times New Roman" w:hAnsi="Times New Roman" w:cs="Times New Roman"/>
          <w:sz w:val="32"/>
          <w:szCs w:val="32"/>
          <w:lang w:eastAsia="ru-RU"/>
        </w:rPr>
      </w:pPr>
      <w:r w:rsidRPr="00E437EB">
        <w:rPr>
          <w:rFonts w:ascii="Times New Roman" w:eastAsia="Times New Roman" w:hAnsi="Times New Roman" w:cs="Times New Roman"/>
          <w:b/>
          <w:bCs/>
          <w:sz w:val="32"/>
          <w:szCs w:val="32"/>
          <w:lang w:val="uk-UA" w:eastAsia="ru-RU"/>
        </w:rPr>
        <w:t>Комунальна установа «Центр надання соціальних  послуг» Савранської селищної ради</w:t>
      </w:r>
    </w:p>
    <w:p w14:paraId="4EC23B1A" w14:textId="6EB6302D" w:rsidR="00E437EB" w:rsidRDefault="00E437EB" w:rsidP="00847DA7">
      <w:pPr>
        <w:spacing w:after="0" w:line="240" w:lineRule="auto"/>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 xml:space="preserve">   </w:t>
      </w:r>
    </w:p>
    <w:p w14:paraId="439E8D4B" w14:textId="77777777" w:rsidR="00143650" w:rsidRDefault="00143650" w:rsidP="00847DA7">
      <w:pPr>
        <w:spacing w:after="0" w:line="240" w:lineRule="auto"/>
        <w:rPr>
          <w:rFonts w:ascii="Times New Roman" w:eastAsia="Times New Roman" w:hAnsi="Times New Roman" w:cs="Times New Roman"/>
          <w:sz w:val="32"/>
          <w:szCs w:val="32"/>
          <w:lang w:val="uk-UA" w:eastAsia="ru-RU"/>
        </w:rPr>
      </w:pPr>
    </w:p>
    <w:p w14:paraId="00F6A432" w14:textId="77777777" w:rsidR="00E437EB" w:rsidRDefault="00E437EB" w:rsidP="00E437EB">
      <w:pPr>
        <w:spacing w:after="0" w:line="240" w:lineRule="auto"/>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Рішенням сесії селищної ради від 26 серпня 2025 року № 3159-VІІІ введено в дію  нову редакцію Положення про установу, структуру Центру та приведено у відповідність до структури штатну чисельність працівників Комунальної установи  «Центр надання соціальних послуг» Савранської селищної ради Одеської області та змінено місцезнаходження Комунальної установи «ЦНСП» ( з селище Саврань вул. Миру, 86 на селище Саврань, вул. Мар’янівська, 46).</w:t>
      </w:r>
    </w:p>
    <w:p w14:paraId="1105D4EE" w14:textId="77777777" w:rsidR="00E437EB" w:rsidRPr="00E437EB" w:rsidRDefault="00E437EB" w:rsidP="00E437EB">
      <w:pPr>
        <w:spacing w:after="0" w:line="240" w:lineRule="auto"/>
        <w:rPr>
          <w:rFonts w:ascii="Times New Roman" w:eastAsia="Times New Roman" w:hAnsi="Times New Roman" w:cs="Times New Roman"/>
          <w:bCs/>
          <w:sz w:val="32"/>
          <w:szCs w:val="32"/>
          <w:lang w:val="uk-UA" w:eastAsia="ru-RU"/>
        </w:rPr>
      </w:pPr>
      <w:r w:rsidRPr="00E437EB">
        <w:rPr>
          <w:rFonts w:ascii="Times New Roman" w:eastAsia="Times New Roman" w:hAnsi="Times New Roman" w:cs="Times New Roman"/>
          <w:b/>
          <w:bCs/>
          <w:sz w:val="32"/>
          <w:szCs w:val="32"/>
          <w:lang w:val="uk-UA" w:eastAsia="ru-RU"/>
        </w:rPr>
        <w:t xml:space="preserve">   </w:t>
      </w:r>
      <w:r w:rsidRPr="00E437EB">
        <w:rPr>
          <w:rFonts w:ascii="Times New Roman" w:eastAsia="Times New Roman" w:hAnsi="Times New Roman" w:cs="Times New Roman"/>
          <w:bCs/>
          <w:sz w:val="32"/>
          <w:szCs w:val="32"/>
          <w:lang w:val="uk-UA" w:eastAsia="ru-RU"/>
        </w:rPr>
        <w:t>У  складі   установи  функціонує  -  4 структурних підрозділи (відділення):</w:t>
      </w:r>
    </w:p>
    <w:p w14:paraId="27C65BDF" w14:textId="77777777" w:rsidR="00E437EB" w:rsidRPr="00E437EB" w:rsidRDefault="00E437EB" w:rsidP="00E437EB">
      <w:pPr>
        <w:numPr>
          <w:ilvl w:val="0"/>
          <w:numId w:val="20"/>
        </w:numPr>
        <w:spacing w:after="0" w:line="240" w:lineRule="auto"/>
        <w:rPr>
          <w:rFonts w:ascii="Times New Roman" w:eastAsia="Times New Roman" w:hAnsi="Times New Roman" w:cs="Times New Roman"/>
          <w:bCs/>
          <w:sz w:val="32"/>
          <w:szCs w:val="32"/>
          <w:lang w:val="uk-UA" w:eastAsia="ru-RU"/>
        </w:rPr>
      </w:pPr>
      <w:r w:rsidRPr="00E437EB">
        <w:rPr>
          <w:rFonts w:ascii="Times New Roman" w:eastAsia="Times New Roman" w:hAnsi="Times New Roman" w:cs="Times New Roman"/>
          <w:bCs/>
          <w:sz w:val="32"/>
          <w:szCs w:val="32"/>
          <w:lang w:val="uk-UA" w:eastAsia="ru-RU"/>
        </w:rPr>
        <w:t>відділення соціальної допомоги вдома;</w:t>
      </w:r>
    </w:p>
    <w:p w14:paraId="7FBF3BD5" w14:textId="77777777" w:rsidR="00E437EB" w:rsidRPr="00E437EB" w:rsidRDefault="00E437EB" w:rsidP="00E437EB">
      <w:pPr>
        <w:numPr>
          <w:ilvl w:val="1"/>
          <w:numId w:val="20"/>
        </w:numPr>
        <w:spacing w:after="0" w:line="240" w:lineRule="auto"/>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bCs/>
          <w:sz w:val="32"/>
          <w:szCs w:val="32"/>
          <w:lang w:val="uk-UA" w:eastAsia="ru-RU"/>
        </w:rPr>
        <w:t xml:space="preserve">відділення стаціонарного догляду для постійного </w:t>
      </w:r>
      <w:r w:rsidRPr="00E437EB">
        <w:rPr>
          <w:rFonts w:ascii="Times New Roman" w:eastAsia="Times New Roman" w:hAnsi="Times New Roman" w:cs="Times New Roman"/>
          <w:sz w:val="32"/>
          <w:szCs w:val="32"/>
          <w:lang w:val="uk-UA" w:eastAsia="ru-RU"/>
        </w:rPr>
        <w:t>або тимчасового проживання;</w:t>
      </w:r>
    </w:p>
    <w:p w14:paraId="66675D50" w14:textId="77777777" w:rsidR="00E437EB" w:rsidRPr="00E437EB" w:rsidRDefault="00E437EB" w:rsidP="00E437EB">
      <w:pPr>
        <w:numPr>
          <w:ilvl w:val="1"/>
          <w:numId w:val="20"/>
        </w:numPr>
        <w:spacing w:after="0" w:line="240" w:lineRule="auto"/>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відділення організації надання адресної натуральної та грошової допомоги;</w:t>
      </w:r>
    </w:p>
    <w:p w14:paraId="2673C31F" w14:textId="77777777" w:rsidR="00E437EB" w:rsidRPr="00E437EB" w:rsidRDefault="00E437EB" w:rsidP="00E437EB">
      <w:pPr>
        <w:numPr>
          <w:ilvl w:val="1"/>
          <w:numId w:val="20"/>
        </w:numPr>
        <w:spacing w:after="0" w:line="240" w:lineRule="auto"/>
        <w:rPr>
          <w:rFonts w:ascii="Times New Roman" w:eastAsia="Times New Roman" w:hAnsi="Times New Roman" w:cs="Times New Roman"/>
          <w:sz w:val="32"/>
          <w:szCs w:val="32"/>
          <w:lang w:val="uk-UA" w:eastAsia="ru-RU"/>
        </w:rPr>
      </w:pPr>
      <w:r w:rsidRPr="00E437EB">
        <w:rPr>
          <w:rFonts w:ascii="Times New Roman" w:eastAsia="Times New Roman" w:hAnsi="Times New Roman" w:cs="Times New Roman"/>
          <w:sz w:val="32"/>
          <w:szCs w:val="32"/>
          <w:lang w:val="uk-UA" w:eastAsia="ru-RU"/>
        </w:rPr>
        <w:t>відділення соціальної роботи (з сім'ями, дітьми та молоддю).</w:t>
      </w:r>
    </w:p>
    <w:p w14:paraId="0245D8C7" w14:textId="77777777" w:rsidR="00266524" w:rsidRDefault="00266524" w:rsidP="00266524">
      <w:pPr>
        <w:spacing w:after="0" w:line="240" w:lineRule="auto"/>
        <w:rPr>
          <w:rFonts w:ascii="Times New Roman" w:eastAsia="Times New Roman" w:hAnsi="Times New Roman" w:cs="Times New Roman"/>
          <w:sz w:val="32"/>
          <w:szCs w:val="32"/>
          <w:lang w:val="uk-UA" w:eastAsia="ru-RU"/>
        </w:rPr>
      </w:pPr>
    </w:p>
    <w:p w14:paraId="4A98DF7F" w14:textId="34223626"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Рішенням Савранської селищної ради  Одеської області від </w:t>
      </w:r>
      <w:r w:rsidRPr="00A61E1E">
        <w:rPr>
          <w:rFonts w:ascii="Times New Roman" w:eastAsia="Times New Roman" w:hAnsi="Times New Roman" w:cs="Times New Roman"/>
          <w:bCs/>
          <w:sz w:val="32"/>
          <w:szCs w:val="32"/>
          <w:lang w:val="uk-UA" w:eastAsia="ru-RU"/>
        </w:rPr>
        <w:t>28.01.2025 року  № 2936-VIII  «</w:t>
      </w:r>
      <w:r w:rsidRPr="00A61E1E">
        <w:rPr>
          <w:rFonts w:ascii="Times New Roman" w:eastAsia="Times New Roman" w:hAnsi="Times New Roman" w:cs="Times New Roman"/>
          <w:sz w:val="32"/>
          <w:szCs w:val="32"/>
          <w:lang w:val="uk-UA" w:eastAsia="ru-RU"/>
        </w:rPr>
        <w:t>Про затвердження Переліку та тарифів на платні послуги та з установленням диференційної плати, що надаються структурними підрозділами КУ «Центр надання соціальних послуг» Савранської селищної ради Одеської області» затвердженні Перелік та тарифи на поточний рік.</w:t>
      </w:r>
    </w:p>
    <w:p w14:paraId="010ADA2B"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   Соціальні послуги Центром надаються відповідно до затвердженого Савранською селищною радою Одеської області  рішення від 29.05.2025р за № 3059-VIII  «Про внесення змін до Порядку організації надання соціальних послуг на території Савранської селищної  територіальної громади Одеської області».</w:t>
      </w:r>
    </w:p>
    <w:p w14:paraId="18605933"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     </w:t>
      </w:r>
    </w:p>
    <w:p w14:paraId="67C778F3" w14:textId="77777777" w:rsidR="00A61E1E" w:rsidRPr="00A61E1E" w:rsidRDefault="00A61E1E" w:rsidP="00A61E1E">
      <w:pPr>
        <w:spacing w:after="0" w:line="240" w:lineRule="auto"/>
        <w:rPr>
          <w:rFonts w:ascii="Times New Roman" w:eastAsia="Times New Roman" w:hAnsi="Times New Roman" w:cs="Times New Roman"/>
          <w:b/>
          <w:sz w:val="32"/>
          <w:szCs w:val="32"/>
          <w:lang w:val="uk-UA" w:eastAsia="ru-RU"/>
        </w:rPr>
      </w:pPr>
      <w:r w:rsidRPr="00A61E1E">
        <w:rPr>
          <w:rFonts w:ascii="Times New Roman" w:eastAsia="Times New Roman" w:hAnsi="Times New Roman" w:cs="Times New Roman"/>
          <w:b/>
          <w:sz w:val="32"/>
          <w:szCs w:val="32"/>
          <w:lang w:val="uk-UA" w:eastAsia="ru-RU"/>
        </w:rPr>
        <w:lastRenderedPageBreak/>
        <w:t>1.Відділення соціальної допомоги вдома.</w:t>
      </w:r>
    </w:p>
    <w:p w14:paraId="1715909A" w14:textId="77777777" w:rsid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За  2025 р. було обслужено - 337 осіб (жінок 271): за рахунок бюджетних коштів (на безоплатній основі) –  211 особи, з установленням диференційованої плати – 120 особа, за рахунок отримувача соціальних послуг – 6 осіб, які  скористались платними послугами «догляду вдома» відповідно до  затверджених тарифів.  </w:t>
      </w:r>
    </w:p>
    <w:p w14:paraId="650BAA22" w14:textId="270E201F" w:rsidR="00A61E1E" w:rsidRPr="00A61E1E" w:rsidRDefault="00A61E1E" w:rsidP="00A61E1E">
      <w:pPr>
        <w:spacing w:after="0" w:line="240" w:lineRule="auto"/>
        <w:rPr>
          <w:rFonts w:ascii="Times New Roman" w:eastAsia="Times New Roman" w:hAnsi="Times New Roman" w:cs="Times New Roman"/>
          <w:b/>
          <w:sz w:val="32"/>
          <w:szCs w:val="32"/>
          <w:lang w:val="uk-UA" w:eastAsia="ru-RU"/>
        </w:rPr>
      </w:pPr>
      <w:r w:rsidRPr="00A61E1E">
        <w:rPr>
          <w:rFonts w:ascii="Times New Roman" w:eastAsia="Times New Roman" w:hAnsi="Times New Roman" w:cs="Times New Roman"/>
          <w:b/>
          <w:sz w:val="32"/>
          <w:szCs w:val="32"/>
          <w:lang w:val="uk-UA" w:eastAsia="ru-RU"/>
        </w:rPr>
        <w:t>2.Відділення стаціонарного догляду для постійного</w:t>
      </w:r>
    </w:p>
    <w:p w14:paraId="0B8AB76B" w14:textId="77777777" w:rsidR="00A61E1E" w:rsidRPr="00A61E1E" w:rsidRDefault="00A61E1E" w:rsidP="00A61E1E">
      <w:pPr>
        <w:spacing w:after="0" w:line="240" w:lineRule="auto"/>
        <w:rPr>
          <w:rFonts w:ascii="Times New Roman" w:eastAsia="Times New Roman" w:hAnsi="Times New Roman" w:cs="Times New Roman"/>
          <w:b/>
          <w:sz w:val="32"/>
          <w:szCs w:val="32"/>
          <w:lang w:val="uk-UA" w:eastAsia="ru-RU"/>
        </w:rPr>
      </w:pPr>
      <w:r w:rsidRPr="00A61E1E">
        <w:rPr>
          <w:rFonts w:ascii="Times New Roman" w:eastAsia="Times New Roman" w:hAnsi="Times New Roman" w:cs="Times New Roman"/>
          <w:b/>
          <w:sz w:val="32"/>
          <w:szCs w:val="32"/>
          <w:lang w:val="uk-UA" w:eastAsia="ru-RU"/>
        </w:rPr>
        <w:t xml:space="preserve"> або тимчасового  проживання.</w:t>
      </w:r>
    </w:p>
    <w:p w14:paraId="63AB27E9" w14:textId="21CC0975"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   Відділення відокремлене та знаходиться в с. Концеба, структура складає  11,5 штатних посад</w:t>
      </w:r>
      <w:r w:rsidR="004057E2">
        <w:rPr>
          <w:rFonts w:ascii="Times New Roman" w:eastAsia="Times New Roman" w:hAnsi="Times New Roman" w:cs="Times New Roman"/>
          <w:sz w:val="32"/>
          <w:szCs w:val="32"/>
          <w:lang w:val="uk-UA" w:eastAsia="ru-RU"/>
        </w:rPr>
        <w:t>.</w:t>
      </w:r>
      <w:r w:rsidRPr="00A61E1E">
        <w:rPr>
          <w:rFonts w:ascii="Times New Roman" w:eastAsia="Times New Roman" w:hAnsi="Times New Roman" w:cs="Times New Roman"/>
          <w:sz w:val="32"/>
          <w:szCs w:val="32"/>
          <w:lang w:val="uk-UA" w:eastAsia="ru-RU"/>
        </w:rPr>
        <w:t xml:space="preserve"> Протягом  2025 року  на обліку перебувало  - 32 особи,  прибуло -  8  осіб,  вибуло - 8 осіб (в зв’язку зі смертю).  Станом на 01.01.2026р фактично проживає - 23 особи із них 3 - із статусом внутрішньо переміщеної особи (1-ж, 2-ч).</w:t>
      </w:r>
    </w:p>
    <w:p w14:paraId="3826FDA5" w14:textId="7D9BC10A" w:rsid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Із числа підопічних - 23 особи протягом звітного періоду перебувало у відділенні за рахунок бюджетних коштів (на безоплатній основі); 9 осіб</w:t>
      </w:r>
      <w:r>
        <w:rPr>
          <w:rFonts w:ascii="Times New Roman" w:eastAsia="Times New Roman" w:hAnsi="Times New Roman" w:cs="Times New Roman"/>
          <w:sz w:val="32"/>
          <w:szCs w:val="32"/>
          <w:lang w:val="uk-UA" w:eastAsia="ru-RU"/>
        </w:rPr>
        <w:t xml:space="preserve"> </w:t>
      </w:r>
      <w:r w:rsidRPr="00A61E1E">
        <w:rPr>
          <w:rFonts w:ascii="Times New Roman" w:eastAsia="Times New Roman" w:hAnsi="Times New Roman" w:cs="Times New Roman"/>
          <w:sz w:val="32"/>
          <w:szCs w:val="32"/>
          <w:lang w:val="uk-UA" w:eastAsia="ru-RU"/>
        </w:rPr>
        <w:t>перебувало у відділенні з установленням диференційованої плати за надання соціальної послуги стаціонарного догляду.</w:t>
      </w:r>
    </w:p>
    <w:p w14:paraId="20F2434C" w14:textId="576B6698" w:rsidR="00A61E1E" w:rsidRPr="00A61E1E" w:rsidRDefault="00A61E1E" w:rsidP="00A61E1E">
      <w:pPr>
        <w:spacing w:after="0" w:line="240" w:lineRule="auto"/>
        <w:rPr>
          <w:rFonts w:ascii="Times New Roman" w:eastAsia="Times New Roman" w:hAnsi="Times New Roman" w:cs="Times New Roman"/>
          <w:b/>
          <w:sz w:val="32"/>
          <w:szCs w:val="32"/>
          <w:lang w:val="uk-UA" w:eastAsia="ru-RU"/>
        </w:rPr>
      </w:pPr>
      <w:r w:rsidRPr="00A61E1E">
        <w:rPr>
          <w:rFonts w:ascii="Times New Roman" w:eastAsia="Times New Roman" w:hAnsi="Times New Roman" w:cs="Times New Roman"/>
          <w:b/>
          <w:sz w:val="32"/>
          <w:szCs w:val="32"/>
          <w:lang w:val="uk-UA" w:eastAsia="ru-RU"/>
        </w:rPr>
        <w:t>3.Відділення організації надання адресної натуральної та грошової допомоги</w:t>
      </w:r>
      <w:r>
        <w:rPr>
          <w:rFonts w:ascii="Times New Roman" w:eastAsia="Times New Roman" w:hAnsi="Times New Roman" w:cs="Times New Roman"/>
          <w:b/>
          <w:sz w:val="32"/>
          <w:szCs w:val="32"/>
          <w:lang w:val="uk-UA" w:eastAsia="ru-RU"/>
        </w:rPr>
        <w:t>.</w:t>
      </w:r>
      <w:r w:rsidRPr="00A61E1E">
        <w:rPr>
          <w:rFonts w:ascii="Times New Roman" w:eastAsia="Times New Roman" w:hAnsi="Times New Roman" w:cs="Times New Roman"/>
          <w:b/>
          <w:sz w:val="32"/>
          <w:szCs w:val="32"/>
          <w:lang w:val="uk-UA" w:eastAsia="ru-RU"/>
        </w:rPr>
        <w:t xml:space="preserve">  </w:t>
      </w:r>
    </w:p>
    <w:p w14:paraId="090C6EB0" w14:textId="7B50707A"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Відділення</w:t>
      </w:r>
      <w:r w:rsidRPr="00A61E1E">
        <w:rPr>
          <w:rFonts w:ascii="Times New Roman" w:eastAsia="Times New Roman" w:hAnsi="Times New Roman" w:cs="Times New Roman"/>
          <w:bCs/>
          <w:sz w:val="32"/>
          <w:szCs w:val="32"/>
          <w:lang w:val="uk-UA" w:eastAsia="ru-RU"/>
        </w:rPr>
        <w:t xml:space="preserve">  </w:t>
      </w:r>
      <w:r w:rsidRPr="00A61E1E">
        <w:rPr>
          <w:rFonts w:ascii="Times New Roman" w:eastAsia="Times New Roman" w:hAnsi="Times New Roman" w:cs="Times New Roman"/>
          <w:sz w:val="32"/>
          <w:szCs w:val="32"/>
          <w:lang w:val="uk-UA" w:eastAsia="ru-RU"/>
        </w:rPr>
        <w:t xml:space="preserve"> організовує надання на платній та безоплатній основі швацьких, перукарських послуг, послуг із прання білизни та одягу, ремонту одягу, ремонту вікон, дверей, квартир (будинків), санвузлів, дахів, парканів,  послуг із заготівлі та завезення палива, розпилювання дров, обробіток присадибної ділянки, косіння трави біля будинку тощо.</w:t>
      </w:r>
    </w:p>
    <w:p w14:paraId="3CFF12A1" w14:textId="18099968" w:rsidR="00A61E1E" w:rsidRPr="00A61E1E" w:rsidRDefault="00A61E1E" w:rsidP="00A61E1E">
      <w:pPr>
        <w:spacing w:after="0" w:line="240" w:lineRule="auto"/>
        <w:rPr>
          <w:rFonts w:ascii="Times New Roman" w:eastAsia="Times New Roman" w:hAnsi="Times New Roman" w:cs="Times New Roman"/>
          <w:b/>
          <w:sz w:val="32"/>
          <w:szCs w:val="32"/>
          <w:lang w:val="uk-UA" w:eastAsia="ru-RU"/>
        </w:rPr>
      </w:pPr>
      <w:r w:rsidRPr="00A61E1E">
        <w:rPr>
          <w:rFonts w:ascii="Times New Roman" w:eastAsia="Times New Roman" w:hAnsi="Times New Roman" w:cs="Times New Roman"/>
          <w:sz w:val="32"/>
          <w:szCs w:val="32"/>
          <w:lang w:val="uk-UA" w:eastAsia="ru-RU"/>
        </w:rPr>
        <w:t xml:space="preserve">У відділенні станом на </w:t>
      </w:r>
      <w:r w:rsidR="004057E2">
        <w:rPr>
          <w:rFonts w:ascii="Times New Roman" w:eastAsia="Times New Roman" w:hAnsi="Times New Roman" w:cs="Times New Roman"/>
          <w:sz w:val="32"/>
          <w:szCs w:val="32"/>
          <w:lang w:val="uk-UA" w:eastAsia="ru-RU"/>
        </w:rPr>
        <w:t>31</w:t>
      </w:r>
      <w:r w:rsidRPr="00A61E1E">
        <w:rPr>
          <w:rFonts w:ascii="Times New Roman" w:eastAsia="Times New Roman" w:hAnsi="Times New Roman" w:cs="Times New Roman"/>
          <w:bCs/>
          <w:sz w:val="32"/>
          <w:szCs w:val="32"/>
          <w:lang w:val="uk-UA" w:eastAsia="ru-RU"/>
        </w:rPr>
        <w:t>.</w:t>
      </w:r>
      <w:r w:rsidR="004057E2">
        <w:rPr>
          <w:rFonts w:ascii="Times New Roman" w:eastAsia="Times New Roman" w:hAnsi="Times New Roman" w:cs="Times New Roman"/>
          <w:bCs/>
          <w:sz w:val="32"/>
          <w:szCs w:val="32"/>
          <w:lang w:val="uk-UA" w:eastAsia="ru-RU"/>
        </w:rPr>
        <w:t>12</w:t>
      </w:r>
      <w:r w:rsidRPr="00A61E1E">
        <w:rPr>
          <w:rFonts w:ascii="Times New Roman" w:eastAsia="Times New Roman" w:hAnsi="Times New Roman" w:cs="Times New Roman"/>
          <w:bCs/>
          <w:sz w:val="32"/>
          <w:szCs w:val="32"/>
          <w:lang w:val="uk-UA" w:eastAsia="ru-RU"/>
        </w:rPr>
        <w:t>.202</w:t>
      </w:r>
      <w:r w:rsidR="004057E2">
        <w:rPr>
          <w:rFonts w:ascii="Times New Roman" w:eastAsia="Times New Roman" w:hAnsi="Times New Roman" w:cs="Times New Roman"/>
          <w:bCs/>
          <w:sz w:val="32"/>
          <w:szCs w:val="32"/>
          <w:lang w:val="uk-UA" w:eastAsia="ru-RU"/>
        </w:rPr>
        <w:t>5</w:t>
      </w:r>
      <w:r w:rsidRPr="00A61E1E">
        <w:rPr>
          <w:rFonts w:ascii="Times New Roman" w:eastAsia="Times New Roman" w:hAnsi="Times New Roman" w:cs="Times New Roman"/>
          <w:bCs/>
          <w:sz w:val="32"/>
          <w:szCs w:val="32"/>
          <w:lang w:val="uk-UA" w:eastAsia="ru-RU"/>
        </w:rPr>
        <w:t xml:space="preserve"> р</w:t>
      </w:r>
      <w:r w:rsidRPr="00A61E1E">
        <w:rPr>
          <w:rFonts w:ascii="Times New Roman" w:eastAsia="Times New Roman" w:hAnsi="Times New Roman" w:cs="Times New Roman"/>
          <w:sz w:val="32"/>
          <w:szCs w:val="32"/>
          <w:lang w:val="uk-UA" w:eastAsia="ru-RU"/>
        </w:rPr>
        <w:t xml:space="preserve">. на обліку перебуває </w:t>
      </w:r>
      <w:r w:rsidRPr="00A61E1E">
        <w:rPr>
          <w:rFonts w:ascii="Times New Roman" w:eastAsia="Times New Roman" w:hAnsi="Times New Roman" w:cs="Times New Roman"/>
          <w:bCs/>
          <w:sz w:val="32"/>
          <w:szCs w:val="32"/>
          <w:lang w:val="uk-UA" w:eastAsia="ru-RU"/>
        </w:rPr>
        <w:t>550</w:t>
      </w:r>
      <w:r w:rsidRPr="00A61E1E">
        <w:rPr>
          <w:rFonts w:ascii="Times New Roman" w:eastAsia="Times New Roman" w:hAnsi="Times New Roman" w:cs="Times New Roman"/>
          <w:sz w:val="32"/>
          <w:szCs w:val="32"/>
          <w:lang w:val="uk-UA" w:eastAsia="ru-RU"/>
        </w:rPr>
        <w:t xml:space="preserve"> осіб ( жінок 412) (85- спільно з  ВСД, 32 – з відділенням стаціонарного догляду), у т.ч. – </w:t>
      </w:r>
      <w:r w:rsidRPr="00A61E1E">
        <w:rPr>
          <w:rFonts w:ascii="Times New Roman" w:eastAsia="Times New Roman" w:hAnsi="Times New Roman" w:cs="Times New Roman"/>
          <w:bCs/>
          <w:sz w:val="32"/>
          <w:szCs w:val="32"/>
          <w:lang w:val="uk-UA" w:eastAsia="ru-RU"/>
        </w:rPr>
        <w:t>438 осіб</w:t>
      </w:r>
      <w:r w:rsidRPr="00A61E1E">
        <w:rPr>
          <w:rFonts w:ascii="Times New Roman" w:eastAsia="Times New Roman" w:hAnsi="Times New Roman" w:cs="Times New Roman"/>
          <w:sz w:val="32"/>
          <w:szCs w:val="32"/>
          <w:lang w:val="uk-UA" w:eastAsia="ru-RU"/>
        </w:rPr>
        <w:t xml:space="preserve">, які  обслуговуються виключно відділенням адресної допомоги, на платній основі – </w:t>
      </w:r>
      <w:r w:rsidRPr="00A61E1E">
        <w:rPr>
          <w:rFonts w:ascii="Times New Roman" w:eastAsia="Times New Roman" w:hAnsi="Times New Roman" w:cs="Times New Roman"/>
          <w:bCs/>
          <w:sz w:val="32"/>
          <w:szCs w:val="32"/>
          <w:lang w:val="uk-UA" w:eastAsia="ru-RU"/>
        </w:rPr>
        <w:t>19</w:t>
      </w:r>
      <w:r w:rsidRPr="00A61E1E">
        <w:rPr>
          <w:rFonts w:ascii="Times New Roman" w:eastAsia="Times New Roman" w:hAnsi="Times New Roman" w:cs="Times New Roman"/>
          <w:sz w:val="32"/>
          <w:szCs w:val="32"/>
          <w:lang w:val="uk-UA" w:eastAsia="ru-RU"/>
        </w:rPr>
        <w:t xml:space="preserve"> осіб, з установленням диференційованої плати – </w:t>
      </w:r>
      <w:r w:rsidRPr="00A61E1E">
        <w:rPr>
          <w:rFonts w:ascii="Times New Roman" w:eastAsia="Times New Roman" w:hAnsi="Times New Roman" w:cs="Times New Roman"/>
          <w:bCs/>
          <w:sz w:val="32"/>
          <w:szCs w:val="32"/>
          <w:lang w:val="uk-UA" w:eastAsia="ru-RU"/>
        </w:rPr>
        <w:t>229</w:t>
      </w:r>
      <w:r w:rsidRPr="00A61E1E">
        <w:rPr>
          <w:rFonts w:ascii="Times New Roman" w:eastAsia="Times New Roman" w:hAnsi="Times New Roman" w:cs="Times New Roman"/>
          <w:sz w:val="32"/>
          <w:szCs w:val="32"/>
          <w:lang w:val="uk-UA" w:eastAsia="ru-RU"/>
        </w:rPr>
        <w:t xml:space="preserve"> осіб,  за рахунок бюджетних коштів (на безоплатній основі) - </w:t>
      </w:r>
      <w:r w:rsidRPr="00A61E1E">
        <w:rPr>
          <w:rFonts w:ascii="Times New Roman" w:eastAsia="Times New Roman" w:hAnsi="Times New Roman" w:cs="Times New Roman"/>
          <w:bCs/>
          <w:sz w:val="32"/>
          <w:szCs w:val="32"/>
          <w:lang w:val="uk-UA" w:eastAsia="ru-RU"/>
        </w:rPr>
        <w:t>325</w:t>
      </w:r>
      <w:r w:rsidRPr="00A61E1E">
        <w:rPr>
          <w:rFonts w:ascii="Times New Roman" w:eastAsia="Times New Roman" w:hAnsi="Times New Roman" w:cs="Times New Roman"/>
          <w:sz w:val="32"/>
          <w:szCs w:val="32"/>
          <w:lang w:val="uk-UA" w:eastAsia="ru-RU"/>
        </w:rPr>
        <w:t xml:space="preserve"> особи.</w:t>
      </w:r>
    </w:p>
    <w:p w14:paraId="371A70D7" w14:textId="5479A644" w:rsidR="00A61E1E" w:rsidRPr="00A61E1E" w:rsidRDefault="00A61E1E" w:rsidP="00A61E1E">
      <w:pPr>
        <w:spacing w:after="0" w:line="240" w:lineRule="auto"/>
        <w:rPr>
          <w:rFonts w:ascii="Times New Roman" w:eastAsia="Times New Roman" w:hAnsi="Times New Roman" w:cs="Times New Roman"/>
          <w:bCs/>
          <w:sz w:val="32"/>
          <w:szCs w:val="32"/>
          <w:lang w:val="uk-UA" w:eastAsia="ru-RU"/>
        </w:rPr>
      </w:pPr>
      <w:r w:rsidRPr="00A61E1E">
        <w:rPr>
          <w:rFonts w:ascii="Times New Roman" w:eastAsia="Times New Roman" w:hAnsi="Times New Roman" w:cs="Times New Roman"/>
          <w:bCs/>
          <w:sz w:val="32"/>
          <w:szCs w:val="32"/>
          <w:lang w:val="uk-UA" w:eastAsia="ru-RU"/>
        </w:rPr>
        <w:t>Всього за звітний період працівниками відділення було надано  4 467</w:t>
      </w:r>
      <w:r w:rsidRPr="00A61E1E">
        <w:rPr>
          <w:rFonts w:ascii="Times New Roman" w:eastAsia="Times New Roman" w:hAnsi="Times New Roman" w:cs="Times New Roman"/>
          <w:bCs/>
          <w:sz w:val="32"/>
          <w:szCs w:val="32"/>
          <w:u w:val="single"/>
          <w:lang w:val="uk-UA" w:eastAsia="ru-RU"/>
        </w:rPr>
        <w:t xml:space="preserve"> </w:t>
      </w:r>
      <w:r w:rsidRPr="00A61E1E">
        <w:rPr>
          <w:rFonts w:ascii="Times New Roman" w:eastAsia="Times New Roman" w:hAnsi="Times New Roman" w:cs="Times New Roman"/>
          <w:bCs/>
          <w:sz w:val="32"/>
          <w:szCs w:val="32"/>
          <w:lang w:val="uk-UA" w:eastAsia="ru-RU"/>
        </w:rPr>
        <w:t>соц</w:t>
      </w:r>
      <w:r>
        <w:rPr>
          <w:rFonts w:ascii="Times New Roman" w:eastAsia="Times New Roman" w:hAnsi="Times New Roman" w:cs="Times New Roman"/>
          <w:bCs/>
          <w:sz w:val="32"/>
          <w:szCs w:val="32"/>
          <w:lang w:val="uk-UA" w:eastAsia="ru-RU"/>
        </w:rPr>
        <w:t xml:space="preserve">іальних </w:t>
      </w:r>
      <w:r w:rsidRPr="00A61E1E">
        <w:rPr>
          <w:rFonts w:ascii="Times New Roman" w:eastAsia="Times New Roman" w:hAnsi="Times New Roman" w:cs="Times New Roman"/>
          <w:bCs/>
          <w:sz w:val="32"/>
          <w:szCs w:val="32"/>
          <w:lang w:val="uk-UA" w:eastAsia="ru-RU"/>
        </w:rPr>
        <w:t xml:space="preserve"> послуг.</w:t>
      </w:r>
    </w:p>
    <w:p w14:paraId="2A1D70F2" w14:textId="4682B613" w:rsidR="00A61E1E" w:rsidRDefault="00A61E1E" w:rsidP="00A61E1E">
      <w:pPr>
        <w:spacing w:after="0" w:line="240" w:lineRule="auto"/>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4</w:t>
      </w:r>
      <w:r w:rsidRPr="00A61E1E">
        <w:rPr>
          <w:rFonts w:ascii="Times New Roman" w:eastAsia="Calibri" w:hAnsi="Times New Roman" w:cs="Times New Roman"/>
          <w:b/>
          <w:sz w:val="28"/>
          <w:szCs w:val="28"/>
          <w:u w:val="single"/>
          <w:lang w:val="uk-UA" w:eastAsia="ru-RU"/>
        </w:rPr>
        <w:t xml:space="preserve"> </w:t>
      </w:r>
      <w:r w:rsidRPr="00A61E1E">
        <w:rPr>
          <w:rFonts w:ascii="Times New Roman" w:eastAsia="Times New Roman" w:hAnsi="Times New Roman" w:cs="Times New Roman"/>
          <w:b/>
          <w:sz w:val="32"/>
          <w:szCs w:val="32"/>
          <w:lang w:val="uk-UA" w:eastAsia="ru-RU"/>
        </w:rPr>
        <w:t>Відділення соціальної роботи ( з сім'ями, дітьми та молоддю)</w:t>
      </w:r>
    </w:p>
    <w:p w14:paraId="32988689"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Структура відділення  складає 9 штатних посад: завідувач, 5 фахівців з соціальної роботи (3 по селищу та 2 по старостатах (Дубинівський та Бакшанський) і 2 соціальних робітника (асистент дитини) – 1 по селищу та 0,5 по Неділківському старостаті.  1,5 штатних посад соціальних робітника (асистент дитини) вакантні.</w:t>
      </w:r>
    </w:p>
    <w:p w14:paraId="37CFD710" w14:textId="434EEFA4"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За період з січня по грудень 2025р  на обліку у відділенні перебувало 208 сімей/296 осіб.</w:t>
      </w:r>
    </w:p>
    <w:p w14:paraId="3B7A4F57"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lastRenderedPageBreak/>
        <w:t>Зараховано  до відділення  142 осіб/102 сім’ї із них:</w:t>
      </w:r>
    </w:p>
    <w:p w14:paraId="5E427DDE"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- 11 -  осіб/14 сімей  -матерів одиначок;</w:t>
      </w:r>
    </w:p>
    <w:p w14:paraId="37E38F81"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74 осіб/49 сім’ї постраждалих від домашнього насилля;</w:t>
      </w:r>
    </w:p>
    <w:p w14:paraId="30052A3F"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- 20 особи/14 сім’ї , в яких  батьки або особи, які їх замінюють, ухиляються від виконання своїх обов’язків із виховання дитини;</w:t>
      </w:r>
    </w:p>
    <w:p w14:paraId="51327952"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-2 особи/1 патронатна сім’я;</w:t>
      </w:r>
    </w:p>
    <w:p w14:paraId="18650EBE"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- 35 осіб/ 24 сімей, які потрапили в складні життєві обставини з інших причин.</w:t>
      </w:r>
    </w:p>
    <w:p w14:paraId="244357ED" w14:textId="77777777" w:rsidR="00336F32" w:rsidRPr="009C2744" w:rsidRDefault="00A61E1E" w:rsidP="00336F32">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w:t>
      </w:r>
      <w:r w:rsidR="00336F32" w:rsidRPr="009C2744">
        <w:rPr>
          <w:rFonts w:ascii="Times New Roman" w:eastAsia="Times New Roman" w:hAnsi="Times New Roman" w:cs="Times New Roman"/>
          <w:bCs/>
          <w:sz w:val="32"/>
          <w:szCs w:val="32"/>
          <w:lang w:val="uk-UA" w:eastAsia="ru-RU"/>
        </w:rPr>
        <w:t>Рішеннями Савранської селищної ради від 29.05.2025 № 3062-</w:t>
      </w:r>
      <w:r w:rsidR="00336F32" w:rsidRPr="009C2744">
        <w:rPr>
          <w:rFonts w:ascii="Times New Roman" w:eastAsia="Times New Roman" w:hAnsi="Times New Roman" w:cs="Times New Roman"/>
          <w:sz w:val="32"/>
          <w:szCs w:val="32"/>
          <w:lang w:val="uk-UA" w:eastAsia="ru-RU"/>
        </w:rPr>
        <w:t xml:space="preserve"> VIII</w:t>
      </w:r>
      <w:r w:rsidR="00336F32" w:rsidRPr="009C2744">
        <w:rPr>
          <w:rFonts w:ascii="Times New Roman" w:eastAsia="Times New Roman" w:hAnsi="Times New Roman" w:cs="Times New Roman"/>
          <w:bCs/>
          <w:sz w:val="32"/>
          <w:szCs w:val="32"/>
          <w:lang w:val="uk-UA" w:eastAsia="ru-RU"/>
        </w:rPr>
        <w:t xml:space="preserve"> внесено зміни до структури Центру з введенням 1 штатної одиниці  - «Психолог» та від 29.05.2025 № 3063-</w:t>
      </w:r>
      <w:r w:rsidR="00336F32" w:rsidRPr="009C2744">
        <w:rPr>
          <w:rFonts w:ascii="Times New Roman" w:eastAsia="Times New Roman" w:hAnsi="Times New Roman" w:cs="Times New Roman"/>
          <w:sz w:val="32"/>
          <w:szCs w:val="32"/>
          <w:lang w:val="uk-UA" w:eastAsia="ru-RU"/>
        </w:rPr>
        <w:t xml:space="preserve"> VIII</w:t>
      </w:r>
      <w:r w:rsidR="00336F32" w:rsidRPr="009C2744">
        <w:rPr>
          <w:rFonts w:ascii="Times New Roman" w:eastAsia="Times New Roman" w:hAnsi="Times New Roman" w:cs="Times New Roman"/>
          <w:bCs/>
          <w:sz w:val="32"/>
          <w:szCs w:val="32"/>
          <w:lang w:val="uk-UA" w:eastAsia="ru-RU"/>
        </w:rPr>
        <w:t xml:space="preserve"> внесено зміни до посадового складу мобільної бригади соціально- психологічної допомоги особам, які постраждали від домашнього насильства або насильства за ознакою статі</w:t>
      </w:r>
      <w:r w:rsidR="00336F32">
        <w:rPr>
          <w:rFonts w:ascii="Times New Roman" w:eastAsia="Times New Roman" w:hAnsi="Times New Roman" w:cs="Times New Roman"/>
          <w:bCs/>
          <w:sz w:val="32"/>
          <w:szCs w:val="32"/>
          <w:lang w:val="uk-UA" w:eastAsia="ru-RU"/>
        </w:rPr>
        <w:t>.</w:t>
      </w:r>
    </w:p>
    <w:p w14:paraId="7F01D9B2" w14:textId="0527A2C8" w:rsid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За звітній період здійснено 49 виїздів мобільної бригади, всі сім’ї охоплені соціальними послугами, їм надано 318 різних соціальних послуг.   </w:t>
      </w:r>
    </w:p>
    <w:p w14:paraId="24D1E670" w14:textId="77777777" w:rsidR="009C2744" w:rsidRPr="00A61E1E" w:rsidRDefault="009C2744" w:rsidP="00A61E1E">
      <w:pPr>
        <w:spacing w:after="0" w:line="240" w:lineRule="auto"/>
        <w:rPr>
          <w:rFonts w:ascii="Times New Roman" w:eastAsia="Times New Roman" w:hAnsi="Times New Roman" w:cs="Times New Roman"/>
          <w:sz w:val="32"/>
          <w:szCs w:val="32"/>
          <w:lang w:val="uk-UA" w:eastAsia="ru-RU"/>
        </w:rPr>
      </w:pPr>
    </w:p>
    <w:p w14:paraId="6D83E0F5" w14:textId="58FF2D1F" w:rsidR="00A61E1E" w:rsidRPr="00A61E1E" w:rsidRDefault="00A61E1E" w:rsidP="00A61E1E">
      <w:pPr>
        <w:spacing w:after="0" w:line="240" w:lineRule="auto"/>
        <w:rPr>
          <w:rFonts w:ascii="Times New Roman" w:eastAsia="Times New Roman" w:hAnsi="Times New Roman" w:cs="Times New Roman"/>
          <w:b/>
          <w:sz w:val="32"/>
          <w:szCs w:val="32"/>
          <w:lang w:val="uk-UA" w:eastAsia="ru-RU"/>
        </w:rPr>
      </w:pPr>
      <w:r w:rsidRPr="00A61E1E">
        <w:rPr>
          <w:rFonts w:ascii="Times New Roman" w:eastAsia="Times New Roman" w:hAnsi="Times New Roman" w:cs="Times New Roman"/>
          <w:sz w:val="32"/>
          <w:szCs w:val="32"/>
          <w:lang w:val="uk-UA" w:eastAsia="ru-RU"/>
        </w:rPr>
        <w:t>5</w:t>
      </w:r>
      <w:r w:rsidRPr="00A61E1E">
        <w:rPr>
          <w:rFonts w:ascii="Times New Roman" w:eastAsia="Times New Roman" w:hAnsi="Times New Roman" w:cs="Times New Roman"/>
          <w:b/>
          <w:sz w:val="32"/>
          <w:szCs w:val="32"/>
          <w:lang w:val="uk-UA" w:eastAsia="ru-RU"/>
        </w:rPr>
        <w:t xml:space="preserve">. </w:t>
      </w:r>
      <w:r w:rsidRPr="00A61E1E">
        <w:rPr>
          <w:rFonts w:ascii="Times New Roman" w:eastAsia="Times New Roman" w:hAnsi="Times New Roman" w:cs="Times New Roman"/>
          <w:b/>
          <w:bCs/>
          <w:sz w:val="32"/>
          <w:szCs w:val="32"/>
          <w:lang w:val="uk-UA" w:eastAsia="ru-RU"/>
        </w:rPr>
        <w:t>Фахівець із супроводу ветеранів війни та демобілізованих осіб</w:t>
      </w:r>
      <w:r>
        <w:rPr>
          <w:rFonts w:ascii="Times New Roman" w:eastAsia="Times New Roman" w:hAnsi="Times New Roman" w:cs="Times New Roman"/>
          <w:b/>
          <w:sz w:val="32"/>
          <w:szCs w:val="32"/>
          <w:lang w:val="uk-UA" w:eastAsia="ru-RU"/>
        </w:rPr>
        <w:t>.</w:t>
      </w:r>
      <w:r w:rsidRPr="00A61E1E">
        <w:rPr>
          <w:rFonts w:ascii="Times New Roman" w:eastAsia="Times New Roman" w:hAnsi="Times New Roman" w:cs="Times New Roman"/>
          <w:b/>
          <w:sz w:val="32"/>
          <w:szCs w:val="32"/>
          <w:lang w:val="uk-UA" w:eastAsia="ru-RU"/>
        </w:rPr>
        <w:t> </w:t>
      </w:r>
    </w:p>
    <w:p w14:paraId="392A2509"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За звітний період  до фахівця із супроводу ветеранів війни та демобілізованих осіб на особистий прийом звернулося  290 осіб із різними запитами, зокрема це стосувалося консультування, інформування, надання адміністративних послуг пільговим та статусним категоріям осіб, надання матеріальної допомоги, супровід в оформлені письмових звернень та з ін. питань. </w:t>
      </w:r>
    </w:p>
    <w:p w14:paraId="20DBA622" w14:textId="77777777" w:rsidR="00A61E1E" w:rsidRPr="00A61E1E" w:rsidRDefault="00A61E1E" w:rsidP="00A61E1E">
      <w:pPr>
        <w:spacing w:after="0" w:line="240" w:lineRule="auto"/>
        <w:rPr>
          <w:rFonts w:ascii="Times New Roman" w:eastAsia="Times New Roman" w:hAnsi="Times New Roman" w:cs="Times New Roman"/>
          <w:bCs/>
          <w:sz w:val="32"/>
          <w:szCs w:val="32"/>
          <w:lang w:val="uk-UA" w:eastAsia="ru-RU"/>
        </w:rPr>
      </w:pPr>
      <w:r w:rsidRPr="00A61E1E">
        <w:rPr>
          <w:rFonts w:ascii="Times New Roman" w:eastAsia="Times New Roman" w:hAnsi="Times New Roman" w:cs="Times New Roman"/>
          <w:bCs/>
          <w:sz w:val="32"/>
          <w:szCs w:val="32"/>
          <w:lang w:val="uk-UA" w:eastAsia="ru-RU"/>
        </w:rPr>
        <w:t xml:space="preserve"> </w:t>
      </w:r>
    </w:p>
    <w:p w14:paraId="2581345B"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На звітну дату загальна кількість заяв  щодо заходів з підтримки, які надійшли до фахівця із супроводу склали – 94 звернення.</w:t>
      </w:r>
    </w:p>
    <w:p w14:paraId="68C23DE7"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p>
    <w:p w14:paraId="7ECDC59E"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 Звернення щодо супроводу  надійшли від таких категорій осіб:</w:t>
      </w:r>
    </w:p>
    <w:p w14:paraId="37234485" w14:textId="77777777" w:rsidR="00A61E1E" w:rsidRPr="00A61E1E" w:rsidRDefault="00A61E1E" w:rsidP="00A61E1E">
      <w:pPr>
        <w:numPr>
          <w:ilvl w:val="0"/>
          <w:numId w:val="26"/>
        </w:num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bCs/>
          <w:sz w:val="32"/>
          <w:szCs w:val="32"/>
          <w:lang w:val="uk-UA" w:eastAsia="ru-RU"/>
        </w:rPr>
        <w:t xml:space="preserve"> </w:t>
      </w:r>
      <w:r w:rsidRPr="00A61E1E">
        <w:rPr>
          <w:rFonts w:ascii="Times New Roman" w:eastAsia="Times New Roman" w:hAnsi="Times New Roman" w:cs="Times New Roman"/>
          <w:sz w:val="32"/>
          <w:szCs w:val="32"/>
          <w:lang w:val="uk-UA" w:eastAsia="ru-RU"/>
        </w:rPr>
        <w:t>учасників бойових дій – 31;</w:t>
      </w:r>
    </w:p>
    <w:p w14:paraId="5F08818C" w14:textId="77777777" w:rsidR="00A61E1E" w:rsidRPr="00A61E1E" w:rsidRDefault="00A61E1E" w:rsidP="00A61E1E">
      <w:pPr>
        <w:numPr>
          <w:ilvl w:val="0"/>
          <w:numId w:val="26"/>
        </w:num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особа з інвалідністю внаслідок війни – 3;</w:t>
      </w:r>
    </w:p>
    <w:p w14:paraId="645ED2E4" w14:textId="77777777" w:rsidR="00A61E1E" w:rsidRPr="00A61E1E" w:rsidRDefault="00A61E1E" w:rsidP="00A61E1E">
      <w:pPr>
        <w:numPr>
          <w:ilvl w:val="0"/>
          <w:numId w:val="26"/>
        </w:num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членів сімей загиблих (померлих) ветеранів війни – 1; </w:t>
      </w:r>
    </w:p>
    <w:p w14:paraId="24CD5869" w14:textId="77777777" w:rsidR="00A61E1E" w:rsidRPr="00A61E1E" w:rsidRDefault="00A61E1E" w:rsidP="00A61E1E">
      <w:pPr>
        <w:numPr>
          <w:ilvl w:val="0"/>
          <w:numId w:val="26"/>
        </w:num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членів сімей загиблих (померлих) Захисників і Захисниць України – 8;</w:t>
      </w:r>
    </w:p>
    <w:p w14:paraId="74C576FA" w14:textId="77777777" w:rsidR="00A61E1E" w:rsidRPr="00A61E1E" w:rsidRDefault="00A61E1E" w:rsidP="00A61E1E">
      <w:pPr>
        <w:numPr>
          <w:ilvl w:val="0"/>
          <w:numId w:val="26"/>
        </w:numPr>
        <w:spacing w:after="0" w:line="240" w:lineRule="auto"/>
        <w:rPr>
          <w:rFonts w:ascii="Times New Roman" w:eastAsia="Times New Roman" w:hAnsi="Times New Roman" w:cs="Times New Roman"/>
          <w:bCs/>
          <w:sz w:val="32"/>
          <w:szCs w:val="32"/>
          <w:lang w:val="uk-UA" w:eastAsia="ru-RU"/>
        </w:rPr>
      </w:pPr>
      <w:r w:rsidRPr="00A61E1E">
        <w:rPr>
          <w:rFonts w:ascii="Times New Roman" w:eastAsia="Times New Roman" w:hAnsi="Times New Roman" w:cs="Times New Roman"/>
          <w:sz w:val="32"/>
          <w:szCs w:val="32"/>
          <w:lang w:val="uk-UA" w:eastAsia="ru-RU"/>
        </w:rPr>
        <w:t>членів сімей осіб, які зникли безвісти за особливих обставин під час проходження військової служби – 50;</w:t>
      </w:r>
    </w:p>
    <w:p w14:paraId="567255EC" w14:textId="77777777" w:rsidR="00A61E1E" w:rsidRPr="00A61E1E" w:rsidRDefault="00A61E1E" w:rsidP="00A61E1E">
      <w:pPr>
        <w:numPr>
          <w:ilvl w:val="0"/>
          <w:numId w:val="26"/>
        </w:numPr>
        <w:spacing w:after="0" w:line="240" w:lineRule="auto"/>
        <w:rPr>
          <w:rFonts w:ascii="Times New Roman" w:eastAsia="Times New Roman" w:hAnsi="Times New Roman" w:cs="Times New Roman"/>
          <w:bCs/>
          <w:sz w:val="32"/>
          <w:szCs w:val="32"/>
          <w:lang w:val="uk-UA" w:eastAsia="ru-RU"/>
        </w:rPr>
      </w:pPr>
      <w:r w:rsidRPr="00A61E1E">
        <w:rPr>
          <w:rFonts w:ascii="Times New Roman" w:eastAsia="Times New Roman" w:hAnsi="Times New Roman" w:cs="Times New Roman"/>
          <w:sz w:val="32"/>
          <w:szCs w:val="32"/>
          <w:lang w:val="uk-UA" w:eastAsia="ru-RU"/>
        </w:rPr>
        <w:t>члени сімей ветеранів війни – 1.</w:t>
      </w:r>
    </w:p>
    <w:p w14:paraId="7B57175F" w14:textId="77777777" w:rsidR="00A61E1E" w:rsidRPr="00A61E1E" w:rsidRDefault="00A61E1E" w:rsidP="00A61E1E">
      <w:pPr>
        <w:spacing w:after="0" w:line="240" w:lineRule="auto"/>
        <w:rPr>
          <w:rFonts w:ascii="Times New Roman" w:eastAsia="Times New Roman" w:hAnsi="Times New Roman" w:cs="Times New Roman"/>
          <w:bCs/>
          <w:sz w:val="32"/>
          <w:szCs w:val="32"/>
          <w:lang w:val="uk-UA" w:eastAsia="ru-RU"/>
        </w:rPr>
      </w:pPr>
    </w:p>
    <w:p w14:paraId="57289324"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lastRenderedPageBreak/>
        <w:t>За результатами їх опрацювання за вказаний період загальна кількість запитів склала  – 288. Кількість позитивно опрацьованих заяв/ запитів - склало –  16 заяв/25 запитів.</w:t>
      </w:r>
    </w:p>
    <w:p w14:paraId="4AA1C131" w14:textId="77777777" w:rsidR="00A61E1E" w:rsidRP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 xml:space="preserve">Всі письмові звернення  зареєстровані у електронному кабінеті фахівця із супроводу на платформі Міністерства у справах ветеранів України. </w:t>
      </w:r>
    </w:p>
    <w:p w14:paraId="0DB62D3D" w14:textId="73DB8575" w:rsidR="00A61E1E" w:rsidRDefault="00A61E1E" w:rsidP="00A61E1E">
      <w:pPr>
        <w:spacing w:after="0" w:line="240" w:lineRule="auto"/>
        <w:rPr>
          <w:rFonts w:ascii="Times New Roman" w:eastAsia="Times New Roman" w:hAnsi="Times New Roman" w:cs="Times New Roman"/>
          <w:sz w:val="32"/>
          <w:szCs w:val="32"/>
          <w:lang w:val="uk-UA" w:eastAsia="ru-RU"/>
        </w:rPr>
      </w:pPr>
      <w:r w:rsidRPr="00A61E1E">
        <w:rPr>
          <w:rFonts w:ascii="Times New Roman" w:eastAsia="Times New Roman" w:hAnsi="Times New Roman" w:cs="Times New Roman"/>
          <w:sz w:val="32"/>
          <w:szCs w:val="32"/>
          <w:lang w:val="uk-UA" w:eastAsia="ru-RU"/>
        </w:rPr>
        <w:t>Протягом   2025 року структурними підрозділами Центру охоплено - 1 </w:t>
      </w:r>
      <w:r w:rsidRPr="00A61E1E">
        <w:rPr>
          <w:rFonts w:ascii="Times New Roman" w:eastAsia="Times New Roman" w:hAnsi="Times New Roman" w:cs="Times New Roman"/>
          <w:sz w:val="32"/>
          <w:szCs w:val="32"/>
          <w:lang w:eastAsia="ru-RU"/>
        </w:rPr>
        <w:t xml:space="preserve">103 </w:t>
      </w:r>
      <w:r w:rsidRPr="00A61E1E">
        <w:rPr>
          <w:rFonts w:ascii="Times New Roman" w:eastAsia="Times New Roman" w:hAnsi="Times New Roman" w:cs="Times New Roman"/>
          <w:sz w:val="32"/>
          <w:szCs w:val="32"/>
          <w:lang w:val="uk-UA" w:eastAsia="ru-RU"/>
        </w:rPr>
        <w:t>осіб (98 з яких інваліди) та надано 95 830 соціальних послуг</w:t>
      </w:r>
      <w:r>
        <w:rPr>
          <w:rFonts w:ascii="Times New Roman" w:eastAsia="Times New Roman" w:hAnsi="Times New Roman" w:cs="Times New Roman"/>
          <w:sz w:val="32"/>
          <w:szCs w:val="32"/>
          <w:lang w:val="uk-UA" w:eastAsia="ru-RU"/>
        </w:rPr>
        <w:t>.</w:t>
      </w:r>
    </w:p>
    <w:p w14:paraId="689E498A" w14:textId="77777777" w:rsidR="009C2744" w:rsidRPr="00A61E1E" w:rsidRDefault="009C2744" w:rsidP="00A61E1E">
      <w:pPr>
        <w:spacing w:after="0" w:line="240" w:lineRule="auto"/>
        <w:rPr>
          <w:rFonts w:ascii="Times New Roman" w:eastAsia="Times New Roman" w:hAnsi="Times New Roman" w:cs="Times New Roman"/>
          <w:sz w:val="32"/>
          <w:szCs w:val="32"/>
          <w:lang w:val="uk-UA" w:eastAsia="ru-RU"/>
        </w:rPr>
      </w:pPr>
    </w:p>
    <w:p w14:paraId="71E2250B" w14:textId="77777777" w:rsidR="0022591D" w:rsidRPr="00391535" w:rsidRDefault="0022591D" w:rsidP="0022591D">
      <w:pPr>
        <w:spacing w:after="0" w:line="240" w:lineRule="auto"/>
        <w:rPr>
          <w:rFonts w:ascii="Times New Roman" w:eastAsia="Times New Roman" w:hAnsi="Times New Roman" w:cs="Times New Roman"/>
          <w:sz w:val="32"/>
          <w:szCs w:val="32"/>
          <w:lang w:val="uk-UA" w:eastAsia="ru-RU"/>
        </w:rPr>
      </w:pPr>
    </w:p>
    <w:p w14:paraId="4B954611" w14:textId="4C24D455" w:rsidR="00370C16" w:rsidRPr="00D052EA" w:rsidRDefault="00370C16" w:rsidP="00370C16">
      <w:pPr>
        <w:spacing w:after="0" w:line="240" w:lineRule="auto"/>
        <w:jc w:val="center"/>
        <w:rPr>
          <w:rFonts w:ascii="Times New Roman" w:eastAsia="Times New Roman" w:hAnsi="Times New Roman" w:cs="Times New Roman"/>
          <w:b/>
          <w:bCs/>
          <w:sz w:val="32"/>
          <w:szCs w:val="32"/>
          <w:lang w:val="uk-UA" w:eastAsia="ru-RU"/>
        </w:rPr>
      </w:pPr>
      <w:r w:rsidRPr="00D052EA">
        <w:rPr>
          <w:rFonts w:ascii="Times New Roman" w:eastAsia="Times New Roman" w:hAnsi="Times New Roman" w:cs="Times New Roman"/>
          <w:b/>
          <w:bCs/>
          <w:sz w:val="32"/>
          <w:szCs w:val="32"/>
          <w:lang w:val="uk-UA" w:eastAsia="ru-RU"/>
        </w:rPr>
        <w:t xml:space="preserve">Комунальне підприємство «Саврань» </w:t>
      </w:r>
    </w:p>
    <w:p w14:paraId="71173365" w14:textId="08290573" w:rsidR="00370C16" w:rsidRPr="00D052EA" w:rsidRDefault="00370C16" w:rsidP="00370C16">
      <w:pPr>
        <w:spacing w:after="0" w:line="240" w:lineRule="auto"/>
        <w:rPr>
          <w:rFonts w:ascii="Times New Roman" w:eastAsia="Times New Roman" w:hAnsi="Times New Roman" w:cs="Times New Roman"/>
          <w:sz w:val="32"/>
          <w:szCs w:val="32"/>
          <w:lang w:val="uk-UA" w:eastAsia="ru-RU"/>
        </w:rPr>
      </w:pPr>
      <w:r w:rsidRPr="00D052EA">
        <w:rPr>
          <w:rFonts w:ascii="Times New Roman" w:eastAsia="Times New Roman" w:hAnsi="Times New Roman" w:cs="Times New Roman"/>
          <w:sz w:val="32"/>
          <w:szCs w:val="32"/>
          <w:lang w:val="uk-UA" w:eastAsia="ru-RU"/>
        </w:rPr>
        <w:t xml:space="preserve">Ключовим досягненням 2025 року, що матиме довгостроковий позитивний ефект на фінансову стабільність </w:t>
      </w:r>
      <w:r w:rsidR="0090652E">
        <w:rPr>
          <w:rFonts w:ascii="Times New Roman" w:eastAsia="Times New Roman" w:hAnsi="Times New Roman" w:cs="Times New Roman"/>
          <w:sz w:val="32"/>
          <w:szCs w:val="32"/>
          <w:lang w:val="uk-UA" w:eastAsia="ru-RU"/>
        </w:rPr>
        <w:t>КП «Саврань» стало придбання двох</w:t>
      </w:r>
      <w:r w:rsidRPr="00D052EA">
        <w:rPr>
          <w:rFonts w:ascii="Times New Roman" w:eastAsia="Times New Roman" w:hAnsi="Times New Roman" w:cs="Times New Roman"/>
          <w:sz w:val="32"/>
          <w:szCs w:val="32"/>
          <w:lang w:val="uk-UA" w:eastAsia="ru-RU"/>
        </w:rPr>
        <w:t xml:space="preserve"> одиниц</w:t>
      </w:r>
      <w:r w:rsidR="0090652E">
        <w:rPr>
          <w:rFonts w:ascii="Times New Roman" w:eastAsia="Times New Roman" w:hAnsi="Times New Roman" w:cs="Times New Roman"/>
          <w:sz w:val="32"/>
          <w:szCs w:val="32"/>
          <w:lang w:val="uk-UA" w:eastAsia="ru-RU"/>
        </w:rPr>
        <w:t>ь</w:t>
      </w:r>
      <w:r w:rsidRPr="00D052EA">
        <w:rPr>
          <w:rFonts w:ascii="Times New Roman" w:eastAsia="Times New Roman" w:hAnsi="Times New Roman" w:cs="Times New Roman"/>
          <w:sz w:val="32"/>
          <w:szCs w:val="32"/>
          <w:lang w:val="uk-UA" w:eastAsia="ru-RU"/>
        </w:rPr>
        <w:t xml:space="preserve"> сучасної спеціалізованої техніки. Придбаної за кошти місцевого бюджету.</w:t>
      </w:r>
    </w:p>
    <w:p w14:paraId="6EAB8CFB" w14:textId="779DA7F3" w:rsidR="00DE6170" w:rsidRPr="00D052EA" w:rsidRDefault="00370C16" w:rsidP="00DE6170">
      <w:pPr>
        <w:spacing w:after="0" w:line="240" w:lineRule="auto"/>
        <w:rPr>
          <w:rFonts w:ascii="Times New Roman" w:eastAsia="Times New Roman" w:hAnsi="Times New Roman" w:cs="Times New Roman"/>
          <w:sz w:val="32"/>
          <w:szCs w:val="32"/>
          <w:lang w:val="uk-UA" w:eastAsia="ru-RU"/>
        </w:rPr>
      </w:pPr>
      <w:r w:rsidRPr="00D052EA">
        <w:rPr>
          <w:rFonts w:ascii="Times New Roman" w:eastAsia="Times New Roman" w:hAnsi="Times New Roman" w:cs="Times New Roman"/>
          <w:b/>
          <w:bCs/>
          <w:sz w:val="32"/>
          <w:szCs w:val="32"/>
          <w:lang w:val="uk-UA" w:eastAsia="ru-RU"/>
        </w:rPr>
        <w:t>Новий автомобіль-асенізатор (вакуумна машина)</w:t>
      </w:r>
      <w:r w:rsidR="00D052EA" w:rsidRPr="00D052EA">
        <w:rPr>
          <w:rFonts w:ascii="Times New Roman" w:eastAsia="Times New Roman" w:hAnsi="Times New Roman" w:cs="Times New Roman"/>
          <w:b/>
          <w:bCs/>
          <w:color w:val="0A0A0A"/>
          <w:sz w:val="24"/>
          <w:szCs w:val="24"/>
          <w:lang w:val="uk-UA" w:eastAsia="uk-UA"/>
        </w:rPr>
        <w:t xml:space="preserve"> </w:t>
      </w:r>
      <w:r w:rsidR="00D052EA" w:rsidRPr="00D052EA">
        <w:rPr>
          <w:rFonts w:ascii="Times New Roman" w:eastAsia="Times New Roman" w:hAnsi="Times New Roman" w:cs="Times New Roman"/>
          <w:b/>
          <w:bCs/>
          <w:color w:val="0A0A0A"/>
          <w:sz w:val="32"/>
          <w:szCs w:val="32"/>
          <w:lang w:val="uk-UA" w:eastAsia="uk-UA"/>
        </w:rPr>
        <w:t>) на суму 2400000,00</w:t>
      </w:r>
      <w:r w:rsidR="00D052EA">
        <w:rPr>
          <w:rFonts w:ascii="Times New Roman" w:eastAsia="Times New Roman" w:hAnsi="Times New Roman" w:cs="Times New Roman"/>
          <w:b/>
          <w:bCs/>
          <w:color w:val="0A0A0A"/>
          <w:sz w:val="32"/>
          <w:szCs w:val="32"/>
          <w:lang w:val="uk-UA" w:eastAsia="uk-UA"/>
        </w:rPr>
        <w:t xml:space="preserve"> грн</w:t>
      </w:r>
      <w:r w:rsidR="00D052EA" w:rsidRPr="00D052EA">
        <w:rPr>
          <w:rFonts w:ascii="Times New Roman" w:eastAsia="Times New Roman" w:hAnsi="Times New Roman" w:cs="Times New Roman"/>
          <w:b/>
          <w:bCs/>
          <w:color w:val="0A0A0A"/>
          <w:sz w:val="32"/>
          <w:szCs w:val="32"/>
          <w:lang w:val="uk-UA" w:eastAsia="uk-UA"/>
        </w:rPr>
        <w:t>.</w:t>
      </w:r>
      <w:r w:rsidR="00D052EA" w:rsidRPr="00D052EA">
        <w:rPr>
          <w:rFonts w:ascii="Times New Roman" w:eastAsia="Times New Roman" w:hAnsi="Times New Roman" w:cs="Times New Roman"/>
          <w:color w:val="0A0A0A"/>
          <w:sz w:val="24"/>
          <w:szCs w:val="24"/>
          <w:lang w:val="uk-UA" w:eastAsia="uk-UA"/>
        </w:rPr>
        <w:t> </w:t>
      </w:r>
      <w:r w:rsidRPr="00D052EA">
        <w:rPr>
          <w:rFonts w:ascii="Times New Roman" w:eastAsia="Times New Roman" w:hAnsi="Times New Roman" w:cs="Times New Roman"/>
          <w:sz w:val="32"/>
          <w:szCs w:val="32"/>
          <w:lang w:val="uk-UA" w:eastAsia="ru-RU"/>
        </w:rPr>
        <w:t> Придбання цієї одиниці техніки дозволило підприємству  розширити спектр </w:t>
      </w:r>
      <w:r w:rsidRPr="00D052EA">
        <w:rPr>
          <w:rFonts w:ascii="Times New Roman" w:eastAsia="Times New Roman" w:hAnsi="Times New Roman" w:cs="Times New Roman"/>
          <w:b/>
          <w:bCs/>
          <w:sz w:val="32"/>
          <w:szCs w:val="32"/>
          <w:lang w:val="uk-UA" w:eastAsia="ru-RU"/>
        </w:rPr>
        <w:t>платних послуг</w:t>
      </w:r>
      <w:r w:rsidRPr="00D052EA">
        <w:rPr>
          <w:rFonts w:ascii="Times New Roman" w:eastAsia="Times New Roman" w:hAnsi="Times New Roman" w:cs="Times New Roman"/>
          <w:sz w:val="32"/>
          <w:szCs w:val="32"/>
          <w:lang w:val="uk-UA" w:eastAsia="ru-RU"/>
        </w:rPr>
        <w:t> для населення та приватних підприємців</w:t>
      </w:r>
    </w:p>
    <w:p w14:paraId="1B2BFE1D" w14:textId="370AA23A" w:rsidR="00370C16" w:rsidRPr="00370C16" w:rsidRDefault="00370C16" w:rsidP="00DE6170">
      <w:pPr>
        <w:spacing w:after="0" w:line="240" w:lineRule="auto"/>
        <w:rPr>
          <w:rFonts w:ascii="Times New Roman" w:eastAsia="Times New Roman" w:hAnsi="Times New Roman" w:cs="Times New Roman"/>
          <w:sz w:val="32"/>
          <w:szCs w:val="32"/>
          <w:lang w:val="uk-UA" w:eastAsia="ru-RU"/>
        </w:rPr>
      </w:pPr>
      <w:r w:rsidRPr="00D052EA">
        <w:rPr>
          <w:rFonts w:ascii="Times New Roman" w:eastAsia="Times New Roman" w:hAnsi="Times New Roman" w:cs="Times New Roman"/>
          <w:b/>
          <w:bCs/>
          <w:sz w:val="32"/>
          <w:szCs w:val="32"/>
          <w:lang w:val="uk-UA" w:eastAsia="ru-RU"/>
        </w:rPr>
        <w:t>Новий автомобіль-самоскид</w:t>
      </w:r>
      <w:r w:rsidR="00D052EA">
        <w:rPr>
          <w:rFonts w:ascii="Times New Roman" w:eastAsia="Times New Roman" w:hAnsi="Times New Roman" w:cs="Times New Roman"/>
          <w:b/>
          <w:bCs/>
          <w:sz w:val="32"/>
          <w:szCs w:val="32"/>
          <w:lang w:val="uk-UA" w:eastAsia="ru-RU"/>
        </w:rPr>
        <w:t xml:space="preserve"> </w:t>
      </w:r>
      <w:r w:rsidR="00D052EA" w:rsidRPr="00D052EA">
        <w:rPr>
          <w:rFonts w:ascii="Times New Roman" w:eastAsia="Times New Roman" w:hAnsi="Times New Roman" w:cs="Times New Roman"/>
          <w:b/>
          <w:bCs/>
          <w:color w:val="0A0A0A"/>
          <w:sz w:val="32"/>
          <w:szCs w:val="32"/>
          <w:lang w:val="uk-UA" w:eastAsia="uk-UA"/>
        </w:rPr>
        <w:t>на суму 2359800,0</w:t>
      </w:r>
      <w:r w:rsidR="00D052EA">
        <w:rPr>
          <w:rFonts w:ascii="Times New Roman" w:eastAsia="Times New Roman" w:hAnsi="Times New Roman" w:cs="Times New Roman"/>
          <w:b/>
          <w:bCs/>
          <w:color w:val="0A0A0A"/>
          <w:sz w:val="32"/>
          <w:szCs w:val="32"/>
          <w:lang w:val="uk-UA" w:eastAsia="uk-UA"/>
        </w:rPr>
        <w:t xml:space="preserve"> грн</w:t>
      </w:r>
      <w:r w:rsidRPr="00D052EA">
        <w:rPr>
          <w:rFonts w:ascii="Times New Roman" w:eastAsia="Times New Roman" w:hAnsi="Times New Roman" w:cs="Times New Roman"/>
          <w:b/>
          <w:bCs/>
          <w:sz w:val="32"/>
          <w:szCs w:val="32"/>
          <w:lang w:val="uk-UA" w:eastAsia="ru-RU"/>
        </w:rPr>
        <w:t>:</w:t>
      </w:r>
      <w:r w:rsidRPr="00D052EA">
        <w:rPr>
          <w:rFonts w:ascii="Times New Roman" w:eastAsia="Times New Roman" w:hAnsi="Times New Roman" w:cs="Times New Roman"/>
          <w:sz w:val="32"/>
          <w:szCs w:val="32"/>
          <w:lang w:eastAsia="ru-RU"/>
        </w:rPr>
        <w:t xml:space="preserve"> </w:t>
      </w:r>
      <w:r w:rsidRPr="00D052EA">
        <w:rPr>
          <w:rFonts w:ascii="Times New Roman" w:eastAsia="Times New Roman" w:hAnsi="Times New Roman" w:cs="Times New Roman"/>
          <w:sz w:val="32"/>
          <w:szCs w:val="32"/>
          <w:lang w:val="en-US" w:eastAsia="ru-RU"/>
        </w:rPr>
        <w:t> </w:t>
      </w:r>
      <w:r w:rsidRPr="00D052EA">
        <w:rPr>
          <w:rFonts w:ascii="Times New Roman" w:eastAsia="Times New Roman" w:hAnsi="Times New Roman" w:cs="Times New Roman"/>
          <w:sz w:val="32"/>
          <w:szCs w:val="32"/>
          <w:lang w:eastAsia="ru-RU"/>
        </w:rPr>
        <w:t xml:space="preserve"> забезпечу</w:t>
      </w:r>
      <w:r w:rsidRPr="00D052EA">
        <w:rPr>
          <w:rFonts w:ascii="Times New Roman" w:eastAsia="Times New Roman" w:hAnsi="Times New Roman" w:cs="Times New Roman"/>
          <w:sz w:val="32"/>
          <w:szCs w:val="32"/>
          <w:lang w:val="uk-UA" w:eastAsia="ru-RU"/>
        </w:rPr>
        <w:t>є</w:t>
      </w:r>
      <w:r w:rsidRPr="00D052EA">
        <w:rPr>
          <w:rFonts w:ascii="Times New Roman" w:eastAsia="Times New Roman" w:hAnsi="Times New Roman" w:cs="Times New Roman"/>
          <w:sz w:val="32"/>
          <w:szCs w:val="32"/>
          <w:lang w:eastAsia="ru-RU"/>
        </w:rPr>
        <w:t xml:space="preserve"> регулярний плановий</w:t>
      </w:r>
      <w:r w:rsidRPr="00370C16">
        <w:rPr>
          <w:rFonts w:ascii="Times New Roman" w:eastAsia="Times New Roman" w:hAnsi="Times New Roman" w:cs="Times New Roman"/>
          <w:sz w:val="32"/>
          <w:szCs w:val="32"/>
          <w:lang w:eastAsia="ru-RU"/>
        </w:rPr>
        <w:t xml:space="preserve"> вивіз твердих побутових відходів  від домогосподарств  та багатоквартирних будинків по</w:t>
      </w:r>
      <w:r w:rsidRPr="00370C16">
        <w:rPr>
          <w:rFonts w:ascii="Times New Roman" w:eastAsia="Times New Roman" w:hAnsi="Times New Roman" w:cs="Times New Roman"/>
          <w:sz w:val="32"/>
          <w:szCs w:val="32"/>
          <w:lang w:val="en-US" w:eastAsia="ru-RU"/>
        </w:rPr>
        <w:t> </w:t>
      </w:r>
      <w:r w:rsidRPr="00370C16">
        <w:rPr>
          <w:rFonts w:ascii="Times New Roman" w:eastAsia="Times New Roman" w:hAnsi="Times New Roman" w:cs="Times New Roman"/>
          <w:b/>
          <w:bCs/>
          <w:sz w:val="32"/>
          <w:szCs w:val="32"/>
          <w:lang w:eastAsia="ru-RU"/>
        </w:rPr>
        <w:t>всіх вулицях селища</w:t>
      </w:r>
      <w:r w:rsidRPr="00370C16">
        <w:rPr>
          <w:rFonts w:ascii="Times New Roman" w:eastAsia="Times New Roman" w:hAnsi="Times New Roman" w:cs="Times New Roman"/>
          <w:b/>
          <w:bCs/>
          <w:sz w:val="32"/>
          <w:szCs w:val="32"/>
          <w:lang w:val="uk-UA" w:eastAsia="ru-RU"/>
        </w:rPr>
        <w:t xml:space="preserve"> Саврань</w:t>
      </w:r>
      <w:r w:rsidRPr="00370C16">
        <w:rPr>
          <w:rFonts w:ascii="Times New Roman" w:eastAsia="Times New Roman" w:hAnsi="Times New Roman" w:cs="Times New Roman"/>
          <w:sz w:val="32"/>
          <w:szCs w:val="32"/>
          <w:lang w:eastAsia="ru-RU"/>
        </w:rPr>
        <w:t xml:space="preserve">. Надходження від цієї послуги є одним із основних джерел формування спеціального фонду підприємства. </w:t>
      </w:r>
      <w:r w:rsidRPr="00370C16">
        <w:rPr>
          <w:rFonts w:ascii="Times New Roman" w:eastAsia="Times New Roman" w:hAnsi="Times New Roman" w:cs="Times New Roman"/>
          <w:sz w:val="32"/>
          <w:szCs w:val="32"/>
          <w:lang w:val="uk-UA" w:eastAsia="ru-RU"/>
        </w:rPr>
        <w:t xml:space="preserve">Він ще </w:t>
      </w:r>
      <w:r w:rsidRPr="00370C16">
        <w:rPr>
          <w:rFonts w:ascii="Times New Roman" w:eastAsia="Times New Roman" w:hAnsi="Times New Roman" w:cs="Times New Roman"/>
          <w:sz w:val="32"/>
          <w:szCs w:val="32"/>
          <w:lang w:eastAsia="ru-RU"/>
        </w:rPr>
        <w:t>залуча</w:t>
      </w:r>
      <w:r w:rsidRPr="00370C16">
        <w:rPr>
          <w:rFonts w:ascii="Times New Roman" w:eastAsia="Times New Roman" w:hAnsi="Times New Roman" w:cs="Times New Roman"/>
          <w:sz w:val="32"/>
          <w:szCs w:val="32"/>
          <w:lang w:val="uk-UA" w:eastAsia="ru-RU"/>
        </w:rPr>
        <w:t>ється</w:t>
      </w:r>
      <w:r w:rsidRPr="00370C16">
        <w:rPr>
          <w:rFonts w:ascii="Times New Roman" w:eastAsia="Times New Roman" w:hAnsi="Times New Roman" w:cs="Times New Roman"/>
          <w:sz w:val="32"/>
          <w:szCs w:val="32"/>
          <w:lang w:eastAsia="ru-RU"/>
        </w:rPr>
        <w:t xml:space="preserve"> на умовах</w:t>
      </w:r>
      <w:r w:rsidRPr="00370C16">
        <w:rPr>
          <w:rFonts w:ascii="Times New Roman" w:eastAsia="Times New Roman" w:hAnsi="Times New Roman" w:cs="Times New Roman"/>
          <w:sz w:val="32"/>
          <w:szCs w:val="32"/>
          <w:lang w:val="en-US" w:eastAsia="ru-RU"/>
        </w:rPr>
        <w:t> </w:t>
      </w:r>
      <w:r w:rsidRPr="00370C16">
        <w:rPr>
          <w:rFonts w:ascii="Times New Roman" w:eastAsia="Times New Roman" w:hAnsi="Times New Roman" w:cs="Times New Roman"/>
          <w:b/>
          <w:bCs/>
          <w:sz w:val="32"/>
          <w:szCs w:val="32"/>
          <w:lang w:eastAsia="ru-RU"/>
        </w:rPr>
        <w:t>комерційної оренди</w:t>
      </w:r>
      <w:r w:rsidRPr="00370C16">
        <w:rPr>
          <w:rFonts w:ascii="Times New Roman" w:eastAsia="Times New Roman" w:hAnsi="Times New Roman" w:cs="Times New Roman"/>
          <w:sz w:val="32"/>
          <w:szCs w:val="32"/>
          <w:lang w:eastAsia="ru-RU"/>
        </w:rPr>
        <w:t xml:space="preserve">. </w:t>
      </w:r>
    </w:p>
    <w:p w14:paraId="01C0523D" w14:textId="77777777" w:rsidR="00370C16" w:rsidRPr="00370C16" w:rsidRDefault="00370C16" w:rsidP="00370C16">
      <w:p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Ці придбання є не просто оновленням транспорту, а </w:t>
      </w:r>
      <w:r w:rsidRPr="00370C16">
        <w:rPr>
          <w:rFonts w:ascii="Times New Roman" w:eastAsia="Times New Roman" w:hAnsi="Times New Roman" w:cs="Times New Roman"/>
          <w:b/>
          <w:bCs/>
          <w:sz w:val="32"/>
          <w:szCs w:val="32"/>
          <w:lang w:val="uk-UA" w:eastAsia="ru-RU"/>
        </w:rPr>
        <w:t>стратегічною інвестицією</w:t>
      </w:r>
      <w:r w:rsidRPr="00370C16">
        <w:rPr>
          <w:rFonts w:ascii="Times New Roman" w:eastAsia="Times New Roman" w:hAnsi="Times New Roman" w:cs="Times New Roman"/>
          <w:sz w:val="32"/>
          <w:szCs w:val="32"/>
          <w:lang w:val="uk-UA" w:eastAsia="ru-RU"/>
        </w:rPr>
        <w:t>, яка підвищує ефективність роботи, розширює фінансові можливості  КП «Саврань».</w:t>
      </w:r>
    </w:p>
    <w:p w14:paraId="4A1FAE60" w14:textId="77777777" w:rsidR="00370C16" w:rsidRDefault="00370C16" w:rsidP="00370C16">
      <w:pPr>
        <w:spacing w:after="0" w:line="240" w:lineRule="auto"/>
        <w:rPr>
          <w:rFonts w:ascii="Times New Roman" w:eastAsia="Times New Roman" w:hAnsi="Times New Roman" w:cs="Times New Roman"/>
          <w:sz w:val="32"/>
          <w:szCs w:val="32"/>
          <w:lang w:val="uk-UA" w:eastAsia="ru-RU"/>
        </w:rPr>
      </w:pPr>
    </w:p>
    <w:p w14:paraId="2DFE52EE" w14:textId="77777777" w:rsidR="00D052EA" w:rsidRPr="00370C16" w:rsidRDefault="00D052EA" w:rsidP="00370C16">
      <w:pPr>
        <w:spacing w:after="0" w:line="240" w:lineRule="auto"/>
        <w:rPr>
          <w:rFonts w:ascii="Times New Roman" w:eastAsia="Times New Roman" w:hAnsi="Times New Roman" w:cs="Times New Roman"/>
          <w:sz w:val="32"/>
          <w:szCs w:val="32"/>
          <w:lang w:val="uk-UA" w:eastAsia="ru-RU"/>
        </w:rPr>
      </w:pPr>
    </w:p>
    <w:p w14:paraId="3C7165E7" w14:textId="3212F60C" w:rsidR="00370C16" w:rsidRPr="00370C16" w:rsidRDefault="00D052EA" w:rsidP="00370C16">
      <w:pPr>
        <w:spacing w:after="0" w:line="240" w:lineRule="auto"/>
        <w:rPr>
          <w:rFonts w:ascii="Times New Roman" w:eastAsia="Times New Roman" w:hAnsi="Times New Roman" w:cs="Times New Roman"/>
          <w:b/>
          <w:bCs/>
          <w:sz w:val="32"/>
          <w:szCs w:val="32"/>
          <w:lang w:val="uk-UA" w:eastAsia="ru-RU"/>
        </w:rPr>
      </w:pPr>
      <w:r>
        <w:rPr>
          <w:rFonts w:ascii="Times New Roman" w:eastAsia="Times New Roman" w:hAnsi="Times New Roman" w:cs="Times New Roman"/>
          <w:b/>
          <w:bCs/>
          <w:sz w:val="32"/>
          <w:szCs w:val="32"/>
          <w:lang w:val="uk-UA" w:eastAsia="ru-RU"/>
        </w:rPr>
        <w:t>Р</w:t>
      </w:r>
      <w:r w:rsidR="00370C16" w:rsidRPr="00370C16">
        <w:rPr>
          <w:rFonts w:ascii="Times New Roman" w:eastAsia="Times New Roman" w:hAnsi="Times New Roman" w:cs="Times New Roman"/>
          <w:b/>
          <w:bCs/>
          <w:sz w:val="32"/>
          <w:szCs w:val="32"/>
          <w:lang w:val="uk-UA" w:eastAsia="ru-RU"/>
        </w:rPr>
        <w:t>оботи у сфері водопостачання</w:t>
      </w:r>
      <w:r>
        <w:rPr>
          <w:rFonts w:ascii="Times New Roman" w:eastAsia="Times New Roman" w:hAnsi="Times New Roman" w:cs="Times New Roman"/>
          <w:b/>
          <w:bCs/>
          <w:sz w:val="32"/>
          <w:szCs w:val="32"/>
          <w:lang w:val="uk-UA" w:eastAsia="ru-RU"/>
        </w:rPr>
        <w:t>:</w:t>
      </w:r>
    </w:p>
    <w:p w14:paraId="655F3545" w14:textId="77777777" w:rsidR="00370C16" w:rsidRPr="00370C16" w:rsidRDefault="00370C16" w:rsidP="00370C16">
      <w:p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Протягом 2025 року підприємством проведено комплекс організаційних та технічних заходів, спрямованих на забезпечення безперебійного та стабільного функціонування системи централізованого водопостачання на території громади.</w:t>
      </w:r>
    </w:p>
    <w:p w14:paraId="108B768E" w14:textId="77777777" w:rsidR="00370C16" w:rsidRPr="00370C16" w:rsidRDefault="00370C16" w:rsidP="00370C16">
      <w:pPr>
        <w:spacing w:after="0" w:line="240" w:lineRule="auto"/>
        <w:rPr>
          <w:rFonts w:ascii="Times New Roman" w:eastAsia="Times New Roman" w:hAnsi="Times New Roman" w:cs="Times New Roman"/>
          <w:b/>
          <w:bCs/>
          <w:sz w:val="32"/>
          <w:szCs w:val="32"/>
          <w:lang w:val="uk-UA" w:eastAsia="ru-RU"/>
        </w:rPr>
      </w:pPr>
      <w:r w:rsidRPr="00370C16">
        <w:rPr>
          <w:rFonts w:ascii="Times New Roman" w:eastAsia="Times New Roman" w:hAnsi="Times New Roman" w:cs="Times New Roman"/>
          <w:b/>
          <w:bCs/>
          <w:sz w:val="32"/>
          <w:szCs w:val="32"/>
          <w:lang w:val="uk-UA" w:eastAsia="ru-RU"/>
        </w:rPr>
        <w:t>1. Придбання насосного обладнання</w:t>
      </w:r>
    </w:p>
    <w:p w14:paraId="7294BCB9" w14:textId="79A894F4" w:rsidR="00370C16" w:rsidRPr="00370C16" w:rsidRDefault="00370C16" w:rsidP="00480AF7">
      <w:p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 xml:space="preserve">З метою забезпечення стабільної роботи системи водопостачання та підтримання нормативного тиску в мережі здійснено придбання насосного обладнання на суму </w:t>
      </w:r>
      <w:r w:rsidRPr="00370C16">
        <w:rPr>
          <w:rFonts w:ascii="Times New Roman" w:eastAsia="Times New Roman" w:hAnsi="Times New Roman" w:cs="Times New Roman"/>
          <w:b/>
          <w:bCs/>
          <w:sz w:val="32"/>
          <w:szCs w:val="32"/>
          <w:lang w:val="uk-UA" w:eastAsia="ru-RU"/>
        </w:rPr>
        <w:t>101,9 тис. грн</w:t>
      </w:r>
      <w:r w:rsidRPr="00370C16">
        <w:rPr>
          <w:rFonts w:ascii="Times New Roman" w:eastAsia="Times New Roman" w:hAnsi="Times New Roman" w:cs="Times New Roman"/>
          <w:sz w:val="32"/>
          <w:szCs w:val="32"/>
          <w:lang w:val="uk-UA" w:eastAsia="ru-RU"/>
        </w:rPr>
        <w:t>.</w:t>
      </w:r>
      <w:r w:rsidR="00480AF7">
        <w:rPr>
          <w:rFonts w:ascii="Times New Roman" w:eastAsia="Times New Roman" w:hAnsi="Times New Roman" w:cs="Times New Roman"/>
          <w:sz w:val="32"/>
          <w:szCs w:val="32"/>
          <w:lang w:val="uk-UA" w:eastAsia="ru-RU"/>
        </w:rPr>
        <w:t xml:space="preserve">   Здійснено в</w:t>
      </w:r>
      <w:r w:rsidR="00480AF7" w:rsidRPr="00480AF7">
        <w:rPr>
          <w:rFonts w:ascii="Times New Roman" w:eastAsia="Times New Roman" w:hAnsi="Times New Roman" w:cs="Times New Roman"/>
          <w:sz w:val="32"/>
          <w:szCs w:val="32"/>
          <w:lang w:val="uk-UA" w:eastAsia="uk-UA"/>
        </w:rPr>
        <w:t xml:space="preserve">становлення нового насосного обладнання на артсвердловинах в селі </w:t>
      </w:r>
      <w:r w:rsidR="00480AF7" w:rsidRPr="00480AF7">
        <w:rPr>
          <w:rFonts w:ascii="Times New Roman" w:eastAsia="Times New Roman" w:hAnsi="Times New Roman" w:cs="Times New Roman"/>
          <w:sz w:val="32"/>
          <w:szCs w:val="32"/>
          <w:lang w:val="uk-UA" w:eastAsia="uk-UA"/>
        </w:rPr>
        <w:lastRenderedPageBreak/>
        <w:t>Гетманівка, Дубиново, Вільшанка, Колбасна та на артсвердловинах  в селищі Саврань Пляж, Першотравнева</w:t>
      </w:r>
      <w:r w:rsidR="00480AF7">
        <w:rPr>
          <w:rFonts w:ascii="Times New Roman" w:eastAsia="Times New Roman" w:hAnsi="Times New Roman" w:cs="Times New Roman"/>
          <w:sz w:val="32"/>
          <w:szCs w:val="32"/>
          <w:lang w:val="uk-UA" w:eastAsia="uk-UA"/>
        </w:rPr>
        <w:t>.</w:t>
      </w:r>
      <w:r w:rsidR="00480AF7" w:rsidRPr="00480AF7">
        <w:rPr>
          <w:rFonts w:ascii="Times New Roman" w:eastAsia="Times New Roman" w:hAnsi="Times New Roman" w:cs="Times New Roman"/>
          <w:sz w:val="24"/>
          <w:szCs w:val="24"/>
          <w:lang w:val="uk-UA" w:eastAsia="uk-UA"/>
        </w:rPr>
        <w:t xml:space="preserve">  </w:t>
      </w:r>
    </w:p>
    <w:p w14:paraId="4F190542" w14:textId="77777777" w:rsidR="00370C16" w:rsidRPr="00370C16" w:rsidRDefault="00370C16" w:rsidP="00370C16">
      <w:pPr>
        <w:spacing w:after="0" w:line="240" w:lineRule="auto"/>
        <w:rPr>
          <w:rFonts w:ascii="Times New Roman" w:eastAsia="Times New Roman" w:hAnsi="Times New Roman" w:cs="Times New Roman"/>
          <w:b/>
          <w:bCs/>
          <w:sz w:val="32"/>
          <w:szCs w:val="32"/>
          <w:lang w:val="uk-UA" w:eastAsia="ru-RU"/>
        </w:rPr>
      </w:pPr>
      <w:r w:rsidRPr="00370C16">
        <w:rPr>
          <w:rFonts w:ascii="Times New Roman" w:eastAsia="Times New Roman" w:hAnsi="Times New Roman" w:cs="Times New Roman"/>
          <w:b/>
          <w:bCs/>
          <w:sz w:val="32"/>
          <w:szCs w:val="32"/>
          <w:lang w:val="uk-UA" w:eastAsia="ru-RU"/>
        </w:rPr>
        <w:t>2. Поточний ремонт та технічне обслуговування водонапірних башт Рожновського</w:t>
      </w:r>
    </w:p>
    <w:p w14:paraId="0DEB9F27" w14:textId="7E0DF73A" w:rsidR="00370C16" w:rsidRPr="00480AF7" w:rsidRDefault="00370C16" w:rsidP="00370C16">
      <w:pPr>
        <w:spacing w:after="0" w:line="240" w:lineRule="auto"/>
        <w:rPr>
          <w:rFonts w:ascii="Times New Roman" w:eastAsia="Times New Roman" w:hAnsi="Times New Roman" w:cs="Times New Roman"/>
          <w:sz w:val="32"/>
          <w:szCs w:val="32"/>
          <w:lang w:val="uk-UA" w:eastAsia="ru-RU"/>
        </w:rPr>
      </w:pPr>
      <w:r w:rsidRPr="00480AF7">
        <w:rPr>
          <w:rFonts w:ascii="Times New Roman" w:eastAsia="Times New Roman" w:hAnsi="Times New Roman" w:cs="Times New Roman"/>
          <w:sz w:val="32"/>
          <w:szCs w:val="32"/>
          <w:lang w:val="uk-UA" w:eastAsia="ru-RU"/>
        </w:rPr>
        <w:t xml:space="preserve">За рахунок коштів місцевого бюджету виконано поточні ремонтні та відновлювальні роботи водонапірних башт Рожновського </w:t>
      </w:r>
      <w:r w:rsidR="00480AF7">
        <w:rPr>
          <w:rFonts w:ascii="Times New Roman" w:eastAsia="Times New Roman" w:hAnsi="Times New Roman" w:cs="Times New Roman"/>
          <w:sz w:val="32"/>
          <w:szCs w:val="32"/>
          <w:lang w:val="uk-UA" w:eastAsia="uk-UA"/>
        </w:rPr>
        <w:t xml:space="preserve">а саме: </w:t>
      </w:r>
      <w:r w:rsidR="00480AF7" w:rsidRPr="00480AF7">
        <w:rPr>
          <w:rFonts w:ascii="Times New Roman" w:eastAsia="Times New Roman" w:hAnsi="Times New Roman" w:cs="Times New Roman"/>
          <w:sz w:val="32"/>
          <w:szCs w:val="32"/>
          <w:lang w:val="uk-UA" w:eastAsia="uk-UA"/>
        </w:rPr>
        <w:t xml:space="preserve">башту Пляж та башту Першотравневу </w:t>
      </w:r>
      <w:r w:rsidR="00480AF7" w:rsidRPr="00480AF7">
        <w:rPr>
          <w:rFonts w:ascii="Times New Roman" w:eastAsia="Times New Roman" w:hAnsi="Times New Roman" w:cs="Times New Roman"/>
          <w:b/>
          <w:bCs/>
          <w:sz w:val="24"/>
          <w:szCs w:val="24"/>
          <w:lang w:val="uk-UA" w:eastAsia="uk-UA"/>
        </w:rPr>
        <w:t xml:space="preserve"> </w:t>
      </w:r>
      <w:r w:rsidRPr="00480AF7">
        <w:rPr>
          <w:rFonts w:ascii="Times New Roman" w:eastAsia="Times New Roman" w:hAnsi="Times New Roman" w:cs="Times New Roman"/>
          <w:sz w:val="32"/>
          <w:szCs w:val="32"/>
          <w:lang w:val="uk-UA" w:eastAsia="ru-RU"/>
        </w:rPr>
        <w:t xml:space="preserve">на суму </w:t>
      </w:r>
      <w:r w:rsidRPr="00480AF7">
        <w:rPr>
          <w:rFonts w:ascii="Times New Roman" w:eastAsia="Times New Roman" w:hAnsi="Times New Roman" w:cs="Times New Roman"/>
          <w:b/>
          <w:bCs/>
          <w:sz w:val="32"/>
          <w:szCs w:val="32"/>
          <w:lang w:val="uk-UA" w:eastAsia="ru-RU"/>
        </w:rPr>
        <w:t>246,0 тис. грн</w:t>
      </w:r>
      <w:r w:rsidRPr="00480AF7">
        <w:rPr>
          <w:rFonts w:ascii="Times New Roman" w:eastAsia="Times New Roman" w:hAnsi="Times New Roman" w:cs="Times New Roman"/>
          <w:sz w:val="32"/>
          <w:szCs w:val="32"/>
          <w:lang w:val="uk-UA" w:eastAsia="ru-RU"/>
        </w:rPr>
        <w:t>.</w:t>
      </w:r>
    </w:p>
    <w:p w14:paraId="23455D68" w14:textId="77777777" w:rsidR="00370C16" w:rsidRPr="00370C16" w:rsidRDefault="00370C16" w:rsidP="00370C16">
      <w:p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Проведені роботи включали:</w:t>
      </w:r>
    </w:p>
    <w:p w14:paraId="371D2823" w14:textId="77777777" w:rsidR="00370C16" w:rsidRPr="00370C16" w:rsidRDefault="00370C16" w:rsidP="00370C16">
      <w:pPr>
        <w:numPr>
          <w:ilvl w:val="0"/>
          <w:numId w:val="30"/>
        </w:num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зварювальні роботи;</w:t>
      </w:r>
    </w:p>
    <w:p w14:paraId="749999E2" w14:textId="77777777" w:rsidR="00370C16" w:rsidRPr="00370C16" w:rsidRDefault="00370C16" w:rsidP="00370C16">
      <w:pPr>
        <w:numPr>
          <w:ilvl w:val="0"/>
          <w:numId w:val="30"/>
        </w:num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заміна запірної арматури;</w:t>
      </w:r>
    </w:p>
    <w:p w14:paraId="43B164C5" w14:textId="77777777" w:rsidR="00370C16" w:rsidRPr="00370C16" w:rsidRDefault="00370C16" w:rsidP="00370C16">
      <w:pPr>
        <w:numPr>
          <w:ilvl w:val="0"/>
          <w:numId w:val="30"/>
        </w:num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відновлення захисного покриття;</w:t>
      </w:r>
    </w:p>
    <w:p w14:paraId="0773A22D" w14:textId="77777777" w:rsidR="00370C16" w:rsidRPr="00370C16" w:rsidRDefault="00370C16" w:rsidP="00370C16">
      <w:pPr>
        <w:numPr>
          <w:ilvl w:val="0"/>
          <w:numId w:val="30"/>
        </w:num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профілактичне технічне обслуговування.</w:t>
      </w:r>
    </w:p>
    <w:p w14:paraId="1495D0B6" w14:textId="77777777" w:rsidR="00480AF7" w:rsidRDefault="00370C16" w:rsidP="00480AF7">
      <w:p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Виконані заходи забезпечили стабільний тиск у водопровідній мережі, знизили технолохічні втрати води та продовжили строк експлуатації об’єктів.</w:t>
      </w:r>
    </w:p>
    <w:p w14:paraId="5B2F6045" w14:textId="77777777" w:rsidR="00480AF7" w:rsidRDefault="00480AF7" w:rsidP="00480AF7">
      <w:pPr>
        <w:spacing w:after="0" w:line="240" w:lineRule="auto"/>
        <w:rPr>
          <w:rFonts w:ascii="Times New Roman" w:eastAsia="Times New Roman" w:hAnsi="Times New Roman" w:cs="Times New Roman"/>
          <w:sz w:val="32"/>
          <w:szCs w:val="32"/>
          <w:lang w:val="uk-UA" w:eastAsia="ru-RU"/>
        </w:rPr>
      </w:pPr>
      <w:r w:rsidRPr="00480AF7">
        <w:rPr>
          <w:rFonts w:ascii="Times New Roman" w:eastAsia="Times New Roman" w:hAnsi="Times New Roman" w:cs="Times New Roman"/>
          <w:sz w:val="32"/>
          <w:szCs w:val="32"/>
          <w:lang w:val="uk-UA" w:eastAsia="ru-RU"/>
        </w:rPr>
        <w:t>3.</w:t>
      </w:r>
      <w:r w:rsidR="00370C16" w:rsidRPr="00480AF7">
        <w:rPr>
          <w:rFonts w:ascii="Times New Roman" w:eastAsia="Times New Roman" w:hAnsi="Times New Roman" w:cs="Times New Roman"/>
          <w:sz w:val="32"/>
          <w:szCs w:val="32"/>
          <w:lang w:val="uk-UA" w:eastAsia="ru-RU"/>
        </w:rPr>
        <w:t xml:space="preserve">На території громади здійснено частковий ремонт водопровідних мереж на суму </w:t>
      </w:r>
      <w:r w:rsidR="00370C16" w:rsidRPr="00480AF7">
        <w:rPr>
          <w:rFonts w:ascii="Times New Roman" w:eastAsia="Times New Roman" w:hAnsi="Times New Roman" w:cs="Times New Roman"/>
          <w:b/>
          <w:bCs/>
          <w:sz w:val="32"/>
          <w:szCs w:val="32"/>
          <w:lang w:val="uk-UA" w:eastAsia="ru-RU"/>
        </w:rPr>
        <w:t>237,8 тис. грн</w:t>
      </w:r>
      <w:r w:rsidR="00370C16" w:rsidRPr="00480AF7">
        <w:rPr>
          <w:rFonts w:ascii="Times New Roman" w:eastAsia="Times New Roman" w:hAnsi="Times New Roman" w:cs="Times New Roman"/>
          <w:sz w:val="32"/>
          <w:szCs w:val="32"/>
          <w:lang w:val="uk-UA" w:eastAsia="ru-RU"/>
        </w:rPr>
        <w:t>.</w:t>
      </w:r>
    </w:p>
    <w:p w14:paraId="159A62D3" w14:textId="438D1194" w:rsidR="00480AF7" w:rsidRPr="00480AF7" w:rsidRDefault="00480AF7" w:rsidP="00480AF7">
      <w:pPr>
        <w:spacing w:after="0" w:line="240" w:lineRule="auto"/>
        <w:rPr>
          <w:rFonts w:ascii="Times New Roman" w:eastAsia="Times New Roman" w:hAnsi="Times New Roman" w:cs="Times New Roman"/>
          <w:sz w:val="32"/>
          <w:szCs w:val="32"/>
          <w:lang w:val="uk-UA" w:eastAsia="uk-UA"/>
        </w:rPr>
      </w:pPr>
      <w:r w:rsidRPr="00480AF7">
        <w:rPr>
          <w:rFonts w:ascii="Times New Roman" w:eastAsia="Times New Roman" w:hAnsi="Times New Roman" w:cs="Times New Roman"/>
          <w:sz w:val="32"/>
          <w:szCs w:val="32"/>
          <w:lang w:val="uk-UA" w:eastAsia="uk-UA"/>
        </w:rPr>
        <w:t>У межах виконаних робіт:</w:t>
      </w:r>
    </w:p>
    <w:p w14:paraId="5ECE0767" w14:textId="0AA3D40D" w:rsidR="00480AF7" w:rsidRPr="00480AF7" w:rsidRDefault="00480AF7" w:rsidP="00480AF7">
      <w:pPr>
        <w:numPr>
          <w:ilvl w:val="0"/>
          <w:numId w:val="31"/>
        </w:numPr>
        <w:spacing w:before="100" w:beforeAutospacing="1" w:after="100" w:afterAutospacing="1" w:line="240" w:lineRule="auto"/>
        <w:jc w:val="both"/>
        <w:rPr>
          <w:rFonts w:ascii="Times New Roman" w:eastAsia="Times New Roman" w:hAnsi="Times New Roman" w:cs="Times New Roman"/>
          <w:sz w:val="32"/>
          <w:szCs w:val="32"/>
          <w:lang w:val="uk-UA" w:eastAsia="uk-UA"/>
        </w:rPr>
      </w:pPr>
      <w:r w:rsidRPr="00480AF7">
        <w:rPr>
          <w:rFonts w:ascii="Times New Roman" w:eastAsia="Calibri" w:hAnsi="Times New Roman" w:cs="Times New Roman"/>
          <w:sz w:val="32"/>
          <w:szCs w:val="32"/>
          <w:lang w:val="uk-UA"/>
        </w:rPr>
        <w:t>за 2025 рік силами під</w:t>
      </w:r>
      <w:r>
        <w:rPr>
          <w:rFonts w:ascii="Times New Roman" w:eastAsia="Calibri" w:hAnsi="Times New Roman" w:cs="Times New Roman"/>
          <w:sz w:val="32"/>
          <w:szCs w:val="32"/>
          <w:lang w:val="uk-UA"/>
        </w:rPr>
        <w:t>п</w:t>
      </w:r>
      <w:r w:rsidRPr="00480AF7">
        <w:rPr>
          <w:rFonts w:ascii="Times New Roman" w:eastAsia="Calibri" w:hAnsi="Times New Roman" w:cs="Times New Roman"/>
          <w:sz w:val="32"/>
          <w:szCs w:val="32"/>
          <w:lang w:val="uk-UA"/>
        </w:rPr>
        <w:t>риємства усунено 73 аварійні ситуації, пов’язані з поривами водопровідних мереж, що дозволило забезпечити безперебійне водопостачання споживачів., а саме по Володимира Великого, Відродження, Дружби, Черняховського, Соборна, Благодиря, Гайдамацька, Садова, ДНЗ «Веселка», Святкова, Миру, с.Геманівка, с.Вільшанка, с. Полянецьке, с. Дубиново.</w:t>
      </w:r>
    </w:p>
    <w:p w14:paraId="20FED096" w14:textId="77777777" w:rsidR="00480AF7" w:rsidRPr="00480AF7" w:rsidRDefault="00480AF7" w:rsidP="00480AF7">
      <w:pPr>
        <w:numPr>
          <w:ilvl w:val="0"/>
          <w:numId w:val="31"/>
        </w:numPr>
        <w:spacing w:before="100" w:beforeAutospacing="1" w:after="100" w:afterAutospacing="1" w:line="240" w:lineRule="auto"/>
        <w:jc w:val="both"/>
        <w:rPr>
          <w:rFonts w:ascii="Times New Roman" w:eastAsia="Times New Roman" w:hAnsi="Times New Roman" w:cs="Times New Roman"/>
          <w:sz w:val="32"/>
          <w:szCs w:val="32"/>
          <w:lang w:val="uk-UA" w:eastAsia="uk-UA"/>
        </w:rPr>
      </w:pPr>
      <w:r w:rsidRPr="00480AF7">
        <w:rPr>
          <w:rFonts w:ascii="Times New Roman" w:eastAsia="Calibri" w:hAnsi="Times New Roman" w:cs="Times New Roman"/>
          <w:sz w:val="32"/>
          <w:szCs w:val="32"/>
          <w:lang w:val="uk-UA"/>
        </w:rPr>
        <w:t>Здійснено заміну аварійних та зношених ділянок водопровідних мереж загальною довжиною 579 м</w:t>
      </w:r>
      <w:r w:rsidRPr="00480AF7">
        <w:rPr>
          <w:rFonts w:ascii="Times New Roman" w:eastAsia="Times New Roman" w:hAnsi="Times New Roman" w:cs="Times New Roman"/>
          <w:sz w:val="32"/>
          <w:szCs w:val="32"/>
          <w:lang w:val="uk-UA" w:eastAsia="uk-UA"/>
        </w:rPr>
        <w:t xml:space="preserve"> по вул. Миру, Дружби, Гайдамацька та 200 м. вулиці Прибужської.</w:t>
      </w:r>
    </w:p>
    <w:p w14:paraId="6A94DFFC" w14:textId="77777777" w:rsidR="00480AF7" w:rsidRPr="00480AF7" w:rsidRDefault="00480AF7" w:rsidP="00480AF7">
      <w:pPr>
        <w:numPr>
          <w:ilvl w:val="0"/>
          <w:numId w:val="31"/>
        </w:numPr>
        <w:spacing w:before="100" w:beforeAutospacing="1" w:after="100" w:afterAutospacing="1" w:line="240" w:lineRule="auto"/>
        <w:jc w:val="both"/>
        <w:rPr>
          <w:rFonts w:ascii="Times New Roman" w:eastAsia="Times New Roman" w:hAnsi="Times New Roman" w:cs="Times New Roman"/>
          <w:sz w:val="32"/>
          <w:szCs w:val="32"/>
          <w:lang w:val="uk-UA" w:eastAsia="uk-UA"/>
        </w:rPr>
      </w:pPr>
      <w:r w:rsidRPr="00480AF7">
        <w:rPr>
          <w:rFonts w:ascii="Times New Roman" w:eastAsia="Times New Roman" w:hAnsi="Times New Roman" w:cs="Times New Roman"/>
          <w:sz w:val="32"/>
          <w:szCs w:val="32"/>
          <w:lang w:val="uk-UA" w:eastAsia="uk-UA"/>
        </w:rPr>
        <w:t>здійснено ремонт з’єднань та запірної арматури;</w:t>
      </w:r>
    </w:p>
    <w:p w14:paraId="6C61AA0D" w14:textId="77777777" w:rsidR="00480AF7" w:rsidRPr="00480AF7" w:rsidRDefault="00480AF7" w:rsidP="00480AF7">
      <w:pPr>
        <w:numPr>
          <w:ilvl w:val="0"/>
          <w:numId w:val="31"/>
        </w:numPr>
        <w:spacing w:before="100" w:beforeAutospacing="1" w:after="100" w:afterAutospacing="1" w:line="240" w:lineRule="auto"/>
        <w:jc w:val="both"/>
        <w:rPr>
          <w:rFonts w:ascii="Times New Roman" w:eastAsia="Times New Roman" w:hAnsi="Times New Roman" w:cs="Times New Roman"/>
          <w:sz w:val="32"/>
          <w:szCs w:val="32"/>
          <w:lang w:val="uk-UA" w:eastAsia="uk-UA"/>
        </w:rPr>
      </w:pPr>
      <w:r w:rsidRPr="00480AF7">
        <w:rPr>
          <w:rFonts w:ascii="Times New Roman" w:eastAsia="Calibri" w:hAnsi="Times New Roman" w:cs="Times New Roman"/>
          <w:sz w:val="32"/>
          <w:szCs w:val="32"/>
        </w:rPr>
        <w:t xml:space="preserve">Проведено профілактичне обстеження проблемних ділянок мережі загальною протяжністю </w:t>
      </w:r>
      <w:r w:rsidRPr="00480AF7">
        <w:rPr>
          <w:rFonts w:ascii="Times New Roman" w:eastAsia="Calibri" w:hAnsi="Times New Roman" w:cs="Times New Roman"/>
          <w:sz w:val="32"/>
          <w:szCs w:val="32"/>
          <w:lang w:val="en-US"/>
        </w:rPr>
        <w:t>1 км 100 м.</w:t>
      </w:r>
      <w:r w:rsidRPr="00480AF7">
        <w:rPr>
          <w:rFonts w:ascii="Times New Roman" w:eastAsia="Calibri" w:hAnsi="Times New Roman" w:cs="Times New Roman"/>
          <w:sz w:val="32"/>
          <w:szCs w:val="32"/>
          <w:lang w:val="uk-UA"/>
        </w:rPr>
        <w:t xml:space="preserve">  по вулиці Соборна, Володимира Великого та Благодиря.</w:t>
      </w:r>
    </w:p>
    <w:p w14:paraId="707A0EE5" w14:textId="77777777" w:rsidR="00480AF7" w:rsidRPr="00073D8F" w:rsidRDefault="00480AF7" w:rsidP="00370C16">
      <w:pPr>
        <w:spacing w:after="0" w:line="240" w:lineRule="auto"/>
        <w:rPr>
          <w:rFonts w:ascii="Times New Roman" w:eastAsia="Times New Roman" w:hAnsi="Times New Roman" w:cs="Times New Roman"/>
          <w:color w:val="FF0000"/>
          <w:sz w:val="32"/>
          <w:szCs w:val="32"/>
          <w:lang w:val="uk-UA" w:eastAsia="ru-RU"/>
        </w:rPr>
      </w:pPr>
    </w:p>
    <w:p w14:paraId="33389924" w14:textId="77777777" w:rsidR="00370C16" w:rsidRPr="00370C16" w:rsidRDefault="00370C16" w:rsidP="00370C16">
      <w:pPr>
        <w:spacing w:after="0" w:line="240" w:lineRule="auto"/>
        <w:rPr>
          <w:rFonts w:ascii="Times New Roman" w:eastAsia="Times New Roman" w:hAnsi="Times New Roman" w:cs="Times New Roman"/>
          <w:b/>
          <w:bCs/>
          <w:sz w:val="32"/>
          <w:szCs w:val="32"/>
          <w:lang w:val="uk-UA" w:eastAsia="ru-RU"/>
        </w:rPr>
      </w:pPr>
      <w:r w:rsidRPr="00370C16">
        <w:rPr>
          <w:rFonts w:ascii="Times New Roman" w:eastAsia="Times New Roman" w:hAnsi="Times New Roman" w:cs="Times New Roman"/>
          <w:b/>
          <w:bCs/>
          <w:sz w:val="32"/>
          <w:szCs w:val="32"/>
          <w:lang w:val="uk-UA" w:eastAsia="ru-RU"/>
        </w:rPr>
        <w:t>Загальний результат</w:t>
      </w:r>
    </w:p>
    <w:p w14:paraId="1D57B7E5" w14:textId="77777777" w:rsidR="00370C16" w:rsidRPr="00370C16" w:rsidRDefault="00370C16" w:rsidP="00370C16">
      <w:p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Завдяки проведеним заходам забезпечено:</w:t>
      </w:r>
    </w:p>
    <w:p w14:paraId="4936A069" w14:textId="77777777" w:rsidR="00370C16" w:rsidRPr="00370C16" w:rsidRDefault="00370C16" w:rsidP="00370C16">
      <w:pPr>
        <w:numPr>
          <w:ilvl w:val="0"/>
          <w:numId w:val="32"/>
        </w:num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зменшення аварійності мереж;</w:t>
      </w:r>
    </w:p>
    <w:p w14:paraId="4FB4BC47" w14:textId="77777777" w:rsidR="00370C16" w:rsidRPr="00370C16" w:rsidRDefault="00370C16" w:rsidP="00370C16">
      <w:pPr>
        <w:numPr>
          <w:ilvl w:val="0"/>
          <w:numId w:val="32"/>
        </w:num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t>підвищення енергоефективності роботи обладнання;</w:t>
      </w:r>
    </w:p>
    <w:p w14:paraId="63A7CB5A" w14:textId="6FED3919" w:rsidR="00370C16" w:rsidRPr="00370C16" w:rsidRDefault="00370C16" w:rsidP="00370C16">
      <w:pPr>
        <w:spacing w:after="0" w:line="240" w:lineRule="auto"/>
        <w:rPr>
          <w:rFonts w:ascii="Times New Roman" w:eastAsia="Times New Roman" w:hAnsi="Times New Roman" w:cs="Times New Roman"/>
          <w:sz w:val="32"/>
          <w:szCs w:val="32"/>
          <w:lang w:val="uk-UA" w:eastAsia="ru-RU"/>
        </w:rPr>
      </w:pPr>
      <w:r w:rsidRPr="00370C16">
        <w:rPr>
          <w:rFonts w:ascii="Times New Roman" w:eastAsia="Times New Roman" w:hAnsi="Times New Roman" w:cs="Times New Roman"/>
          <w:sz w:val="32"/>
          <w:szCs w:val="32"/>
          <w:lang w:val="uk-UA" w:eastAsia="ru-RU"/>
        </w:rPr>
        <w:lastRenderedPageBreak/>
        <w:t xml:space="preserve">   Підприємство і надалі здійснює постійний моніторинг технічного стану мереж та обладнання з метою св</w:t>
      </w:r>
      <w:r w:rsidR="00620310">
        <w:rPr>
          <w:rFonts w:ascii="Times New Roman" w:eastAsia="Times New Roman" w:hAnsi="Times New Roman" w:cs="Times New Roman"/>
          <w:sz w:val="32"/>
          <w:szCs w:val="32"/>
          <w:lang w:val="uk-UA" w:eastAsia="ru-RU"/>
        </w:rPr>
        <w:t xml:space="preserve">оєчасного реагування на </w:t>
      </w:r>
      <w:r w:rsidRPr="00370C16">
        <w:rPr>
          <w:rFonts w:ascii="Times New Roman" w:eastAsia="Times New Roman" w:hAnsi="Times New Roman" w:cs="Times New Roman"/>
          <w:sz w:val="32"/>
          <w:szCs w:val="32"/>
          <w:lang w:val="uk-UA" w:eastAsia="ru-RU"/>
        </w:rPr>
        <w:t>аварійні ситуації та забезпечення якісного надання послуг населенню.</w:t>
      </w:r>
    </w:p>
    <w:p w14:paraId="37313A8D" w14:textId="1E9B2D31" w:rsidR="00370C16" w:rsidRDefault="00370C16" w:rsidP="00370C16">
      <w:pPr>
        <w:spacing w:after="0" w:line="240" w:lineRule="auto"/>
        <w:rPr>
          <w:rFonts w:ascii="Times New Roman" w:eastAsia="Times New Roman" w:hAnsi="Times New Roman" w:cs="Times New Roman"/>
          <w:sz w:val="32"/>
          <w:szCs w:val="32"/>
          <w:lang w:eastAsia="ru-RU"/>
        </w:rPr>
      </w:pPr>
      <w:r w:rsidRPr="00370C16">
        <w:rPr>
          <w:rFonts w:ascii="Times New Roman" w:eastAsia="Times New Roman" w:hAnsi="Times New Roman" w:cs="Times New Roman"/>
          <w:sz w:val="32"/>
          <w:szCs w:val="32"/>
          <w:lang w:val="uk-UA" w:eastAsia="ru-RU"/>
        </w:rPr>
        <w:t xml:space="preserve">   </w:t>
      </w:r>
      <w:r w:rsidRPr="00370C16">
        <w:rPr>
          <w:rFonts w:ascii="Times New Roman" w:eastAsia="Times New Roman" w:hAnsi="Times New Roman" w:cs="Times New Roman"/>
          <w:sz w:val="32"/>
          <w:szCs w:val="32"/>
          <w:lang w:eastAsia="ru-RU"/>
        </w:rPr>
        <w:t xml:space="preserve">У </w:t>
      </w:r>
      <w:r w:rsidRPr="00370C16">
        <w:rPr>
          <w:rFonts w:ascii="Times New Roman" w:eastAsia="Times New Roman" w:hAnsi="Times New Roman" w:cs="Times New Roman"/>
          <w:sz w:val="32"/>
          <w:szCs w:val="32"/>
          <w:lang w:val="uk-UA" w:eastAsia="ru-RU"/>
        </w:rPr>
        <w:t xml:space="preserve">2025 році </w:t>
      </w:r>
      <w:r w:rsidRPr="00370C16">
        <w:rPr>
          <w:rFonts w:ascii="Times New Roman" w:eastAsia="Times New Roman" w:hAnsi="Times New Roman" w:cs="Times New Roman"/>
          <w:sz w:val="32"/>
          <w:szCs w:val="32"/>
          <w:lang w:eastAsia="ru-RU"/>
        </w:rPr>
        <w:t xml:space="preserve">у зв’язку з тривалими відключеннями електроенергії та низькими температурними умовами робота системи водопостачання була ускладнена. </w:t>
      </w:r>
      <w:r w:rsidR="00620310">
        <w:rPr>
          <w:rFonts w:ascii="Times New Roman" w:eastAsia="Times New Roman" w:hAnsi="Times New Roman" w:cs="Times New Roman"/>
          <w:sz w:val="32"/>
          <w:szCs w:val="32"/>
          <w:lang w:eastAsia="ru-RU"/>
        </w:rPr>
        <w:t>З</w:t>
      </w:r>
      <w:r w:rsidR="00620310">
        <w:rPr>
          <w:rFonts w:ascii="Times New Roman" w:eastAsia="Times New Roman" w:hAnsi="Times New Roman" w:cs="Times New Roman"/>
          <w:sz w:val="32"/>
          <w:szCs w:val="32"/>
          <w:lang w:val="uk-UA" w:eastAsia="ru-RU"/>
        </w:rPr>
        <w:t xml:space="preserve">а </w:t>
      </w:r>
      <w:proofErr w:type="gramStart"/>
      <w:r w:rsidR="00620310">
        <w:rPr>
          <w:rFonts w:ascii="Times New Roman" w:eastAsia="Times New Roman" w:hAnsi="Times New Roman" w:cs="Times New Roman"/>
          <w:sz w:val="32"/>
          <w:szCs w:val="32"/>
          <w:lang w:val="uk-UA" w:eastAsia="ru-RU"/>
        </w:rPr>
        <w:t xml:space="preserve">потреби </w:t>
      </w:r>
      <w:r w:rsidR="00620310" w:rsidRPr="00370C16">
        <w:rPr>
          <w:rFonts w:ascii="Times New Roman" w:eastAsia="Times New Roman" w:hAnsi="Times New Roman" w:cs="Times New Roman"/>
          <w:sz w:val="32"/>
          <w:szCs w:val="32"/>
          <w:lang w:eastAsia="ru-RU"/>
        </w:rPr>
        <w:t xml:space="preserve"> використовувалися</w:t>
      </w:r>
      <w:proofErr w:type="gramEnd"/>
      <w:r w:rsidR="00620310" w:rsidRPr="00370C16">
        <w:rPr>
          <w:rFonts w:ascii="Times New Roman" w:eastAsia="Times New Roman" w:hAnsi="Times New Roman" w:cs="Times New Roman"/>
          <w:sz w:val="32"/>
          <w:szCs w:val="32"/>
          <w:lang w:eastAsia="ru-RU"/>
        </w:rPr>
        <w:t xml:space="preserve"> наявні генератори, що дозволяло забезпечувати споживачів водою по мірі технічної можливості.</w:t>
      </w:r>
      <w:r w:rsidR="00620310">
        <w:rPr>
          <w:rFonts w:ascii="Times New Roman" w:eastAsia="Times New Roman" w:hAnsi="Times New Roman" w:cs="Times New Roman"/>
          <w:sz w:val="32"/>
          <w:szCs w:val="32"/>
          <w:lang w:val="uk-UA" w:eastAsia="ru-RU"/>
        </w:rPr>
        <w:t xml:space="preserve"> </w:t>
      </w:r>
      <w:r w:rsidRPr="00370C16">
        <w:rPr>
          <w:rFonts w:ascii="Times New Roman" w:eastAsia="Times New Roman" w:hAnsi="Times New Roman" w:cs="Times New Roman"/>
          <w:sz w:val="32"/>
          <w:szCs w:val="32"/>
          <w:lang w:eastAsia="ru-RU"/>
        </w:rPr>
        <w:t xml:space="preserve">Незважаючи на це, підприємством вживалися всі можливі заходи для забезпечення безперебійного надання послуг. </w:t>
      </w:r>
    </w:p>
    <w:p w14:paraId="422167B9" w14:textId="77777777" w:rsidR="00620310" w:rsidRPr="00370C16" w:rsidRDefault="00620310" w:rsidP="00370C16">
      <w:pPr>
        <w:spacing w:after="0" w:line="240" w:lineRule="auto"/>
        <w:rPr>
          <w:rFonts w:ascii="Times New Roman" w:eastAsia="Times New Roman" w:hAnsi="Times New Roman" w:cs="Times New Roman"/>
          <w:sz w:val="32"/>
          <w:szCs w:val="32"/>
          <w:lang w:eastAsia="ru-RU"/>
        </w:rPr>
      </w:pPr>
    </w:p>
    <w:p w14:paraId="520E9E22" w14:textId="77777777" w:rsidR="00FE1B42" w:rsidRDefault="00FE1B42" w:rsidP="00370C16">
      <w:pPr>
        <w:spacing w:after="0" w:line="240" w:lineRule="auto"/>
        <w:rPr>
          <w:rFonts w:ascii="Times New Roman" w:eastAsia="Times New Roman" w:hAnsi="Times New Roman" w:cs="Times New Roman"/>
          <w:sz w:val="32"/>
          <w:szCs w:val="32"/>
          <w:lang w:eastAsia="ru-RU"/>
        </w:rPr>
      </w:pPr>
    </w:p>
    <w:p w14:paraId="144836FC" w14:textId="011053AF" w:rsidR="00FE1B42" w:rsidRDefault="00FE1B42" w:rsidP="00FE1B42">
      <w:pPr>
        <w:spacing w:after="0" w:line="240" w:lineRule="auto"/>
        <w:jc w:val="center"/>
        <w:rPr>
          <w:rFonts w:ascii="Times New Roman" w:eastAsia="Times New Roman" w:hAnsi="Times New Roman" w:cs="Times New Roman"/>
          <w:b/>
          <w:sz w:val="32"/>
          <w:szCs w:val="32"/>
          <w:lang w:val="uk-UA" w:eastAsia="ru-RU"/>
        </w:rPr>
      </w:pPr>
      <w:r w:rsidRPr="00FE1B42">
        <w:rPr>
          <w:rFonts w:ascii="Times New Roman" w:eastAsia="Times New Roman" w:hAnsi="Times New Roman" w:cs="Times New Roman"/>
          <w:b/>
          <w:sz w:val="32"/>
          <w:szCs w:val="32"/>
          <w:lang w:val="uk-UA" w:eastAsia="ru-RU"/>
        </w:rPr>
        <w:t>К</w:t>
      </w:r>
      <w:r>
        <w:rPr>
          <w:rFonts w:ascii="Times New Roman" w:eastAsia="Times New Roman" w:hAnsi="Times New Roman" w:cs="Times New Roman"/>
          <w:b/>
          <w:sz w:val="32"/>
          <w:szCs w:val="32"/>
          <w:lang w:val="uk-UA" w:eastAsia="ru-RU"/>
        </w:rPr>
        <w:t>омунальне некомерційне підприємство</w:t>
      </w:r>
    </w:p>
    <w:p w14:paraId="346BA40F" w14:textId="6A670836" w:rsidR="00FE1B42" w:rsidRPr="00FE1B42" w:rsidRDefault="00FE1B42" w:rsidP="00FE1B42">
      <w:pPr>
        <w:spacing w:after="0" w:line="240" w:lineRule="auto"/>
        <w:jc w:val="center"/>
        <w:rPr>
          <w:rFonts w:ascii="Times New Roman" w:eastAsia="Times New Roman" w:hAnsi="Times New Roman" w:cs="Times New Roman"/>
          <w:b/>
          <w:sz w:val="32"/>
          <w:szCs w:val="32"/>
          <w:lang w:val="uk-UA" w:eastAsia="ru-RU"/>
        </w:rPr>
      </w:pPr>
      <w:r w:rsidRPr="00FE1B42">
        <w:rPr>
          <w:rFonts w:ascii="Times New Roman" w:eastAsia="Times New Roman" w:hAnsi="Times New Roman" w:cs="Times New Roman"/>
          <w:b/>
          <w:sz w:val="32"/>
          <w:szCs w:val="32"/>
          <w:lang w:val="uk-UA" w:eastAsia="ru-RU"/>
        </w:rPr>
        <w:t>« Савр</w:t>
      </w:r>
      <w:r>
        <w:rPr>
          <w:rFonts w:ascii="Times New Roman" w:eastAsia="Times New Roman" w:hAnsi="Times New Roman" w:cs="Times New Roman"/>
          <w:b/>
          <w:sz w:val="32"/>
          <w:szCs w:val="32"/>
          <w:lang w:val="uk-UA" w:eastAsia="ru-RU"/>
        </w:rPr>
        <w:t>анський ЦПМСД»</w:t>
      </w:r>
    </w:p>
    <w:p w14:paraId="2081B289" w14:textId="77777777" w:rsidR="00FE1B42" w:rsidRPr="00FE1B42" w:rsidRDefault="00FE1B42" w:rsidP="00FE1B42">
      <w:pPr>
        <w:spacing w:after="0" w:line="240" w:lineRule="auto"/>
        <w:rPr>
          <w:rFonts w:ascii="Times New Roman" w:eastAsia="Times New Roman" w:hAnsi="Times New Roman" w:cs="Times New Roman"/>
          <w:b/>
          <w:sz w:val="32"/>
          <w:szCs w:val="32"/>
          <w:lang w:val="uk-UA" w:eastAsia="ru-RU"/>
        </w:rPr>
      </w:pPr>
    </w:p>
    <w:p w14:paraId="2AAAF881" w14:textId="0DB2DCD5" w:rsidR="00FE1B42" w:rsidRPr="00FE1B42" w:rsidRDefault="00FE1B42" w:rsidP="00FE1B42">
      <w:pPr>
        <w:spacing w:after="0" w:line="240" w:lineRule="auto"/>
        <w:rPr>
          <w:rFonts w:ascii="Times New Roman" w:eastAsia="Times New Roman" w:hAnsi="Times New Roman" w:cs="Times New Roman"/>
          <w:sz w:val="32"/>
          <w:szCs w:val="32"/>
          <w:lang w:eastAsia="ru-RU"/>
        </w:rPr>
      </w:pPr>
      <w:r w:rsidRPr="00FE1B42">
        <w:rPr>
          <w:rFonts w:ascii="Times New Roman" w:eastAsia="Times New Roman" w:hAnsi="Times New Roman" w:cs="Times New Roman"/>
          <w:sz w:val="32"/>
          <w:szCs w:val="32"/>
          <w:lang w:eastAsia="ru-RU"/>
        </w:rPr>
        <w:t xml:space="preserve">КНП </w:t>
      </w:r>
      <w:proofErr w:type="gramStart"/>
      <w:r w:rsidRPr="00FE1B42">
        <w:rPr>
          <w:rFonts w:ascii="Times New Roman" w:eastAsia="Times New Roman" w:hAnsi="Times New Roman" w:cs="Times New Roman"/>
          <w:sz w:val="32"/>
          <w:szCs w:val="32"/>
          <w:lang w:eastAsia="ru-RU"/>
        </w:rPr>
        <w:t>« Савранський</w:t>
      </w:r>
      <w:proofErr w:type="gramEnd"/>
      <w:r w:rsidRPr="00FE1B42">
        <w:rPr>
          <w:rFonts w:ascii="Times New Roman" w:eastAsia="Times New Roman" w:hAnsi="Times New Roman" w:cs="Times New Roman"/>
          <w:sz w:val="32"/>
          <w:szCs w:val="32"/>
          <w:lang w:eastAsia="ru-RU"/>
        </w:rPr>
        <w:t xml:space="preserve"> ЦПМСД» являється  комунальним закладом  охорони здоров’я Савранської  селищної  ради, надає первинну  медико-санітарну допомогу населенню Савранської  ОТГ. </w:t>
      </w:r>
      <w:r w:rsidRPr="00FE1B42">
        <w:rPr>
          <w:rFonts w:ascii="Times New Roman" w:eastAsia="Times New Roman" w:hAnsi="Times New Roman" w:cs="Times New Roman"/>
          <w:sz w:val="32"/>
          <w:szCs w:val="32"/>
          <w:lang w:val="uk-UA" w:eastAsia="ru-RU"/>
        </w:rPr>
        <w:t xml:space="preserve"> </w:t>
      </w:r>
    </w:p>
    <w:p w14:paraId="7C0C3252" w14:textId="77777777" w:rsidR="00FE1B42" w:rsidRPr="00FE1B42" w:rsidRDefault="00FE1B42" w:rsidP="00FE1B42">
      <w:pPr>
        <w:spacing w:after="0" w:line="240" w:lineRule="auto"/>
        <w:rPr>
          <w:rFonts w:ascii="Times New Roman" w:eastAsia="Times New Roman" w:hAnsi="Times New Roman" w:cs="Times New Roman"/>
          <w:sz w:val="32"/>
          <w:szCs w:val="32"/>
          <w:lang w:eastAsia="ru-RU"/>
        </w:rPr>
      </w:pPr>
      <w:proofErr w:type="gramStart"/>
      <w:r w:rsidRPr="00FE1B42">
        <w:rPr>
          <w:rFonts w:ascii="Times New Roman" w:eastAsia="Times New Roman" w:hAnsi="Times New Roman" w:cs="Times New Roman"/>
          <w:sz w:val="32"/>
          <w:szCs w:val="32"/>
          <w:lang w:eastAsia="ru-RU"/>
        </w:rPr>
        <w:t>Основною  метою</w:t>
      </w:r>
      <w:proofErr w:type="gramEnd"/>
      <w:r w:rsidRPr="00FE1B42">
        <w:rPr>
          <w:rFonts w:ascii="Times New Roman" w:eastAsia="Times New Roman" w:hAnsi="Times New Roman" w:cs="Times New Roman"/>
          <w:sz w:val="32"/>
          <w:szCs w:val="32"/>
          <w:lang w:eastAsia="ru-RU"/>
        </w:rPr>
        <w:t xml:space="preserve"> роботи центру  є забезпечення  населення району доступною, своєчасною, якісною первинною медико – санітарною допомогою.</w:t>
      </w:r>
    </w:p>
    <w:p w14:paraId="7AF35C3C" w14:textId="16950385" w:rsidR="00FE1B42" w:rsidRPr="00FE1B42" w:rsidRDefault="00FE1B42" w:rsidP="00FE1B42">
      <w:pPr>
        <w:spacing w:after="0" w:line="240" w:lineRule="auto"/>
        <w:rPr>
          <w:rFonts w:ascii="Times New Roman" w:eastAsia="Times New Roman" w:hAnsi="Times New Roman" w:cs="Times New Roman"/>
          <w:sz w:val="32"/>
          <w:szCs w:val="32"/>
          <w:lang w:eastAsia="ru-RU"/>
        </w:rPr>
      </w:pPr>
      <w:r w:rsidRPr="00FE1B42">
        <w:rPr>
          <w:rFonts w:ascii="Times New Roman" w:eastAsia="Times New Roman" w:hAnsi="Times New Roman" w:cs="Times New Roman"/>
          <w:sz w:val="32"/>
          <w:szCs w:val="32"/>
          <w:lang w:eastAsia="ru-RU"/>
        </w:rPr>
        <w:t xml:space="preserve">Структура Савранського </w:t>
      </w:r>
      <w:proofErr w:type="gramStart"/>
      <w:r w:rsidRPr="00FE1B42">
        <w:rPr>
          <w:rFonts w:ascii="Times New Roman" w:eastAsia="Times New Roman" w:hAnsi="Times New Roman" w:cs="Times New Roman"/>
          <w:sz w:val="32"/>
          <w:szCs w:val="32"/>
          <w:lang w:eastAsia="ru-RU"/>
        </w:rPr>
        <w:t>ЦПМСД  складається</w:t>
      </w:r>
      <w:proofErr w:type="gramEnd"/>
      <w:r w:rsidRPr="00FE1B42">
        <w:rPr>
          <w:rFonts w:ascii="Times New Roman" w:eastAsia="Times New Roman" w:hAnsi="Times New Roman" w:cs="Times New Roman"/>
          <w:sz w:val="32"/>
          <w:szCs w:val="32"/>
          <w:lang w:eastAsia="ru-RU"/>
        </w:rPr>
        <w:t xml:space="preserve"> з  15  структурних  підрозділів , 5 амбулаторій ЗПСМ, 5 ФАПів та 5 ФП.</w:t>
      </w:r>
    </w:p>
    <w:p w14:paraId="65267217" w14:textId="77777777"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proofErr w:type="gramStart"/>
      <w:r w:rsidRPr="00FE1B42">
        <w:rPr>
          <w:rFonts w:ascii="Times New Roman" w:eastAsia="Times New Roman" w:hAnsi="Times New Roman" w:cs="Times New Roman"/>
          <w:sz w:val="32"/>
          <w:szCs w:val="32"/>
          <w:lang w:eastAsia="ru-RU"/>
        </w:rPr>
        <w:t xml:space="preserve">Впродовж </w:t>
      </w:r>
      <w:r w:rsidRPr="00FE1B42">
        <w:rPr>
          <w:rFonts w:ascii="Times New Roman" w:eastAsia="Times New Roman" w:hAnsi="Times New Roman" w:cs="Times New Roman"/>
          <w:sz w:val="32"/>
          <w:szCs w:val="32"/>
          <w:lang w:val="uk-UA" w:eastAsia="ru-RU"/>
        </w:rPr>
        <w:t xml:space="preserve"> </w:t>
      </w:r>
      <w:r w:rsidRPr="00FE1B42">
        <w:rPr>
          <w:rFonts w:ascii="Times New Roman" w:eastAsia="Times New Roman" w:hAnsi="Times New Roman" w:cs="Times New Roman"/>
          <w:sz w:val="32"/>
          <w:szCs w:val="32"/>
          <w:lang w:eastAsia="ru-RU"/>
        </w:rPr>
        <w:t>202</w:t>
      </w:r>
      <w:r w:rsidRPr="00FE1B42">
        <w:rPr>
          <w:rFonts w:ascii="Times New Roman" w:eastAsia="Times New Roman" w:hAnsi="Times New Roman" w:cs="Times New Roman"/>
          <w:sz w:val="32"/>
          <w:szCs w:val="32"/>
          <w:lang w:val="uk-UA" w:eastAsia="ru-RU"/>
        </w:rPr>
        <w:t>5</w:t>
      </w:r>
      <w:proofErr w:type="gramEnd"/>
      <w:r w:rsidRPr="00FE1B42">
        <w:rPr>
          <w:rFonts w:ascii="Times New Roman" w:eastAsia="Times New Roman" w:hAnsi="Times New Roman" w:cs="Times New Roman"/>
          <w:sz w:val="32"/>
          <w:szCs w:val="32"/>
          <w:lang w:eastAsia="ru-RU"/>
        </w:rPr>
        <w:t xml:space="preserve"> року діяльність  </w:t>
      </w:r>
      <w:r w:rsidRPr="00FE1B42">
        <w:rPr>
          <w:rFonts w:ascii="Times New Roman" w:eastAsia="Times New Roman" w:hAnsi="Times New Roman" w:cs="Times New Roman"/>
          <w:sz w:val="32"/>
          <w:szCs w:val="32"/>
          <w:lang w:val="uk-UA" w:eastAsia="ru-RU"/>
        </w:rPr>
        <w:t xml:space="preserve">КНП «Савранський </w:t>
      </w:r>
      <w:r w:rsidRPr="00FE1B42">
        <w:rPr>
          <w:rFonts w:ascii="Times New Roman" w:eastAsia="Times New Roman" w:hAnsi="Times New Roman" w:cs="Times New Roman"/>
          <w:sz w:val="32"/>
          <w:szCs w:val="32"/>
          <w:lang w:eastAsia="ru-RU"/>
        </w:rPr>
        <w:t>ПМСД</w:t>
      </w:r>
      <w:r w:rsidRPr="00FE1B42">
        <w:rPr>
          <w:rFonts w:ascii="Times New Roman" w:eastAsia="Times New Roman" w:hAnsi="Times New Roman" w:cs="Times New Roman"/>
          <w:sz w:val="32"/>
          <w:szCs w:val="32"/>
          <w:lang w:val="uk-UA" w:eastAsia="ru-RU"/>
        </w:rPr>
        <w:t>»</w:t>
      </w:r>
      <w:r w:rsidRPr="00FE1B42">
        <w:rPr>
          <w:rFonts w:ascii="Times New Roman" w:eastAsia="Times New Roman" w:hAnsi="Times New Roman" w:cs="Times New Roman"/>
          <w:sz w:val="32"/>
          <w:szCs w:val="32"/>
          <w:lang w:eastAsia="ru-RU"/>
        </w:rPr>
        <w:t xml:space="preserve">  була спрямована на реалізацію  державної політики у сфері охорони здоров’я населення, направленої на покращення якості надання медичної допомоги</w:t>
      </w:r>
      <w:r w:rsidRPr="00FE1B42">
        <w:rPr>
          <w:rFonts w:ascii="Times New Roman" w:eastAsia="Times New Roman" w:hAnsi="Times New Roman" w:cs="Times New Roman"/>
          <w:sz w:val="32"/>
          <w:szCs w:val="32"/>
          <w:lang w:val="uk-UA" w:eastAsia="ru-RU"/>
        </w:rPr>
        <w:t>,</w:t>
      </w:r>
      <w:r w:rsidRPr="00FE1B42">
        <w:rPr>
          <w:rFonts w:ascii="Times New Roman" w:eastAsia="Times New Roman" w:hAnsi="Times New Roman" w:cs="Times New Roman"/>
          <w:sz w:val="32"/>
          <w:szCs w:val="32"/>
          <w:lang w:eastAsia="ru-RU"/>
        </w:rPr>
        <w:t xml:space="preserve"> зниження рівнів захворюваності, інвалідності, смертності, створення умов для формування здорового способу життя, зміцнення матеріально-технічної бази закладу.         </w:t>
      </w:r>
    </w:p>
    <w:p w14:paraId="0EF3C5C8" w14:textId="77777777" w:rsidR="00FE1B42" w:rsidRPr="00FE1B42" w:rsidRDefault="00FE1B42" w:rsidP="00FE1B42">
      <w:pPr>
        <w:spacing w:after="0" w:line="240" w:lineRule="auto"/>
        <w:rPr>
          <w:rFonts w:ascii="Times New Roman" w:eastAsia="Times New Roman" w:hAnsi="Times New Roman" w:cs="Times New Roman"/>
          <w:sz w:val="32"/>
          <w:szCs w:val="32"/>
          <w:lang w:eastAsia="ru-RU"/>
        </w:rPr>
      </w:pPr>
      <w:r w:rsidRPr="00FE1B42">
        <w:rPr>
          <w:rFonts w:ascii="Times New Roman" w:eastAsia="Times New Roman" w:hAnsi="Times New Roman" w:cs="Times New Roman"/>
          <w:sz w:val="32"/>
          <w:szCs w:val="32"/>
          <w:lang w:eastAsia="ru-RU"/>
        </w:rPr>
        <w:t xml:space="preserve">   </w:t>
      </w:r>
      <w:r w:rsidRPr="00FE1B42">
        <w:rPr>
          <w:rFonts w:ascii="Times New Roman" w:eastAsia="Times New Roman" w:hAnsi="Times New Roman" w:cs="Times New Roman"/>
          <w:sz w:val="32"/>
          <w:szCs w:val="32"/>
          <w:lang w:eastAsia="ru-RU"/>
        </w:rPr>
        <w:tab/>
        <w:t>В 202</w:t>
      </w:r>
      <w:r w:rsidRPr="00FE1B42">
        <w:rPr>
          <w:rFonts w:ascii="Times New Roman" w:eastAsia="Times New Roman" w:hAnsi="Times New Roman" w:cs="Times New Roman"/>
          <w:sz w:val="32"/>
          <w:szCs w:val="32"/>
          <w:lang w:val="uk-UA" w:eastAsia="ru-RU"/>
        </w:rPr>
        <w:t>5</w:t>
      </w:r>
      <w:r w:rsidRPr="00FE1B42">
        <w:rPr>
          <w:rFonts w:ascii="Times New Roman" w:eastAsia="Times New Roman" w:hAnsi="Times New Roman" w:cs="Times New Roman"/>
          <w:sz w:val="32"/>
          <w:szCs w:val="32"/>
          <w:lang w:eastAsia="ru-RU"/>
        </w:rPr>
        <w:t xml:space="preserve"> </w:t>
      </w:r>
      <w:proofErr w:type="gramStart"/>
      <w:r w:rsidRPr="00FE1B42">
        <w:rPr>
          <w:rFonts w:ascii="Times New Roman" w:eastAsia="Times New Roman" w:hAnsi="Times New Roman" w:cs="Times New Roman"/>
          <w:sz w:val="32"/>
          <w:szCs w:val="32"/>
          <w:lang w:eastAsia="ru-RU"/>
        </w:rPr>
        <w:t xml:space="preserve">році </w:t>
      </w:r>
      <w:r w:rsidRPr="00FE1B42">
        <w:rPr>
          <w:rFonts w:ascii="Times New Roman" w:eastAsia="Times New Roman" w:hAnsi="Times New Roman" w:cs="Times New Roman"/>
          <w:sz w:val="32"/>
          <w:szCs w:val="32"/>
          <w:lang w:val="uk-UA" w:eastAsia="ru-RU"/>
        </w:rPr>
        <w:t xml:space="preserve"> </w:t>
      </w:r>
      <w:r w:rsidRPr="00FE1B42">
        <w:rPr>
          <w:rFonts w:ascii="Times New Roman" w:eastAsia="Times New Roman" w:hAnsi="Times New Roman" w:cs="Times New Roman"/>
          <w:sz w:val="32"/>
          <w:szCs w:val="32"/>
          <w:lang w:eastAsia="ru-RU"/>
        </w:rPr>
        <w:t>КНП</w:t>
      </w:r>
      <w:proofErr w:type="gramEnd"/>
      <w:r w:rsidRPr="00FE1B42">
        <w:rPr>
          <w:rFonts w:ascii="Times New Roman" w:eastAsia="Times New Roman" w:hAnsi="Times New Roman" w:cs="Times New Roman"/>
          <w:sz w:val="32"/>
          <w:szCs w:val="32"/>
          <w:lang w:eastAsia="ru-RU"/>
        </w:rPr>
        <w:t xml:space="preserve"> « Савранський  ЦПМСД»   працював  над виконанням наступних завдань:</w:t>
      </w:r>
    </w:p>
    <w:p w14:paraId="38F752F0" w14:textId="77777777"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xml:space="preserve"> заходи по профілактиці туберкульозу, онко захворювань, серцево - судинної та церебро - васкулярної патології, інфекційних захворювань, травматизму, зниження первинного виходу на  івалідність, вдосконалення роботи ПМСД на засадах сімейної медицини, зниження захворюваності серед дітей.</w:t>
      </w:r>
    </w:p>
    <w:p w14:paraId="03358D65" w14:textId="77777777"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заходи з проведення   профілактичних   та   протиепідемічних   заходів   щодо   зниження захворюваності на кишкові інфекції, туберкульоз, онкологічні захворювання та ВІЛ - інфекцію / СНІД.</w:t>
      </w:r>
    </w:p>
    <w:p w14:paraId="387E04C1" w14:textId="77777777"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eastAsia="ru-RU"/>
        </w:rPr>
        <w:t xml:space="preserve">- заходи зі зниження онкозанедбаності та виявлення онкологічної патології на ранніх стадіях. </w:t>
      </w:r>
    </w:p>
    <w:p w14:paraId="55892845" w14:textId="77777777"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lastRenderedPageBreak/>
        <w:t>Загальна чисельність населення громади – 17633, дітей  від 0 до 17 р. – 2352.</w:t>
      </w:r>
    </w:p>
    <w:p w14:paraId="09DACCD7" w14:textId="77777777"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Виконано  щеплень відповідно до  Національного календаря щеплень : заплановано  -  2057 ,  виконано – 1988 ( 97 %)  Діти – 1505, дорослі 483.</w:t>
      </w:r>
    </w:p>
    <w:p w14:paraId="29F10B8E" w14:textId="77777777"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xml:space="preserve"> </w:t>
      </w:r>
      <w:r w:rsidRPr="00FE1B42">
        <w:rPr>
          <w:rFonts w:ascii="Times New Roman" w:eastAsia="Times New Roman" w:hAnsi="Times New Roman" w:cs="Times New Roman"/>
          <w:sz w:val="32"/>
          <w:szCs w:val="32"/>
          <w:lang w:eastAsia="ru-RU"/>
        </w:rPr>
        <w:t xml:space="preserve">Обстежено на ВІЛ інфекцію </w:t>
      </w:r>
      <w:proofErr w:type="gramStart"/>
      <w:r w:rsidRPr="00FE1B42">
        <w:rPr>
          <w:rFonts w:ascii="Times New Roman" w:eastAsia="Times New Roman" w:hAnsi="Times New Roman" w:cs="Times New Roman"/>
          <w:sz w:val="32"/>
          <w:szCs w:val="32"/>
          <w:lang w:eastAsia="ru-RU"/>
        </w:rPr>
        <w:t>швидкими  тестами</w:t>
      </w:r>
      <w:proofErr w:type="gramEnd"/>
      <w:r w:rsidRPr="00FE1B42">
        <w:rPr>
          <w:rFonts w:ascii="Times New Roman" w:eastAsia="Times New Roman" w:hAnsi="Times New Roman" w:cs="Times New Roman"/>
          <w:sz w:val="32"/>
          <w:szCs w:val="32"/>
          <w:lang w:eastAsia="ru-RU"/>
        </w:rPr>
        <w:t xml:space="preserve"> – </w:t>
      </w:r>
      <w:r w:rsidRPr="00FE1B42">
        <w:rPr>
          <w:rFonts w:ascii="Times New Roman" w:eastAsia="Times New Roman" w:hAnsi="Times New Roman" w:cs="Times New Roman"/>
          <w:sz w:val="32"/>
          <w:szCs w:val="32"/>
          <w:lang w:val="uk-UA" w:eastAsia="ru-RU"/>
        </w:rPr>
        <w:t>568</w:t>
      </w:r>
      <w:r w:rsidRPr="00FE1B42">
        <w:rPr>
          <w:rFonts w:ascii="Times New Roman" w:eastAsia="Times New Roman" w:hAnsi="Times New Roman" w:cs="Times New Roman"/>
          <w:sz w:val="32"/>
          <w:szCs w:val="32"/>
          <w:lang w:eastAsia="ru-RU"/>
        </w:rPr>
        <w:t xml:space="preserve">  осіб.</w:t>
      </w:r>
    </w:p>
    <w:p w14:paraId="1F5509F3" w14:textId="087D4549"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eastAsia="ru-RU"/>
        </w:rPr>
        <w:t xml:space="preserve"> </w:t>
      </w:r>
      <w:r w:rsidRPr="00FE1B42">
        <w:rPr>
          <w:rFonts w:ascii="Times New Roman" w:eastAsia="Times New Roman" w:hAnsi="Times New Roman" w:cs="Times New Roman"/>
          <w:sz w:val="32"/>
          <w:szCs w:val="32"/>
          <w:lang w:eastAsia="ru-RU"/>
        </w:rPr>
        <w:tab/>
      </w:r>
      <w:proofErr w:type="gramStart"/>
      <w:r w:rsidRPr="00FE1B42">
        <w:rPr>
          <w:rFonts w:ascii="Times New Roman" w:eastAsia="Times New Roman" w:hAnsi="Times New Roman" w:cs="Times New Roman"/>
          <w:sz w:val="32"/>
          <w:szCs w:val="32"/>
          <w:lang w:eastAsia="ru-RU"/>
        </w:rPr>
        <w:t>За  202</w:t>
      </w:r>
      <w:r w:rsidRPr="00FE1B42">
        <w:rPr>
          <w:rFonts w:ascii="Times New Roman" w:eastAsia="Times New Roman" w:hAnsi="Times New Roman" w:cs="Times New Roman"/>
          <w:sz w:val="32"/>
          <w:szCs w:val="32"/>
          <w:lang w:val="uk-UA" w:eastAsia="ru-RU"/>
        </w:rPr>
        <w:t>5</w:t>
      </w:r>
      <w:proofErr w:type="gramEnd"/>
      <w:r w:rsidRPr="00FE1B42">
        <w:rPr>
          <w:rFonts w:ascii="Times New Roman" w:eastAsia="Times New Roman" w:hAnsi="Times New Roman" w:cs="Times New Roman"/>
          <w:sz w:val="32"/>
          <w:szCs w:val="32"/>
          <w:lang w:eastAsia="ru-RU"/>
        </w:rPr>
        <w:t xml:space="preserve"> рік   зареєстровано </w:t>
      </w:r>
      <w:r w:rsidRPr="00FE1B42">
        <w:rPr>
          <w:rFonts w:ascii="Times New Roman" w:eastAsia="Times New Roman" w:hAnsi="Times New Roman" w:cs="Times New Roman"/>
          <w:sz w:val="32"/>
          <w:szCs w:val="32"/>
          <w:lang w:val="uk-UA" w:eastAsia="ru-RU"/>
        </w:rPr>
        <w:t>5</w:t>
      </w:r>
      <w:r w:rsidRPr="00FE1B42">
        <w:rPr>
          <w:rFonts w:ascii="Times New Roman" w:eastAsia="Times New Roman" w:hAnsi="Times New Roman" w:cs="Times New Roman"/>
          <w:sz w:val="32"/>
          <w:szCs w:val="32"/>
          <w:lang w:eastAsia="ru-RU"/>
        </w:rPr>
        <w:t xml:space="preserve"> гострих порушень мозкового  кровообігу</w:t>
      </w:r>
      <w:r w:rsidRPr="00FE1B42">
        <w:rPr>
          <w:rFonts w:ascii="Times New Roman" w:eastAsia="Times New Roman" w:hAnsi="Times New Roman" w:cs="Times New Roman"/>
          <w:sz w:val="32"/>
          <w:szCs w:val="32"/>
          <w:lang w:val="uk-UA" w:eastAsia="ru-RU"/>
        </w:rPr>
        <w:t xml:space="preserve"> та 14 інфарктів</w:t>
      </w:r>
      <w:r w:rsidRPr="00FE1B42">
        <w:rPr>
          <w:rFonts w:ascii="Times New Roman" w:eastAsia="Times New Roman" w:hAnsi="Times New Roman" w:cs="Times New Roman"/>
          <w:sz w:val="32"/>
          <w:szCs w:val="32"/>
          <w:lang w:eastAsia="ru-RU"/>
        </w:rPr>
        <w:t xml:space="preserve">  всі  пацієнти  скеровані  на  стаціонарне  лікування  на другий  рівень наданя  медичної допомоги</w:t>
      </w:r>
      <w:r>
        <w:rPr>
          <w:rFonts w:ascii="Times New Roman" w:eastAsia="Times New Roman" w:hAnsi="Times New Roman" w:cs="Times New Roman"/>
          <w:sz w:val="32"/>
          <w:szCs w:val="32"/>
          <w:lang w:val="uk-UA" w:eastAsia="ru-RU"/>
        </w:rPr>
        <w:t>.</w:t>
      </w:r>
    </w:p>
    <w:p w14:paraId="1C6B6E12" w14:textId="77777777"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На обліку  перебуває  всього 573 хворих  на  цукровий  діабет, із  них інсулінозалежні  63 чоловіка  , всі  охоплені  лікуванням, забезпечено  інсулінами відповідно до планів лікування.</w:t>
      </w:r>
    </w:p>
    <w:p w14:paraId="606A6441" w14:textId="77777777" w:rsidR="00FE1B42" w:rsidRPr="00FE1B42" w:rsidRDefault="00FE1B42" w:rsidP="00FE1B42">
      <w:pPr>
        <w:spacing w:after="0" w:line="240" w:lineRule="auto"/>
        <w:rPr>
          <w:rFonts w:ascii="Times New Roman" w:eastAsia="Times New Roman" w:hAnsi="Times New Roman" w:cs="Times New Roman"/>
          <w:sz w:val="32"/>
          <w:szCs w:val="32"/>
          <w:lang w:eastAsia="ru-RU"/>
        </w:rPr>
      </w:pPr>
      <w:r w:rsidRPr="00FE1B42">
        <w:rPr>
          <w:rFonts w:ascii="Times New Roman" w:eastAsia="Times New Roman" w:hAnsi="Times New Roman" w:cs="Times New Roman"/>
          <w:sz w:val="32"/>
          <w:szCs w:val="32"/>
          <w:lang w:eastAsia="ru-RU"/>
        </w:rPr>
        <w:t xml:space="preserve">На </w:t>
      </w:r>
      <w:proofErr w:type="gramStart"/>
      <w:r w:rsidRPr="00FE1B42">
        <w:rPr>
          <w:rFonts w:ascii="Times New Roman" w:eastAsia="Times New Roman" w:hAnsi="Times New Roman" w:cs="Times New Roman"/>
          <w:sz w:val="32"/>
          <w:szCs w:val="32"/>
          <w:lang w:eastAsia="ru-RU"/>
        </w:rPr>
        <w:t>обліку  перебува</w:t>
      </w:r>
      <w:r w:rsidRPr="00FE1B42">
        <w:rPr>
          <w:rFonts w:ascii="Times New Roman" w:eastAsia="Times New Roman" w:hAnsi="Times New Roman" w:cs="Times New Roman"/>
          <w:sz w:val="32"/>
          <w:szCs w:val="32"/>
          <w:lang w:val="uk-UA" w:eastAsia="ru-RU"/>
        </w:rPr>
        <w:t>ла</w:t>
      </w:r>
      <w:proofErr w:type="gramEnd"/>
      <w:r w:rsidRPr="00FE1B42">
        <w:rPr>
          <w:rFonts w:ascii="Times New Roman" w:eastAsia="Times New Roman" w:hAnsi="Times New Roman" w:cs="Times New Roman"/>
          <w:sz w:val="32"/>
          <w:szCs w:val="32"/>
          <w:lang w:eastAsia="ru-RU"/>
        </w:rPr>
        <w:t xml:space="preserve"> 1 дитина  1-го року життя  народжена   від матері з ВІЛ,   дитина  забезпеч</w:t>
      </w:r>
      <w:r w:rsidRPr="00FE1B42">
        <w:rPr>
          <w:rFonts w:ascii="Times New Roman" w:eastAsia="Times New Roman" w:hAnsi="Times New Roman" w:cs="Times New Roman"/>
          <w:sz w:val="32"/>
          <w:szCs w:val="32"/>
          <w:lang w:val="uk-UA" w:eastAsia="ru-RU"/>
        </w:rPr>
        <w:t>увалася</w:t>
      </w:r>
      <w:r w:rsidRPr="00FE1B42">
        <w:rPr>
          <w:rFonts w:ascii="Times New Roman" w:eastAsia="Times New Roman" w:hAnsi="Times New Roman" w:cs="Times New Roman"/>
          <w:sz w:val="32"/>
          <w:szCs w:val="32"/>
          <w:lang w:eastAsia="ru-RU"/>
        </w:rPr>
        <w:t xml:space="preserve">  дитячим харчуванням за рахунок місцевого бюджету.</w:t>
      </w:r>
    </w:p>
    <w:p w14:paraId="6C9508E6" w14:textId="77777777" w:rsidR="00FE1B42" w:rsidRPr="00FE1B42" w:rsidRDefault="00FE1B42" w:rsidP="00FE1B42">
      <w:pPr>
        <w:spacing w:after="0" w:line="240" w:lineRule="auto"/>
        <w:rPr>
          <w:rFonts w:ascii="Times New Roman" w:eastAsia="Times New Roman" w:hAnsi="Times New Roman" w:cs="Times New Roman"/>
          <w:sz w:val="32"/>
          <w:szCs w:val="32"/>
          <w:lang w:eastAsia="ru-RU"/>
        </w:rPr>
      </w:pPr>
      <w:r w:rsidRPr="00FE1B42">
        <w:rPr>
          <w:rFonts w:ascii="Times New Roman" w:eastAsia="Times New Roman" w:hAnsi="Times New Roman" w:cs="Times New Roman"/>
          <w:sz w:val="32"/>
          <w:szCs w:val="32"/>
          <w:lang w:eastAsia="ru-RU"/>
        </w:rPr>
        <w:t xml:space="preserve"> На обліку у </w:t>
      </w:r>
      <w:proofErr w:type="gramStart"/>
      <w:r w:rsidRPr="00FE1B42">
        <w:rPr>
          <w:rFonts w:ascii="Times New Roman" w:eastAsia="Times New Roman" w:hAnsi="Times New Roman" w:cs="Times New Roman"/>
          <w:sz w:val="32"/>
          <w:szCs w:val="32"/>
          <w:lang w:eastAsia="ru-RU"/>
        </w:rPr>
        <w:t xml:space="preserve">онколога  </w:t>
      </w:r>
      <w:r w:rsidRPr="00FE1B42">
        <w:rPr>
          <w:rFonts w:ascii="Times New Roman" w:eastAsia="Times New Roman" w:hAnsi="Times New Roman" w:cs="Times New Roman"/>
          <w:sz w:val="32"/>
          <w:szCs w:val="32"/>
          <w:lang w:val="uk-UA" w:eastAsia="ru-RU"/>
        </w:rPr>
        <w:t>перебуває</w:t>
      </w:r>
      <w:proofErr w:type="gramEnd"/>
      <w:r w:rsidRPr="00FE1B42">
        <w:rPr>
          <w:rFonts w:ascii="Times New Roman" w:eastAsia="Times New Roman" w:hAnsi="Times New Roman" w:cs="Times New Roman"/>
          <w:sz w:val="32"/>
          <w:szCs w:val="32"/>
          <w:lang w:eastAsia="ru-RU"/>
        </w:rPr>
        <w:t xml:space="preserve">  - </w:t>
      </w:r>
      <w:r w:rsidRPr="00FE1B42">
        <w:rPr>
          <w:rFonts w:ascii="Times New Roman" w:eastAsia="Times New Roman" w:hAnsi="Times New Roman" w:cs="Times New Roman"/>
          <w:sz w:val="32"/>
          <w:szCs w:val="32"/>
          <w:lang w:val="uk-UA" w:eastAsia="ru-RU"/>
        </w:rPr>
        <w:t>49</w:t>
      </w:r>
      <w:r w:rsidRPr="00FE1B42">
        <w:rPr>
          <w:rFonts w:ascii="Times New Roman" w:eastAsia="Times New Roman" w:hAnsi="Times New Roman" w:cs="Times New Roman"/>
          <w:sz w:val="32"/>
          <w:szCs w:val="32"/>
          <w:lang w:eastAsia="ru-RU"/>
        </w:rPr>
        <w:t xml:space="preserve">  пацієнт</w:t>
      </w:r>
      <w:r w:rsidRPr="00FE1B42">
        <w:rPr>
          <w:rFonts w:ascii="Times New Roman" w:eastAsia="Times New Roman" w:hAnsi="Times New Roman" w:cs="Times New Roman"/>
          <w:sz w:val="32"/>
          <w:szCs w:val="32"/>
          <w:lang w:val="uk-UA" w:eastAsia="ru-RU"/>
        </w:rPr>
        <w:t>а</w:t>
      </w:r>
      <w:r w:rsidRPr="00FE1B42">
        <w:rPr>
          <w:rFonts w:ascii="Times New Roman" w:eastAsia="Times New Roman" w:hAnsi="Times New Roman" w:cs="Times New Roman"/>
          <w:sz w:val="32"/>
          <w:szCs w:val="32"/>
          <w:lang w:eastAsia="ru-RU"/>
        </w:rPr>
        <w:t xml:space="preserve">.  В </w:t>
      </w:r>
      <w:proofErr w:type="gramStart"/>
      <w:r w:rsidRPr="00FE1B42">
        <w:rPr>
          <w:rFonts w:ascii="Times New Roman" w:eastAsia="Times New Roman" w:hAnsi="Times New Roman" w:cs="Times New Roman"/>
          <w:sz w:val="32"/>
          <w:szCs w:val="32"/>
          <w:lang w:eastAsia="ru-RU"/>
        </w:rPr>
        <w:t>закладі  організовано</w:t>
      </w:r>
      <w:proofErr w:type="gramEnd"/>
      <w:r w:rsidRPr="00FE1B42">
        <w:rPr>
          <w:rFonts w:ascii="Times New Roman" w:eastAsia="Times New Roman" w:hAnsi="Times New Roman" w:cs="Times New Roman"/>
          <w:sz w:val="32"/>
          <w:szCs w:val="32"/>
          <w:lang w:eastAsia="ru-RU"/>
        </w:rPr>
        <w:t xml:space="preserve">  забезпечення  знеболенням онкохворих  пацієнтів за рахунок  місцевого  бюджету.</w:t>
      </w:r>
    </w:p>
    <w:p w14:paraId="2C833FFD" w14:textId="77777777" w:rsidR="00FE1B42" w:rsidRPr="00FE1B42" w:rsidRDefault="00FE1B42" w:rsidP="00FE1B42">
      <w:pPr>
        <w:spacing w:after="0" w:line="240" w:lineRule="auto"/>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eastAsia="ru-RU"/>
        </w:rPr>
        <w:t xml:space="preserve"> </w:t>
      </w:r>
      <w:r w:rsidRPr="00FE1B42">
        <w:rPr>
          <w:rFonts w:ascii="Times New Roman" w:eastAsia="Times New Roman" w:hAnsi="Times New Roman" w:cs="Times New Roman"/>
          <w:sz w:val="32"/>
          <w:szCs w:val="32"/>
          <w:lang w:eastAsia="ru-RU"/>
        </w:rPr>
        <w:tab/>
        <w:t>В 202</w:t>
      </w:r>
      <w:r w:rsidRPr="00FE1B42">
        <w:rPr>
          <w:rFonts w:ascii="Times New Roman" w:eastAsia="Times New Roman" w:hAnsi="Times New Roman" w:cs="Times New Roman"/>
          <w:sz w:val="32"/>
          <w:szCs w:val="32"/>
          <w:lang w:val="uk-UA" w:eastAsia="ru-RU"/>
        </w:rPr>
        <w:t>5</w:t>
      </w:r>
      <w:r w:rsidRPr="00FE1B42">
        <w:rPr>
          <w:rFonts w:ascii="Times New Roman" w:eastAsia="Times New Roman" w:hAnsi="Times New Roman" w:cs="Times New Roman"/>
          <w:sz w:val="32"/>
          <w:szCs w:val="32"/>
          <w:lang w:eastAsia="ru-RU"/>
        </w:rPr>
        <w:t xml:space="preserve"> році    </w:t>
      </w:r>
      <w:proofErr w:type="gramStart"/>
      <w:r w:rsidRPr="00FE1B42">
        <w:rPr>
          <w:rFonts w:ascii="Times New Roman" w:eastAsia="Times New Roman" w:hAnsi="Times New Roman" w:cs="Times New Roman"/>
          <w:sz w:val="32"/>
          <w:szCs w:val="32"/>
          <w:lang w:eastAsia="ru-RU"/>
        </w:rPr>
        <w:t>обстеження  дитячого</w:t>
      </w:r>
      <w:proofErr w:type="gramEnd"/>
      <w:r w:rsidRPr="00FE1B42">
        <w:rPr>
          <w:rFonts w:ascii="Times New Roman" w:eastAsia="Times New Roman" w:hAnsi="Times New Roman" w:cs="Times New Roman"/>
          <w:sz w:val="32"/>
          <w:szCs w:val="32"/>
          <w:lang w:eastAsia="ru-RU"/>
        </w:rPr>
        <w:t xml:space="preserve">  населення</w:t>
      </w:r>
      <w:r w:rsidRPr="00FE1B42">
        <w:rPr>
          <w:rFonts w:ascii="Times New Roman" w:eastAsia="Times New Roman" w:hAnsi="Times New Roman" w:cs="Times New Roman"/>
          <w:sz w:val="32"/>
          <w:szCs w:val="32"/>
          <w:lang w:val="uk-UA" w:eastAsia="ru-RU"/>
        </w:rPr>
        <w:t xml:space="preserve"> громади </w:t>
      </w:r>
      <w:r w:rsidRPr="00FE1B42">
        <w:rPr>
          <w:rFonts w:ascii="Times New Roman" w:eastAsia="Times New Roman" w:hAnsi="Times New Roman" w:cs="Times New Roman"/>
          <w:sz w:val="32"/>
          <w:szCs w:val="32"/>
          <w:lang w:eastAsia="ru-RU"/>
        </w:rPr>
        <w:t xml:space="preserve"> </w:t>
      </w:r>
      <w:r w:rsidRPr="00FE1B42">
        <w:rPr>
          <w:rFonts w:ascii="Times New Roman" w:eastAsia="Times New Roman" w:hAnsi="Times New Roman" w:cs="Times New Roman"/>
          <w:sz w:val="32"/>
          <w:szCs w:val="32"/>
          <w:lang w:val="uk-UA" w:eastAsia="ru-RU"/>
        </w:rPr>
        <w:t xml:space="preserve">на туберкульоз, </w:t>
      </w:r>
      <w:r w:rsidRPr="00FE1B42">
        <w:rPr>
          <w:rFonts w:ascii="Times New Roman" w:eastAsia="Times New Roman" w:hAnsi="Times New Roman" w:cs="Times New Roman"/>
          <w:sz w:val="32"/>
          <w:szCs w:val="32"/>
          <w:lang w:eastAsia="ru-RU"/>
        </w:rPr>
        <w:t xml:space="preserve"> охоплено  туберкулінодіагностикою  </w:t>
      </w:r>
      <w:r w:rsidRPr="00FE1B42">
        <w:rPr>
          <w:rFonts w:ascii="Times New Roman" w:eastAsia="Times New Roman" w:hAnsi="Times New Roman" w:cs="Times New Roman"/>
          <w:sz w:val="32"/>
          <w:szCs w:val="32"/>
          <w:lang w:val="uk-UA" w:eastAsia="ru-RU"/>
        </w:rPr>
        <w:t>29</w:t>
      </w:r>
      <w:r w:rsidRPr="00FE1B42">
        <w:rPr>
          <w:rFonts w:ascii="Times New Roman" w:eastAsia="Times New Roman" w:hAnsi="Times New Roman" w:cs="Times New Roman"/>
          <w:sz w:val="32"/>
          <w:szCs w:val="32"/>
          <w:lang w:eastAsia="ru-RU"/>
        </w:rPr>
        <w:t xml:space="preserve">  дітей. </w:t>
      </w:r>
    </w:p>
    <w:p w14:paraId="423A9E0F" w14:textId="48D7B4D8" w:rsidR="00FE1B42" w:rsidRPr="00FE1B42" w:rsidRDefault="00FE1B42" w:rsidP="00FE1B42">
      <w:pPr>
        <w:spacing w:after="0" w:line="240" w:lineRule="auto"/>
        <w:rPr>
          <w:rFonts w:ascii="Times New Roman" w:eastAsia="Times New Roman" w:hAnsi="Times New Roman" w:cs="Times New Roman"/>
          <w:sz w:val="32"/>
          <w:szCs w:val="32"/>
          <w:lang w:eastAsia="ru-RU"/>
        </w:rPr>
      </w:pPr>
      <w:r w:rsidRPr="00FE1B42">
        <w:rPr>
          <w:rFonts w:ascii="Times New Roman" w:eastAsia="Times New Roman" w:hAnsi="Times New Roman" w:cs="Times New Roman"/>
          <w:sz w:val="32"/>
          <w:szCs w:val="32"/>
          <w:lang w:eastAsia="ru-RU"/>
        </w:rPr>
        <w:t xml:space="preserve">На </w:t>
      </w:r>
      <w:proofErr w:type="gramStart"/>
      <w:r w:rsidRPr="00FE1B42">
        <w:rPr>
          <w:rFonts w:ascii="Times New Roman" w:eastAsia="Times New Roman" w:hAnsi="Times New Roman" w:cs="Times New Roman"/>
          <w:sz w:val="32"/>
          <w:szCs w:val="32"/>
          <w:lang w:eastAsia="ru-RU"/>
        </w:rPr>
        <w:t>території  громади</w:t>
      </w:r>
      <w:proofErr w:type="gramEnd"/>
      <w:r w:rsidRPr="00FE1B42">
        <w:rPr>
          <w:rFonts w:ascii="Times New Roman" w:eastAsia="Times New Roman" w:hAnsi="Times New Roman" w:cs="Times New Roman"/>
          <w:sz w:val="32"/>
          <w:szCs w:val="32"/>
          <w:lang w:eastAsia="ru-RU"/>
        </w:rPr>
        <w:t xml:space="preserve">  зареєстровано </w:t>
      </w:r>
      <w:r w:rsidRPr="00FE1B42">
        <w:rPr>
          <w:rFonts w:ascii="Times New Roman" w:eastAsia="Times New Roman" w:hAnsi="Times New Roman" w:cs="Times New Roman"/>
          <w:sz w:val="32"/>
          <w:szCs w:val="32"/>
          <w:lang w:val="uk-UA" w:eastAsia="ru-RU"/>
        </w:rPr>
        <w:t xml:space="preserve"> з 2022 -2025рр</w:t>
      </w:r>
      <w:r w:rsidRPr="00FE1B42">
        <w:rPr>
          <w:rFonts w:ascii="Times New Roman" w:eastAsia="Times New Roman" w:hAnsi="Times New Roman" w:cs="Times New Roman"/>
          <w:sz w:val="32"/>
          <w:szCs w:val="32"/>
          <w:lang w:eastAsia="ru-RU"/>
        </w:rPr>
        <w:t xml:space="preserve"> 1</w:t>
      </w:r>
      <w:r w:rsidRPr="00FE1B42">
        <w:rPr>
          <w:rFonts w:ascii="Times New Roman" w:eastAsia="Times New Roman" w:hAnsi="Times New Roman" w:cs="Times New Roman"/>
          <w:sz w:val="32"/>
          <w:szCs w:val="32"/>
          <w:lang w:val="uk-UA" w:eastAsia="ru-RU"/>
        </w:rPr>
        <w:t>297</w:t>
      </w:r>
      <w:r w:rsidRPr="00FE1B42">
        <w:rPr>
          <w:rFonts w:ascii="Times New Roman" w:eastAsia="Times New Roman" w:hAnsi="Times New Roman" w:cs="Times New Roman"/>
          <w:sz w:val="32"/>
          <w:szCs w:val="32"/>
          <w:lang w:eastAsia="ru-RU"/>
        </w:rPr>
        <w:t xml:space="preserve">  внутрішньопереміщених  осіб ,  із них дорослі – </w:t>
      </w:r>
      <w:r w:rsidRPr="00FE1B42">
        <w:rPr>
          <w:rFonts w:ascii="Times New Roman" w:eastAsia="Times New Roman" w:hAnsi="Times New Roman" w:cs="Times New Roman"/>
          <w:sz w:val="32"/>
          <w:szCs w:val="32"/>
          <w:lang w:val="uk-UA" w:eastAsia="ru-RU"/>
        </w:rPr>
        <w:t>875</w:t>
      </w:r>
      <w:r w:rsidRPr="00FE1B42">
        <w:rPr>
          <w:rFonts w:ascii="Times New Roman" w:eastAsia="Times New Roman" w:hAnsi="Times New Roman" w:cs="Times New Roman"/>
          <w:sz w:val="32"/>
          <w:szCs w:val="32"/>
          <w:lang w:eastAsia="ru-RU"/>
        </w:rPr>
        <w:t xml:space="preserve"> ос</w:t>
      </w:r>
      <w:r w:rsidRPr="00FE1B42">
        <w:rPr>
          <w:rFonts w:ascii="Times New Roman" w:eastAsia="Times New Roman" w:hAnsi="Times New Roman" w:cs="Times New Roman"/>
          <w:sz w:val="32"/>
          <w:szCs w:val="32"/>
          <w:lang w:val="uk-UA" w:eastAsia="ru-RU"/>
        </w:rPr>
        <w:t>і</w:t>
      </w:r>
      <w:r w:rsidRPr="00FE1B42">
        <w:rPr>
          <w:rFonts w:ascii="Times New Roman" w:eastAsia="Times New Roman" w:hAnsi="Times New Roman" w:cs="Times New Roman"/>
          <w:sz w:val="32"/>
          <w:szCs w:val="32"/>
          <w:lang w:eastAsia="ru-RU"/>
        </w:rPr>
        <w:t xml:space="preserve">б, діти – </w:t>
      </w:r>
      <w:r w:rsidRPr="00FE1B42">
        <w:rPr>
          <w:rFonts w:ascii="Times New Roman" w:eastAsia="Times New Roman" w:hAnsi="Times New Roman" w:cs="Times New Roman"/>
          <w:sz w:val="32"/>
          <w:szCs w:val="32"/>
          <w:lang w:val="uk-UA" w:eastAsia="ru-RU"/>
        </w:rPr>
        <w:t>422</w:t>
      </w:r>
      <w:r w:rsidRPr="00FE1B42">
        <w:rPr>
          <w:rFonts w:ascii="Times New Roman" w:eastAsia="Times New Roman" w:hAnsi="Times New Roman" w:cs="Times New Roman"/>
          <w:sz w:val="32"/>
          <w:szCs w:val="32"/>
          <w:lang w:eastAsia="ru-RU"/>
        </w:rPr>
        <w:t xml:space="preserve"> ос</w:t>
      </w:r>
      <w:r w:rsidRPr="00FE1B42">
        <w:rPr>
          <w:rFonts w:ascii="Times New Roman" w:eastAsia="Times New Roman" w:hAnsi="Times New Roman" w:cs="Times New Roman"/>
          <w:sz w:val="32"/>
          <w:szCs w:val="32"/>
          <w:lang w:val="uk-UA" w:eastAsia="ru-RU"/>
        </w:rPr>
        <w:t>о</w:t>
      </w:r>
      <w:r w:rsidRPr="00FE1B42">
        <w:rPr>
          <w:rFonts w:ascii="Times New Roman" w:eastAsia="Times New Roman" w:hAnsi="Times New Roman" w:cs="Times New Roman"/>
          <w:sz w:val="32"/>
          <w:szCs w:val="32"/>
          <w:lang w:eastAsia="ru-RU"/>
        </w:rPr>
        <w:t>б</w:t>
      </w:r>
      <w:r w:rsidRPr="00FE1B42">
        <w:rPr>
          <w:rFonts w:ascii="Times New Roman" w:eastAsia="Times New Roman" w:hAnsi="Times New Roman" w:cs="Times New Roman"/>
          <w:sz w:val="32"/>
          <w:szCs w:val="32"/>
          <w:lang w:val="uk-UA" w:eastAsia="ru-RU"/>
        </w:rPr>
        <w:t>и,</w:t>
      </w:r>
      <w:r w:rsidRPr="00FE1B42">
        <w:rPr>
          <w:rFonts w:ascii="Times New Roman" w:eastAsia="Times New Roman" w:hAnsi="Times New Roman" w:cs="Times New Roman"/>
          <w:sz w:val="32"/>
          <w:szCs w:val="32"/>
          <w:lang w:eastAsia="ru-RU"/>
        </w:rPr>
        <w:t xml:space="preserve">  інваліди – 5</w:t>
      </w:r>
      <w:r w:rsidRPr="00FE1B42">
        <w:rPr>
          <w:rFonts w:ascii="Times New Roman" w:eastAsia="Times New Roman" w:hAnsi="Times New Roman" w:cs="Times New Roman"/>
          <w:sz w:val="32"/>
          <w:szCs w:val="32"/>
          <w:lang w:val="uk-UA" w:eastAsia="ru-RU"/>
        </w:rPr>
        <w:t>4</w:t>
      </w:r>
      <w:r w:rsidRPr="00FE1B42">
        <w:rPr>
          <w:rFonts w:ascii="Times New Roman" w:eastAsia="Times New Roman" w:hAnsi="Times New Roman" w:cs="Times New Roman"/>
          <w:sz w:val="32"/>
          <w:szCs w:val="32"/>
          <w:lang w:eastAsia="ru-RU"/>
        </w:rPr>
        <w:t xml:space="preserve"> особ</w:t>
      </w:r>
      <w:r w:rsidRPr="00FE1B42">
        <w:rPr>
          <w:rFonts w:ascii="Times New Roman" w:eastAsia="Times New Roman" w:hAnsi="Times New Roman" w:cs="Times New Roman"/>
          <w:sz w:val="32"/>
          <w:szCs w:val="32"/>
          <w:lang w:val="uk-UA" w:eastAsia="ru-RU"/>
        </w:rPr>
        <w:t>и</w:t>
      </w:r>
      <w:r w:rsidRPr="00FE1B42">
        <w:rPr>
          <w:rFonts w:ascii="Times New Roman" w:eastAsia="Times New Roman" w:hAnsi="Times New Roman" w:cs="Times New Roman"/>
          <w:sz w:val="32"/>
          <w:szCs w:val="32"/>
          <w:lang w:eastAsia="ru-RU"/>
        </w:rPr>
        <w:t xml:space="preserve">.  </w:t>
      </w:r>
      <w:r w:rsidRPr="00FE1B42">
        <w:rPr>
          <w:rFonts w:ascii="Times New Roman" w:eastAsia="Times New Roman" w:hAnsi="Times New Roman" w:cs="Times New Roman"/>
          <w:sz w:val="32"/>
          <w:szCs w:val="32"/>
          <w:lang w:val="uk-UA" w:eastAsia="ru-RU"/>
        </w:rPr>
        <w:t xml:space="preserve">З числа </w:t>
      </w:r>
      <w:r w:rsidRPr="00FE1B42">
        <w:rPr>
          <w:rFonts w:ascii="Times New Roman" w:eastAsia="Times New Roman" w:hAnsi="Times New Roman" w:cs="Times New Roman"/>
          <w:sz w:val="32"/>
          <w:szCs w:val="32"/>
          <w:lang w:eastAsia="ru-RU"/>
        </w:rPr>
        <w:t xml:space="preserve"> ВПО</w:t>
      </w:r>
      <w:r w:rsidRPr="00FE1B42">
        <w:rPr>
          <w:rFonts w:ascii="Times New Roman" w:eastAsia="Times New Roman" w:hAnsi="Times New Roman" w:cs="Times New Roman"/>
          <w:sz w:val="32"/>
          <w:szCs w:val="32"/>
          <w:lang w:val="uk-UA" w:eastAsia="ru-RU"/>
        </w:rPr>
        <w:t xml:space="preserve"> проживає в громаді 123 сім’ї, 196 осіб з них дітей – 46, 56 працздатного віку,75 пенсіонери, 19 осіб з інвалідністю. </w:t>
      </w:r>
      <w:r w:rsidRPr="00FE1B42">
        <w:rPr>
          <w:rFonts w:ascii="Times New Roman" w:eastAsia="Times New Roman" w:hAnsi="Times New Roman" w:cs="Times New Roman"/>
          <w:sz w:val="32"/>
          <w:szCs w:val="32"/>
          <w:lang w:eastAsia="ru-RU"/>
        </w:rPr>
        <w:t xml:space="preserve">  </w:t>
      </w:r>
      <w:r w:rsidRPr="00FE1B42">
        <w:rPr>
          <w:rFonts w:ascii="Times New Roman" w:eastAsia="Times New Roman" w:hAnsi="Times New Roman" w:cs="Times New Roman"/>
          <w:sz w:val="32"/>
          <w:szCs w:val="32"/>
          <w:lang w:val="uk-UA" w:eastAsia="ru-RU"/>
        </w:rPr>
        <w:t xml:space="preserve">Всі </w:t>
      </w:r>
      <w:r w:rsidRPr="00FE1B42">
        <w:rPr>
          <w:rFonts w:ascii="Times New Roman" w:eastAsia="Times New Roman" w:hAnsi="Times New Roman" w:cs="Times New Roman"/>
          <w:sz w:val="32"/>
          <w:szCs w:val="32"/>
          <w:lang w:eastAsia="ru-RU"/>
        </w:rPr>
        <w:t xml:space="preserve">мають  доступ до отримання  первинної  медичної  допомоги  незалежно  від  наявності  укладеної  декларації  з  лікарем, та забезпечені  медикаментами відповідно до програми  </w:t>
      </w:r>
      <w:r>
        <w:rPr>
          <w:rFonts w:ascii="Times New Roman" w:eastAsia="Times New Roman" w:hAnsi="Times New Roman" w:cs="Times New Roman"/>
          <w:sz w:val="32"/>
          <w:szCs w:val="32"/>
          <w:lang w:val="uk-UA" w:eastAsia="ru-RU"/>
        </w:rPr>
        <w:t xml:space="preserve">    </w:t>
      </w:r>
      <w:r w:rsidRPr="00FE1B42">
        <w:rPr>
          <w:rFonts w:ascii="Times New Roman" w:eastAsia="Times New Roman" w:hAnsi="Times New Roman" w:cs="Times New Roman"/>
          <w:sz w:val="32"/>
          <w:szCs w:val="32"/>
          <w:lang w:eastAsia="ru-RU"/>
        </w:rPr>
        <w:t>« Доступні ліки».</w:t>
      </w:r>
    </w:p>
    <w:p w14:paraId="5DCE746C" w14:textId="77777777" w:rsidR="00FE1B42" w:rsidRPr="00FE1B42" w:rsidRDefault="00FE1B42" w:rsidP="00FE1B42">
      <w:pPr>
        <w:spacing w:after="0" w:line="240" w:lineRule="auto"/>
        <w:rPr>
          <w:rFonts w:ascii="Times New Roman" w:eastAsia="Times New Roman" w:hAnsi="Times New Roman" w:cs="Times New Roman"/>
          <w:sz w:val="32"/>
          <w:szCs w:val="32"/>
          <w:lang w:eastAsia="ru-RU"/>
        </w:rPr>
      </w:pPr>
      <w:proofErr w:type="gramStart"/>
      <w:r w:rsidRPr="00FE1B42">
        <w:rPr>
          <w:rFonts w:ascii="Times New Roman" w:eastAsia="Times New Roman" w:hAnsi="Times New Roman" w:cs="Times New Roman"/>
          <w:sz w:val="32"/>
          <w:szCs w:val="32"/>
          <w:lang w:eastAsia="ru-RU"/>
        </w:rPr>
        <w:t>Під  супроводом</w:t>
      </w:r>
      <w:proofErr w:type="gramEnd"/>
      <w:r w:rsidRPr="00FE1B42">
        <w:rPr>
          <w:rFonts w:ascii="Times New Roman" w:eastAsia="Times New Roman" w:hAnsi="Times New Roman" w:cs="Times New Roman"/>
          <w:sz w:val="32"/>
          <w:szCs w:val="32"/>
          <w:lang w:eastAsia="ru-RU"/>
        </w:rPr>
        <w:t xml:space="preserve"> у сімейних  лікарів  перебуває </w:t>
      </w:r>
      <w:r w:rsidRPr="00FE1B42">
        <w:rPr>
          <w:rFonts w:ascii="Times New Roman" w:eastAsia="Times New Roman" w:hAnsi="Times New Roman" w:cs="Times New Roman"/>
          <w:sz w:val="32"/>
          <w:szCs w:val="32"/>
          <w:lang w:val="uk-UA" w:eastAsia="ru-RU"/>
        </w:rPr>
        <w:t>19</w:t>
      </w:r>
      <w:r w:rsidRPr="00FE1B42">
        <w:rPr>
          <w:rFonts w:ascii="Times New Roman" w:eastAsia="Times New Roman" w:hAnsi="Times New Roman" w:cs="Times New Roman"/>
          <w:sz w:val="32"/>
          <w:szCs w:val="32"/>
          <w:lang w:eastAsia="ru-RU"/>
        </w:rPr>
        <w:t xml:space="preserve">  вагітн</w:t>
      </w:r>
      <w:r w:rsidRPr="00FE1B42">
        <w:rPr>
          <w:rFonts w:ascii="Times New Roman" w:eastAsia="Times New Roman" w:hAnsi="Times New Roman" w:cs="Times New Roman"/>
          <w:sz w:val="32"/>
          <w:szCs w:val="32"/>
          <w:lang w:val="uk-UA" w:eastAsia="ru-RU"/>
        </w:rPr>
        <w:t>их</w:t>
      </w:r>
      <w:r w:rsidRPr="00FE1B42">
        <w:rPr>
          <w:rFonts w:ascii="Times New Roman" w:eastAsia="Times New Roman" w:hAnsi="Times New Roman" w:cs="Times New Roman"/>
          <w:sz w:val="32"/>
          <w:szCs w:val="32"/>
          <w:lang w:eastAsia="ru-RU"/>
        </w:rPr>
        <w:t xml:space="preserve"> . </w:t>
      </w:r>
    </w:p>
    <w:p w14:paraId="54553E4E" w14:textId="77777777" w:rsidR="00FE1B42" w:rsidRPr="00FE1B42" w:rsidRDefault="00FE1B42" w:rsidP="00FE1B42">
      <w:pPr>
        <w:spacing w:after="0" w:line="240" w:lineRule="auto"/>
        <w:rPr>
          <w:rFonts w:ascii="Times New Roman" w:eastAsia="Times New Roman" w:hAnsi="Times New Roman" w:cs="Times New Roman"/>
          <w:sz w:val="32"/>
          <w:szCs w:val="32"/>
          <w:lang w:eastAsia="ru-RU"/>
        </w:rPr>
      </w:pPr>
      <w:proofErr w:type="gramStart"/>
      <w:r w:rsidRPr="00FE1B42">
        <w:rPr>
          <w:rFonts w:ascii="Times New Roman" w:eastAsia="Times New Roman" w:hAnsi="Times New Roman" w:cs="Times New Roman"/>
          <w:sz w:val="32"/>
          <w:szCs w:val="32"/>
          <w:lang w:eastAsia="ru-RU"/>
        </w:rPr>
        <w:t>Пільгова  категорія</w:t>
      </w:r>
      <w:proofErr w:type="gramEnd"/>
      <w:r w:rsidRPr="00FE1B42">
        <w:rPr>
          <w:rFonts w:ascii="Times New Roman" w:eastAsia="Times New Roman" w:hAnsi="Times New Roman" w:cs="Times New Roman"/>
          <w:sz w:val="32"/>
          <w:szCs w:val="32"/>
          <w:lang w:eastAsia="ru-RU"/>
        </w:rPr>
        <w:t xml:space="preserve"> населення  забезпечена  медичними лікарськими засобами  відповідно до чинного законодавства та в межах  фінансування  програми  з  місцевого  бюджету.</w:t>
      </w:r>
    </w:p>
    <w:p w14:paraId="654425D4"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proofErr w:type="gramStart"/>
      <w:r w:rsidRPr="00FE1B42">
        <w:rPr>
          <w:rFonts w:ascii="Times New Roman" w:eastAsia="Times New Roman" w:hAnsi="Times New Roman" w:cs="Times New Roman"/>
          <w:sz w:val="32"/>
          <w:szCs w:val="32"/>
          <w:lang w:eastAsia="ru-RU"/>
        </w:rPr>
        <w:t>Заклад  забезпечений</w:t>
      </w:r>
      <w:proofErr w:type="gramEnd"/>
      <w:r w:rsidRPr="00FE1B42">
        <w:rPr>
          <w:rFonts w:ascii="Times New Roman" w:eastAsia="Times New Roman" w:hAnsi="Times New Roman" w:cs="Times New Roman"/>
          <w:sz w:val="32"/>
          <w:szCs w:val="32"/>
          <w:lang w:eastAsia="ru-RU"/>
        </w:rPr>
        <w:t xml:space="preserve">   лікарськими  засобами та  медичними  виробами.</w:t>
      </w:r>
    </w:p>
    <w:p w14:paraId="026C1AA6"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Дітей з інвалідністю  58 хлопчиків  - 35 , дівчаток – 23.</w:t>
      </w:r>
    </w:p>
    <w:p w14:paraId="0847039C"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eastAsia="ru-RU"/>
        </w:rPr>
        <w:t xml:space="preserve">Станом </w:t>
      </w:r>
      <w:proofErr w:type="gramStart"/>
      <w:r w:rsidRPr="00FE1B42">
        <w:rPr>
          <w:rFonts w:ascii="Times New Roman" w:eastAsia="Times New Roman" w:hAnsi="Times New Roman" w:cs="Times New Roman"/>
          <w:sz w:val="32"/>
          <w:szCs w:val="32"/>
          <w:lang w:eastAsia="ru-RU"/>
        </w:rPr>
        <w:t xml:space="preserve">на  </w:t>
      </w:r>
      <w:r w:rsidRPr="00FE1B42">
        <w:rPr>
          <w:rFonts w:ascii="Times New Roman" w:eastAsia="Times New Roman" w:hAnsi="Times New Roman" w:cs="Times New Roman"/>
          <w:sz w:val="32"/>
          <w:szCs w:val="32"/>
          <w:lang w:val="uk-UA" w:eastAsia="ru-RU"/>
        </w:rPr>
        <w:t>1</w:t>
      </w:r>
      <w:proofErr w:type="gramEnd"/>
      <w:r w:rsidRPr="00FE1B42">
        <w:rPr>
          <w:rFonts w:ascii="Times New Roman" w:eastAsia="Times New Roman" w:hAnsi="Times New Roman" w:cs="Times New Roman"/>
          <w:sz w:val="32"/>
          <w:szCs w:val="32"/>
          <w:lang w:val="uk-UA" w:eastAsia="ru-RU"/>
        </w:rPr>
        <w:t xml:space="preserve"> січня </w:t>
      </w:r>
      <w:r w:rsidRPr="00FE1B42">
        <w:rPr>
          <w:rFonts w:ascii="Times New Roman" w:eastAsia="Times New Roman" w:hAnsi="Times New Roman" w:cs="Times New Roman"/>
          <w:sz w:val="32"/>
          <w:szCs w:val="32"/>
          <w:lang w:eastAsia="ru-RU"/>
        </w:rPr>
        <w:t xml:space="preserve"> 202</w:t>
      </w:r>
      <w:r w:rsidRPr="00FE1B42">
        <w:rPr>
          <w:rFonts w:ascii="Times New Roman" w:eastAsia="Times New Roman" w:hAnsi="Times New Roman" w:cs="Times New Roman"/>
          <w:sz w:val="32"/>
          <w:szCs w:val="32"/>
          <w:lang w:val="uk-UA" w:eastAsia="ru-RU"/>
        </w:rPr>
        <w:t>6</w:t>
      </w:r>
      <w:r w:rsidRPr="00FE1B42">
        <w:rPr>
          <w:rFonts w:ascii="Times New Roman" w:eastAsia="Times New Roman" w:hAnsi="Times New Roman" w:cs="Times New Roman"/>
          <w:sz w:val="32"/>
          <w:szCs w:val="32"/>
          <w:lang w:eastAsia="ru-RU"/>
        </w:rPr>
        <w:t xml:space="preserve"> року проведено :  ЕКГ – </w:t>
      </w:r>
      <w:r w:rsidRPr="00FE1B42">
        <w:rPr>
          <w:rFonts w:ascii="Times New Roman" w:eastAsia="Times New Roman" w:hAnsi="Times New Roman" w:cs="Times New Roman"/>
          <w:sz w:val="32"/>
          <w:szCs w:val="32"/>
          <w:lang w:val="uk-UA" w:eastAsia="ru-RU"/>
        </w:rPr>
        <w:t>1453</w:t>
      </w:r>
      <w:r w:rsidRPr="00FE1B42">
        <w:rPr>
          <w:rFonts w:ascii="Times New Roman" w:eastAsia="Times New Roman" w:hAnsi="Times New Roman" w:cs="Times New Roman"/>
          <w:sz w:val="32"/>
          <w:szCs w:val="32"/>
          <w:lang w:eastAsia="ru-RU"/>
        </w:rPr>
        <w:t xml:space="preserve"> обстежень ,  цукор крові – 1</w:t>
      </w:r>
      <w:r w:rsidRPr="00FE1B42">
        <w:rPr>
          <w:rFonts w:ascii="Times New Roman" w:eastAsia="Times New Roman" w:hAnsi="Times New Roman" w:cs="Times New Roman"/>
          <w:sz w:val="32"/>
          <w:szCs w:val="32"/>
          <w:lang w:val="uk-UA" w:eastAsia="ru-RU"/>
        </w:rPr>
        <w:t>345</w:t>
      </w:r>
      <w:r w:rsidRPr="00FE1B42">
        <w:rPr>
          <w:rFonts w:ascii="Times New Roman" w:eastAsia="Times New Roman" w:hAnsi="Times New Roman" w:cs="Times New Roman"/>
          <w:sz w:val="32"/>
          <w:szCs w:val="32"/>
          <w:lang w:eastAsia="ru-RU"/>
        </w:rPr>
        <w:t xml:space="preserve">  обстежень,  загальний аналіз крові – 1</w:t>
      </w:r>
      <w:r w:rsidRPr="00FE1B42">
        <w:rPr>
          <w:rFonts w:ascii="Times New Roman" w:eastAsia="Times New Roman" w:hAnsi="Times New Roman" w:cs="Times New Roman"/>
          <w:sz w:val="32"/>
          <w:szCs w:val="32"/>
          <w:lang w:val="uk-UA" w:eastAsia="ru-RU"/>
        </w:rPr>
        <w:t>495</w:t>
      </w:r>
      <w:r w:rsidRPr="00FE1B42">
        <w:rPr>
          <w:rFonts w:ascii="Times New Roman" w:eastAsia="Times New Roman" w:hAnsi="Times New Roman" w:cs="Times New Roman"/>
          <w:sz w:val="32"/>
          <w:szCs w:val="32"/>
          <w:lang w:eastAsia="ru-RU"/>
        </w:rPr>
        <w:t xml:space="preserve"> обстежень, загальний аналіз сечі – </w:t>
      </w:r>
      <w:r w:rsidRPr="00FE1B42">
        <w:rPr>
          <w:rFonts w:ascii="Times New Roman" w:eastAsia="Times New Roman" w:hAnsi="Times New Roman" w:cs="Times New Roman"/>
          <w:sz w:val="32"/>
          <w:szCs w:val="32"/>
          <w:lang w:val="uk-UA" w:eastAsia="ru-RU"/>
        </w:rPr>
        <w:t>687</w:t>
      </w:r>
      <w:r w:rsidRPr="00FE1B42">
        <w:rPr>
          <w:rFonts w:ascii="Times New Roman" w:eastAsia="Times New Roman" w:hAnsi="Times New Roman" w:cs="Times New Roman"/>
          <w:sz w:val="32"/>
          <w:szCs w:val="32"/>
          <w:lang w:eastAsia="ru-RU"/>
        </w:rPr>
        <w:t xml:space="preserve"> обстежен</w:t>
      </w:r>
      <w:r w:rsidRPr="00FE1B42">
        <w:rPr>
          <w:rFonts w:ascii="Times New Roman" w:eastAsia="Times New Roman" w:hAnsi="Times New Roman" w:cs="Times New Roman"/>
          <w:sz w:val="32"/>
          <w:szCs w:val="32"/>
          <w:lang w:val="uk-UA" w:eastAsia="ru-RU"/>
        </w:rPr>
        <w:t>ня</w:t>
      </w:r>
      <w:r w:rsidRPr="00FE1B42">
        <w:rPr>
          <w:rFonts w:ascii="Times New Roman" w:eastAsia="Times New Roman" w:hAnsi="Times New Roman" w:cs="Times New Roman"/>
          <w:sz w:val="32"/>
          <w:szCs w:val="32"/>
          <w:lang w:eastAsia="ru-RU"/>
        </w:rPr>
        <w:t>.</w:t>
      </w:r>
    </w:p>
    <w:p w14:paraId="27623F15"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Заключено декларацій з населенням 8317 , середня  кількість  декларацій на 1 лікаря 1663 .</w:t>
      </w:r>
    </w:p>
    <w:p w14:paraId="7F1AD711"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lastRenderedPageBreak/>
        <w:t>Створено електронних   рецептів за програмою   медичних гарантій всього – 32018, електронних  направлень – 21.4 тисяч, листків тимчасової непрацездатності -2727.</w:t>
      </w:r>
    </w:p>
    <w:p w14:paraId="43B99EF3"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Задекларовано  дітей  народжених  в 2025 році   63 дітей , хлопчиків 35, дівчаток  -28 . Видано довідок  про смерть – 106, довідок про проходження   медичного  огляду дітьми – 1321, інших – 569.</w:t>
      </w:r>
    </w:p>
    <w:p w14:paraId="4313A492"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Проведено  скринінгові дослідження на гепатит В – 44, гепатит С – 44 виявлено  2 пацієнти з позитивним  результатом гепатиту С яких  направлено на підтверджувальну  діагностику.</w:t>
      </w:r>
    </w:p>
    <w:p w14:paraId="639D5C23"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Направлено комплектів  документів для експертної  команди  оцінювання повсякденного функціонування осіб – 66.</w:t>
      </w:r>
    </w:p>
    <w:p w14:paraId="76B95CA6" w14:textId="77777777" w:rsidR="00620310"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xml:space="preserve">Розроблено та затверджено сесією селищної ради   «  Програму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 Одеської області на 2021-2025 роки» . </w:t>
      </w:r>
    </w:p>
    <w:p w14:paraId="54672241" w14:textId="40244AC9" w:rsidR="00620310" w:rsidRPr="00620310" w:rsidRDefault="00620310" w:rsidP="00620310">
      <w:pPr>
        <w:spacing w:after="0" w:line="240" w:lineRule="auto"/>
        <w:jc w:val="both"/>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b/>
          <w:i/>
          <w:sz w:val="32"/>
          <w:szCs w:val="32"/>
          <w:lang w:val="uk-UA" w:eastAsia="ru-RU"/>
        </w:rPr>
        <w:t>За рахунок   місцевого  бюджету</w:t>
      </w:r>
      <w:r w:rsidRPr="00620310">
        <w:rPr>
          <w:rFonts w:ascii="Times New Roman" w:eastAsia="Times New Roman" w:hAnsi="Times New Roman" w:cs="Times New Roman"/>
          <w:sz w:val="32"/>
          <w:szCs w:val="32"/>
          <w:lang w:val="uk-UA" w:eastAsia="ru-RU"/>
        </w:rPr>
        <w:t xml:space="preserve"> : </w:t>
      </w:r>
    </w:p>
    <w:p w14:paraId="2D21CF2F" w14:textId="4B55CBDF" w:rsidR="00FE1B42" w:rsidRPr="00FE1B42" w:rsidRDefault="00620310" w:rsidP="00620310">
      <w:pPr>
        <w:spacing w:after="0" w:line="240" w:lineRule="auto"/>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В</w:t>
      </w:r>
      <w:r>
        <w:rPr>
          <w:rFonts w:ascii="Times New Roman" w:eastAsia="Times New Roman" w:hAnsi="Times New Roman" w:cs="Times New Roman"/>
          <w:sz w:val="32"/>
          <w:szCs w:val="32"/>
          <w:lang w:val="uk-UA" w:eastAsia="ru-RU"/>
        </w:rPr>
        <w:t>иділено</w:t>
      </w:r>
      <w:r w:rsidR="00FE1B42" w:rsidRPr="00FE1B42">
        <w:rPr>
          <w:rFonts w:ascii="Times New Roman" w:eastAsia="Times New Roman" w:hAnsi="Times New Roman" w:cs="Times New Roman"/>
          <w:sz w:val="32"/>
          <w:szCs w:val="32"/>
          <w:lang w:eastAsia="ru-RU"/>
        </w:rPr>
        <w:t xml:space="preserve"> </w:t>
      </w:r>
      <w:r w:rsidR="00FE1B42" w:rsidRPr="00620310">
        <w:rPr>
          <w:rFonts w:ascii="Times New Roman" w:eastAsia="Times New Roman" w:hAnsi="Times New Roman" w:cs="Times New Roman"/>
          <w:sz w:val="32"/>
          <w:szCs w:val="32"/>
          <w:lang w:eastAsia="ru-RU"/>
        </w:rPr>
        <w:t xml:space="preserve">на заробітну </w:t>
      </w:r>
      <w:proofErr w:type="gramStart"/>
      <w:r w:rsidR="00FE1B42" w:rsidRPr="00620310">
        <w:rPr>
          <w:rFonts w:ascii="Times New Roman" w:eastAsia="Times New Roman" w:hAnsi="Times New Roman" w:cs="Times New Roman"/>
          <w:sz w:val="32"/>
          <w:szCs w:val="32"/>
          <w:lang w:eastAsia="ru-RU"/>
        </w:rPr>
        <w:t>плату  для</w:t>
      </w:r>
      <w:proofErr w:type="gramEnd"/>
      <w:r w:rsidR="00FE1B42" w:rsidRPr="00620310">
        <w:rPr>
          <w:rFonts w:ascii="Times New Roman" w:eastAsia="Times New Roman" w:hAnsi="Times New Roman" w:cs="Times New Roman"/>
          <w:sz w:val="32"/>
          <w:szCs w:val="32"/>
          <w:lang w:eastAsia="ru-RU"/>
        </w:rPr>
        <w:t xml:space="preserve"> працівників ФАПів та ФП та фактично використано 1</w:t>
      </w:r>
      <w:r w:rsidR="00FE1B42" w:rsidRPr="00620310">
        <w:rPr>
          <w:rFonts w:ascii="Times New Roman" w:eastAsia="Times New Roman" w:hAnsi="Times New Roman" w:cs="Times New Roman"/>
          <w:sz w:val="32"/>
          <w:szCs w:val="32"/>
          <w:lang w:val="uk-UA" w:eastAsia="ru-RU"/>
        </w:rPr>
        <w:t>493118</w:t>
      </w:r>
      <w:r w:rsidR="00FE1B42" w:rsidRPr="00620310">
        <w:rPr>
          <w:rFonts w:ascii="Times New Roman" w:eastAsia="Times New Roman" w:hAnsi="Times New Roman" w:cs="Times New Roman"/>
          <w:sz w:val="32"/>
          <w:szCs w:val="32"/>
          <w:lang w:eastAsia="ru-RU"/>
        </w:rPr>
        <w:t xml:space="preserve"> грн., </w:t>
      </w:r>
      <w:r w:rsidR="00FE1B42" w:rsidRPr="00FE1B42">
        <w:rPr>
          <w:rFonts w:ascii="Times New Roman" w:eastAsia="Times New Roman" w:hAnsi="Times New Roman" w:cs="Times New Roman"/>
          <w:sz w:val="32"/>
          <w:szCs w:val="32"/>
          <w:lang w:eastAsia="ru-RU"/>
        </w:rPr>
        <w:t xml:space="preserve">нарахування на заробітну  плату   виділено та фактично використано </w:t>
      </w:r>
      <w:r w:rsidR="00FE1B42" w:rsidRPr="00FE1B42">
        <w:rPr>
          <w:rFonts w:ascii="Times New Roman" w:eastAsia="Times New Roman" w:hAnsi="Times New Roman" w:cs="Times New Roman"/>
          <w:sz w:val="32"/>
          <w:szCs w:val="32"/>
          <w:lang w:val="uk-UA" w:eastAsia="ru-RU"/>
        </w:rPr>
        <w:t xml:space="preserve"> 322548.0</w:t>
      </w:r>
      <w:r w:rsidR="00FE1B42" w:rsidRPr="00FE1B42">
        <w:rPr>
          <w:rFonts w:ascii="Times New Roman" w:eastAsia="Times New Roman" w:hAnsi="Times New Roman" w:cs="Times New Roman"/>
          <w:sz w:val="32"/>
          <w:szCs w:val="32"/>
          <w:lang w:eastAsia="ru-RU"/>
        </w:rPr>
        <w:t xml:space="preserve"> грн </w:t>
      </w:r>
    </w:p>
    <w:p w14:paraId="051601E3" w14:textId="77777777" w:rsidR="00FE1B42" w:rsidRPr="00620310" w:rsidRDefault="00FE1B42" w:rsidP="00620310">
      <w:pPr>
        <w:spacing w:after="0" w:line="240" w:lineRule="auto"/>
        <w:jc w:val="both"/>
        <w:rPr>
          <w:rFonts w:ascii="Times New Roman" w:eastAsia="Times New Roman" w:hAnsi="Times New Roman" w:cs="Times New Roman"/>
          <w:sz w:val="32"/>
          <w:szCs w:val="32"/>
          <w:lang w:eastAsia="ru-RU"/>
        </w:rPr>
      </w:pPr>
      <w:r w:rsidRPr="00620310">
        <w:rPr>
          <w:rFonts w:ascii="Times New Roman" w:eastAsia="Times New Roman" w:hAnsi="Times New Roman" w:cs="Times New Roman"/>
          <w:sz w:val="32"/>
          <w:szCs w:val="32"/>
          <w:lang w:eastAsia="ru-RU"/>
        </w:rPr>
        <w:t xml:space="preserve">        -придбано медикаментів та </w:t>
      </w:r>
      <w:proofErr w:type="gramStart"/>
      <w:r w:rsidRPr="00620310">
        <w:rPr>
          <w:rFonts w:ascii="Times New Roman" w:eastAsia="Times New Roman" w:hAnsi="Times New Roman" w:cs="Times New Roman"/>
          <w:sz w:val="32"/>
          <w:szCs w:val="32"/>
          <w:lang w:eastAsia="ru-RU"/>
        </w:rPr>
        <w:t>перев’язувальних  матеріалів</w:t>
      </w:r>
      <w:proofErr w:type="gramEnd"/>
      <w:r w:rsidRPr="00620310">
        <w:rPr>
          <w:rFonts w:ascii="Times New Roman" w:eastAsia="Times New Roman" w:hAnsi="Times New Roman" w:cs="Times New Roman"/>
          <w:sz w:val="32"/>
          <w:szCs w:val="32"/>
          <w:lang w:eastAsia="ru-RU"/>
        </w:rPr>
        <w:t xml:space="preserve">  на  суму  1</w:t>
      </w:r>
      <w:r w:rsidRPr="00620310">
        <w:rPr>
          <w:rFonts w:ascii="Times New Roman" w:eastAsia="Times New Roman" w:hAnsi="Times New Roman" w:cs="Times New Roman"/>
          <w:sz w:val="32"/>
          <w:szCs w:val="32"/>
          <w:lang w:val="uk-UA" w:eastAsia="ru-RU"/>
        </w:rPr>
        <w:t>34873</w:t>
      </w:r>
      <w:r w:rsidRPr="00620310">
        <w:rPr>
          <w:rFonts w:ascii="Times New Roman" w:eastAsia="Times New Roman" w:hAnsi="Times New Roman" w:cs="Times New Roman"/>
          <w:sz w:val="32"/>
          <w:szCs w:val="32"/>
          <w:lang w:eastAsia="ru-RU"/>
        </w:rPr>
        <w:t xml:space="preserve"> грн.;</w:t>
      </w:r>
    </w:p>
    <w:p w14:paraId="385323B4" w14:textId="77777777" w:rsidR="00FE1B42" w:rsidRPr="00620310" w:rsidRDefault="00FE1B42" w:rsidP="00620310">
      <w:pPr>
        <w:spacing w:after="0" w:line="240" w:lineRule="auto"/>
        <w:jc w:val="both"/>
        <w:rPr>
          <w:rFonts w:ascii="Times New Roman" w:eastAsia="Times New Roman" w:hAnsi="Times New Roman" w:cs="Times New Roman"/>
          <w:sz w:val="32"/>
          <w:szCs w:val="32"/>
          <w:lang w:eastAsia="ru-RU"/>
        </w:rPr>
      </w:pPr>
      <w:r w:rsidRPr="00620310">
        <w:rPr>
          <w:rFonts w:ascii="Times New Roman" w:eastAsia="Times New Roman" w:hAnsi="Times New Roman" w:cs="Times New Roman"/>
          <w:sz w:val="32"/>
          <w:szCs w:val="32"/>
          <w:lang w:eastAsia="ru-RU"/>
        </w:rPr>
        <w:t xml:space="preserve">         - на </w:t>
      </w:r>
      <w:proofErr w:type="gramStart"/>
      <w:r w:rsidRPr="00620310">
        <w:rPr>
          <w:rFonts w:ascii="Times New Roman" w:eastAsia="Times New Roman" w:hAnsi="Times New Roman" w:cs="Times New Roman"/>
          <w:sz w:val="32"/>
          <w:szCs w:val="32"/>
          <w:lang w:eastAsia="ru-RU"/>
        </w:rPr>
        <w:t>оплату  електроенергії</w:t>
      </w:r>
      <w:proofErr w:type="gramEnd"/>
      <w:r w:rsidRPr="00620310">
        <w:rPr>
          <w:rFonts w:ascii="Times New Roman" w:eastAsia="Times New Roman" w:hAnsi="Times New Roman" w:cs="Times New Roman"/>
          <w:sz w:val="32"/>
          <w:szCs w:val="32"/>
          <w:lang w:eastAsia="ru-RU"/>
        </w:rPr>
        <w:t xml:space="preserve"> використано 1</w:t>
      </w:r>
      <w:r w:rsidRPr="00620310">
        <w:rPr>
          <w:rFonts w:ascii="Times New Roman" w:eastAsia="Times New Roman" w:hAnsi="Times New Roman" w:cs="Times New Roman"/>
          <w:sz w:val="32"/>
          <w:szCs w:val="32"/>
          <w:lang w:val="uk-UA" w:eastAsia="ru-RU"/>
        </w:rPr>
        <w:t>80720</w:t>
      </w:r>
      <w:r w:rsidRPr="00620310">
        <w:rPr>
          <w:rFonts w:ascii="Times New Roman" w:eastAsia="Times New Roman" w:hAnsi="Times New Roman" w:cs="Times New Roman"/>
          <w:sz w:val="32"/>
          <w:szCs w:val="32"/>
          <w:lang w:eastAsia="ru-RU"/>
        </w:rPr>
        <w:t xml:space="preserve"> грн. та інших  енергоносіїв 1</w:t>
      </w:r>
      <w:r w:rsidRPr="00620310">
        <w:rPr>
          <w:rFonts w:ascii="Times New Roman" w:eastAsia="Times New Roman" w:hAnsi="Times New Roman" w:cs="Times New Roman"/>
          <w:sz w:val="32"/>
          <w:szCs w:val="32"/>
          <w:lang w:val="uk-UA" w:eastAsia="ru-RU"/>
        </w:rPr>
        <w:t>13400</w:t>
      </w:r>
      <w:r w:rsidRPr="00620310">
        <w:rPr>
          <w:rFonts w:ascii="Times New Roman" w:eastAsia="Times New Roman" w:hAnsi="Times New Roman" w:cs="Times New Roman"/>
          <w:sz w:val="32"/>
          <w:szCs w:val="32"/>
          <w:lang w:eastAsia="ru-RU"/>
        </w:rPr>
        <w:t xml:space="preserve"> ( дрова) грн. </w:t>
      </w:r>
    </w:p>
    <w:p w14:paraId="688D79BE" w14:textId="77777777" w:rsidR="00FE1B42" w:rsidRPr="00620310" w:rsidRDefault="00FE1B42" w:rsidP="00620310">
      <w:pPr>
        <w:spacing w:after="0" w:line="240" w:lineRule="auto"/>
        <w:jc w:val="both"/>
        <w:rPr>
          <w:rFonts w:ascii="Times New Roman" w:eastAsia="Times New Roman" w:hAnsi="Times New Roman" w:cs="Times New Roman"/>
          <w:sz w:val="32"/>
          <w:szCs w:val="32"/>
          <w:lang w:eastAsia="ru-RU"/>
        </w:rPr>
      </w:pPr>
      <w:r w:rsidRPr="00620310">
        <w:rPr>
          <w:rFonts w:ascii="Times New Roman" w:eastAsia="Times New Roman" w:hAnsi="Times New Roman" w:cs="Times New Roman"/>
          <w:sz w:val="32"/>
          <w:szCs w:val="32"/>
          <w:lang w:eastAsia="ru-RU"/>
        </w:rPr>
        <w:t xml:space="preserve">          - </w:t>
      </w:r>
      <w:proofErr w:type="gramStart"/>
      <w:r w:rsidRPr="00620310">
        <w:rPr>
          <w:rFonts w:ascii="Times New Roman" w:eastAsia="Times New Roman" w:hAnsi="Times New Roman" w:cs="Times New Roman"/>
          <w:sz w:val="32"/>
          <w:szCs w:val="32"/>
          <w:lang w:eastAsia="ru-RU"/>
        </w:rPr>
        <w:t>забезпечено  населення</w:t>
      </w:r>
      <w:proofErr w:type="gramEnd"/>
      <w:r w:rsidRPr="00620310">
        <w:rPr>
          <w:rFonts w:ascii="Times New Roman" w:eastAsia="Times New Roman" w:hAnsi="Times New Roman" w:cs="Times New Roman"/>
          <w:sz w:val="32"/>
          <w:szCs w:val="32"/>
          <w:lang w:eastAsia="ru-RU"/>
        </w:rPr>
        <w:t xml:space="preserve">  медикаментами за пільговими   рецептами на суму </w:t>
      </w:r>
      <w:r w:rsidRPr="00620310">
        <w:rPr>
          <w:rFonts w:ascii="Times New Roman" w:eastAsia="Times New Roman" w:hAnsi="Times New Roman" w:cs="Times New Roman"/>
          <w:sz w:val="32"/>
          <w:szCs w:val="32"/>
          <w:lang w:val="uk-UA" w:eastAsia="ru-RU"/>
        </w:rPr>
        <w:t xml:space="preserve"> 55014</w:t>
      </w:r>
      <w:r w:rsidRPr="00620310">
        <w:rPr>
          <w:rFonts w:ascii="Times New Roman" w:eastAsia="Times New Roman" w:hAnsi="Times New Roman" w:cs="Times New Roman"/>
          <w:sz w:val="32"/>
          <w:szCs w:val="32"/>
          <w:lang w:eastAsia="ru-RU"/>
        </w:rPr>
        <w:t xml:space="preserve"> грн.;</w:t>
      </w:r>
    </w:p>
    <w:p w14:paraId="1684678F" w14:textId="77777777" w:rsidR="00FE1B42" w:rsidRPr="00620310" w:rsidRDefault="00FE1B42" w:rsidP="00620310">
      <w:pPr>
        <w:spacing w:after="0" w:line="240" w:lineRule="auto"/>
        <w:jc w:val="both"/>
        <w:rPr>
          <w:rFonts w:ascii="Times New Roman" w:eastAsia="Times New Roman" w:hAnsi="Times New Roman" w:cs="Times New Roman"/>
          <w:sz w:val="32"/>
          <w:szCs w:val="32"/>
          <w:lang w:eastAsia="ru-RU"/>
        </w:rPr>
      </w:pPr>
      <w:r w:rsidRPr="00620310">
        <w:rPr>
          <w:rFonts w:ascii="Times New Roman" w:eastAsia="Times New Roman" w:hAnsi="Times New Roman" w:cs="Times New Roman"/>
          <w:sz w:val="32"/>
          <w:szCs w:val="32"/>
          <w:lang w:eastAsia="ru-RU"/>
        </w:rPr>
        <w:t xml:space="preserve">          - придбано будівельних матеріалів та санітарно-технічних виробів для проведення ремонту в 2-х туалетних </w:t>
      </w:r>
      <w:proofErr w:type="gramStart"/>
      <w:r w:rsidRPr="00620310">
        <w:rPr>
          <w:rFonts w:ascii="Times New Roman" w:eastAsia="Times New Roman" w:hAnsi="Times New Roman" w:cs="Times New Roman"/>
          <w:sz w:val="32"/>
          <w:szCs w:val="32"/>
          <w:lang w:eastAsia="ru-RU"/>
        </w:rPr>
        <w:t xml:space="preserve">кімнатах </w:t>
      </w:r>
      <w:r w:rsidRPr="00620310">
        <w:rPr>
          <w:rFonts w:ascii="Times New Roman" w:eastAsia="Times New Roman" w:hAnsi="Times New Roman" w:cs="Times New Roman"/>
          <w:sz w:val="32"/>
          <w:szCs w:val="32"/>
          <w:lang w:val="uk-UA" w:eastAsia="ru-RU"/>
        </w:rPr>
        <w:t xml:space="preserve"> та</w:t>
      </w:r>
      <w:proofErr w:type="gramEnd"/>
      <w:r w:rsidRPr="00620310">
        <w:rPr>
          <w:rFonts w:ascii="Times New Roman" w:eastAsia="Times New Roman" w:hAnsi="Times New Roman" w:cs="Times New Roman"/>
          <w:sz w:val="32"/>
          <w:szCs w:val="32"/>
          <w:lang w:val="uk-UA" w:eastAsia="ru-RU"/>
        </w:rPr>
        <w:t xml:space="preserve"> ремонту водопостачання </w:t>
      </w:r>
      <w:r w:rsidRPr="00620310">
        <w:rPr>
          <w:rFonts w:ascii="Times New Roman" w:eastAsia="Times New Roman" w:hAnsi="Times New Roman" w:cs="Times New Roman"/>
          <w:sz w:val="32"/>
          <w:szCs w:val="32"/>
          <w:lang w:eastAsia="ru-RU"/>
        </w:rPr>
        <w:t xml:space="preserve">Савранської амбулаторії  на суму  </w:t>
      </w:r>
      <w:r w:rsidRPr="00620310">
        <w:rPr>
          <w:rFonts w:ascii="Times New Roman" w:eastAsia="Times New Roman" w:hAnsi="Times New Roman" w:cs="Times New Roman"/>
          <w:sz w:val="32"/>
          <w:szCs w:val="32"/>
          <w:lang w:val="uk-UA" w:eastAsia="ru-RU"/>
        </w:rPr>
        <w:t>132935</w:t>
      </w:r>
      <w:r w:rsidRPr="00620310">
        <w:rPr>
          <w:rFonts w:ascii="Times New Roman" w:eastAsia="Times New Roman" w:hAnsi="Times New Roman" w:cs="Times New Roman"/>
          <w:sz w:val="32"/>
          <w:szCs w:val="32"/>
          <w:lang w:eastAsia="ru-RU"/>
        </w:rPr>
        <w:t xml:space="preserve"> грн</w:t>
      </w:r>
    </w:p>
    <w:p w14:paraId="7085A440" w14:textId="77777777" w:rsidR="00FE1B42" w:rsidRPr="00620310" w:rsidRDefault="00FE1B42" w:rsidP="00620310">
      <w:pPr>
        <w:spacing w:after="0" w:line="240" w:lineRule="auto"/>
        <w:jc w:val="both"/>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проведено ремонт туалетів на суму – 121202,36 грн.</w:t>
      </w:r>
    </w:p>
    <w:p w14:paraId="51FB1A25" w14:textId="77777777" w:rsidR="00FE1B42" w:rsidRPr="00620310" w:rsidRDefault="00FE1B42" w:rsidP="00620310">
      <w:pPr>
        <w:spacing w:after="0" w:line="240" w:lineRule="auto"/>
        <w:jc w:val="both"/>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закуплено  та поміняно 22 вікна  та 5  вхідних  дверей в Савранській амбулаторії на суму 290000 грн.</w:t>
      </w:r>
      <w:r w:rsidRPr="00620310">
        <w:rPr>
          <w:rFonts w:ascii="Times New Roman" w:eastAsia="Times New Roman" w:hAnsi="Times New Roman" w:cs="Times New Roman"/>
          <w:sz w:val="32"/>
          <w:szCs w:val="32"/>
          <w:lang w:eastAsia="ru-RU"/>
        </w:rPr>
        <w:t xml:space="preserve"> </w:t>
      </w:r>
    </w:p>
    <w:p w14:paraId="2926D0B0"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За  рахунок   коштів  НСЗУ</w:t>
      </w:r>
    </w:p>
    <w:p w14:paraId="5120C235"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Отримано  коштів у 2025 році -  7380932 грн.</w:t>
      </w:r>
    </w:p>
    <w:p w14:paraId="70C75606"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Витрачено  на :</w:t>
      </w:r>
    </w:p>
    <w:p w14:paraId="2A3C1E2A"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оплата  праці  -  5785189 грн.</w:t>
      </w:r>
    </w:p>
    <w:p w14:paraId="5F5E0002"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нарахування  - 989322 грн.</w:t>
      </w:r>
    </w:p>
    <w:p w14:paraId="343322E5"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придбання  господарчих  товарів  -  138532 грн.</w:t>
      </w:r>
    </w:p>
    <w:p w14:paraId="28CE80B0"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xml:space="preserve">та паливо мастильних матеріалів </w:t>
      </w:r>
    </w:p>
    <w:p w14:paraId="152B9D15"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на оплату  послуг                - 358929 грн.</w:t>
      </w:r>
    </w:p>
    <w:p w14:paraId="4535EA7F" w14:textId="77777777" w:rsidR="00FE1B42" w:rsidRPr="00FE1B42" w:rsidRDefault="00FE1B42" w:rsidP="00620310">
      <w:pPr>
        <w:spacing w:after="0" w:line="240" w:lineRule="auto"/>
        <w:jc w:val="both"/>
        <w:rPr>
          <w:rFonts w:ascii="Times New Roman" w:eastAsia="Times New Roman" w:hAnsi="Times New Roman" w:cs="Times New Roman"/>
          <w:sz w:val="32"/>
          <w:szCs w:val="32"/>
          <w:lang w:val="uk-UA" w:eastAsia="ru-RU"/>
        </w:rPr>
      </w:pPr>
      <w:r w:rsidRPr="00FE1B42">
        <w:rPr>
          <w:rFonts w:ascii="Times New Roman" w:eastAsia="Times New Roman" w:hAnsi="Times New Roman" w:cs="Times New Roman"/>
          <w:sz w:val="32"/>
          <w:szCs w:val="32"/>
          <w:lang w:val="uk-UA" w:eastAsia="ru-RU"/>
        </w:rPr>
        <w:t>- на оплату відрядних           -  7800 грн.</w:t>
      </w:r>
    </w:p>
    <w:p w14:paraId="15D556B2" w14:textId="77777777" w:rsidR="00FE1B42" w:rsidRDefault="00FE1B42" w:rsidP="00370C16">
      <w:pPr>
        <w:spacing w:after="0" w:line="240" w:lineRule="auto"/>
        <w:rPr>
          <w:rFonts w:ascii="Times New Roman" w:eastAsia="Times New Roman" w:hAnsi="Times New Roman" w:cs="Times New Roman"/>
          <w:sz w:val="32"/>
          <w:szCs w:val="32"/>
          <w:lang w:eastAsia="ru-RU"/>
        </w:rPr>
      </w:pPr>
    </w:p>
    <w:p w14:paraId="227AB804" w14:textId="77777777" w:rsidR="00A44DC8" w:rsidRDefault="00A44DC8" w:rsidP="00370C16">
      <w:pPr>
        <w:spacing w:after="0" w:line="240" w:lineRule="auto"/>
        <w:rPr>
          <w:rFonts w:ascii="Times New Roman" w:eastAsia="Times New Roman" w:hAnsi="Times New Roman" w:cs="Times New Roman"/>
          <w:sz w:val="32"/>
          <w:szCs w:val="32"/>
          <w:lang w:eastAsia="ru-RU"/>
        </w:rPr>
      </w:pPr>
    </w:p>
    <w:p w14:paraId="58F231E4" w14:textId="77777777" w:rsidR="00A44DC8" w:rsidRDefault="00A44DC8" w:rsidP="00370C16">
      <w:pPr>
        <w:spacing w:after="0" w:line="240" w:lineRule="auto"/>
        <w:rPr>
          <w:rFonts w:ascii="Times New Roman" w:eastAsia="Times New Roman" w:hAnsi="Times New Roman" w:cs="Times New Roman"/>
          <w:sz w:val="32"/>
          <w:szCs w:val="32"/>
          <w:lang w:eastAsia="ru-RU"/>
        </w:rPr>
      </w:pPr>
    </w:p>
    <w:p w14:paraId="2A5ED0D4" w14:textId="60FF67C5" w:rsidR="00A44DC8" w:rsidRPr="00A44DC8" w:rsidRDefault="00A44DC8" w:rsidP="00A44DC8">
      <w:pPr>
        <w:spacing w:after="0" w:line="240" w:lineRule="auto"/>
        <w:jc w:val="center"/>
        <w:rPr>
          <w:rFonts w:ascii="Times New Roman" w:eastAsia="Times New Roman" w:hAnsi="Times New Roman" w:cs="Times New Roman"/>
          <w:b/>
          <w:bCs/>
          <w:sz w:val="32"/>
          <w:szCs w:val="32"/>
          <w:lang w:val="uk-UA" w:eastAsia="ru-RU"/>
        </w:rPr>
      </w:pPr>
      <w:r w:rsidRPr="00A44DC8">
        <w:rPr>
          <w:rFonts w:ascii="Times New Roman" w:eastAsia="Times New Roman" w:hAnsi="Times New Roman" w:cs="Times New Roman"/>
          <w:b/>
          <w:bCs/>
          <w:sz w:val="32"/>
          <w:szCs w:val="32"/>
          <w:lang w:val="uk-UA" w:eastAsia="ru-RU"/>
        </w:rPr>
        <w:t>К</w:t>
      </w:r>
      <w:r>
        <w:rPr>
          <w:rFonts w:ascii="Times New Roman" w:eastAsia="Times New Roman" w:hAnsi="Times New Roman" w:cs="Times New Roman"/>
          <w:b/>
          <w:bCs/>
          <w:sz w:val="32"/>
          <w:szCs w:val="32"/>
          <w:lang w:val="uk-UA" w:eastAsia="ru-RU"/>
        </w:rPr>
        <w:t>омунальне некомерційне підприємство</w:t>
      </w:r>
      <w:r w:rsidRPr="00A44DC8">
        <w:rPr>
          <w:rFonts w:ascii="Times New Roman" w:eastAsia="Times New Roman" w:hAnsi="Times New Roman" w:cs="Times New Roman"/>
          <w:b/>
          <w:bCs/>
          <w:sz w:val="32"/>
          <w:szCs w:val="32"/>
          <w:lang w:val="uk-UA" w:eastAsia="ru-RU"/>
        </w:rPr>
        <w:t xml:space="preserve"> «Савранська лікарня»</w:t>
      </w:r>
    </w:p>
    <w:p w14:paraId="127E1755" w14:textId="77777777" w:rsidR="00A44DC8" w:rsidRPr="00A44DC8" w:rsidRDefault="00A44DC8" w:rsidP="00A44DC8">
      <w:pPr>
        <w:spacing w:after="0" w:line="240" w:lineRule="auto"/>
        <w:rPr>
          <w:rFonts w:ascii="Times New Roman" w:eastAsia="Times New Roman" w:hAnsi="Times New Roman" w:cs="Times New Roman"/>
          <w:b/>
          <w:sz w:val="32"/>
          <w:szCs w:val="32"/>
          <w:u w:val="single"/>
          <w:lang w:val="uk-UA" w:eastAsia="ru-RU"/>
        </w:rPr>
      </w:pPr>
    </w:p>
    <w:p w14:paraId="7D862427" w14:textId="77777777" w:rsidR="00A44DC8" w:rsidRPr="00A44DC8" w:rsidRDefault="00A44DC8" w:rsidP="00A44DC8">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КНП «Савранська лікарня»  являється  комунальним закладом охорони здоров’я Савранської  селищної  ради, надає вторинну медичну допомогу.</w:t>
      </w:r>
    </w:p>
    <w:p w14:paraId="1E25DE36"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  </w:t>
      </w:r>
      <w:r w:rsidRPr="00A44DC8">
        <w:rPr>
          <w:rFonts w:ascii="Times New Roman" w:eastAsia="Times New Roman" w:hAnsi="Times New Roman" w:cs="Times New Roman"/>
          <w:sz w:val="32"/>
          <w:szCs w:val="32"/>
          <w:lang w:val="uk-UA" w:eastAsia="ru-RU"/>
        </w:rPr>
        <w:tab/>
      </w:r>
    </w:p>
    <w:p w14:paraId="2DCA82C7"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Лікарня у своїй  діяльності  керується Конституцією  України, законами України, постановами Верховної Ради України, указами Президента та Кабінету Міністрів України, наказами МОЗ, іншими  нормативно-правовими  актами,  Статутом  закладу та Колективним договором.</w:t>
      </w:r>
    </w:p>
    <w:p w14:paraId="4D07D8DF"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Основною  метою  роботи лікарні є забезпечення пацієнтів доступною, своєчасною, якісною,  спеціалізованою, вторинною допомогою.</w:t>
      </w:r>
    </w:p>
    <w:p w14:paraId="4117AEEA" w14:textId="77777777" w:rsidR="00A44DC8" w:rsidRPr="00A44DC8" w:rsidRDefault="00A44DC8" w:rsidP="00A44DC8">
      <w:pPr>
        <w:spacing w:after="0" w:line="240" w:lineRule="auto"/>
        <w:rPr>
          <w:rFonts w:ascii="Times New Roman" w:eastAsia="Times New Roman" w:hAnsi="Times New Roman" w:cs="Times New Roman"/>
          <w:b/>
          <w:sz w:val="32"/>
          <w:szCs w:val="32"/>
          <w:lang w:val="uk-UA" w:eastAsia="ru-RU"/>
        </w:rPr>
      </w:pPr>
      <w:r w:rsidRPr="00A44DC8">
        <w:rPr>
          <w:rFonts w:ascii="Times New Roman" w:eastAsia="Times New Roman" w:hAnsi="Times New Roman" w:cs="Times New Roman"/>
          <w:b/>
          <w:sz w:val="32"/>
          <w:szCs w:val="32"/>
          <w:lang w:val="uk-UA" w:eastAsia="ru-RU"/>
        </w:rPr>
        <w:t>Структура лікарні:</w:t>
      </w:r>
    </w:p>
    <w:p w14:paraId="449E20EC" w14:textId="77777777" w:rsidR="00A44DC8" w:rsidRPr="00A44DC8" w:rsidRDefault="00A44DC8" w:rsidP="00A44DC8">
      <w:pPr>
        <w:numPr>
          <w:ilvl w:val="0"/>
          <w:numId w:val="34"/>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Багатопрофільне відділення (терапевтичне, дитяче, неврологічне, паліативне)</w:t>
      </w:r>
    </w:p>
    <w:p w14:paraId="0161D661" w14:textId="77777777" w:rsidR="00A44DC8" w:rsidRPr="00A44DC8" w:rsidRDefault="00A44DC8" w:rsidP="00A44DC8">
      <w:pPr>
        <w:numPr>
          <w:ilvl w:val="0"/>
          <w:numId w:val="34"/>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Приймальне відділення</w:t>
      </w:r>
    </w:p>
    <w:p w14:paraId="2169F625" w14:textId="77777777" w:rsidR="00A44DC8" w:rsidRPr="00A44DC8" w:rsidRDefault="00A44DC8" w:rsidP="00A44DC8">
      <w:pPr>
        <w:numPr>
          <w:ilvl w:val="0"/>
          <w:numId w:val="34"/>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Поліклінічне відділення (жіноча консультація, стоматологічний кабінет, кабінет Довіра, травматологічний кабінет, ВЛК)</w:t>
      </w:r>
    </w:p>
    <w:p w14:paraId="7914B80A" w14:textId="77777777" w:rsidR="00A44DC8" w:rsidRPr="00A44DC8" w:rsidRDefault="00A44DC8" w:rsidP="00A44DC8">
      <w:pPr>
        <w:numPr>
          <w:ilvl w:val="0"/>
          <w:numId w:val="34"/>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Клінічна та бактеріологічна лабораторія</w:t>
      </w:r>
    </w:p>
    <w:p w14:paraId="2AE551BB" w14:textId="77777777" w:rsidR="00A44DC8" w:rsidRPr="00A44DC8" w:rsidRDefault="00A44DC8" w:rsidP="00A44DC8">
      <w:pPr>
        <w:numPr>
          <w:ilvl w:val="0"/>
          <w:numId w:val="34"/>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Рентгенологічний кабінет</w:t>
      </w:r>
    </w:p>
    <w:p w14:paraId="3A7D38FE" w14:textId="77777777" w:rsidR="00A44DC8" w:rsidRPr="00A44DC8" w:rsidRDefault="00A44DC8" w:rsidP="00A44DC8">
      <w:pPr>
        <w:numPr>
          <w:ilvl w:val="0"/>
          <w:numId w:val="34"/>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Мобільна паліативна бригада</w:t>
      </w:r>
    </w:p>
    <w:p w14:paraId="71003BBE"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Потужність стаціонару: 70 ліжок</w:t>
      </w:r>
    </w:p>
    <w:p w14:paraId="3100CF33"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Потужність поліклінічного відділення:180 відвідувань в зміну.</w:t>
      </w:r>
    </w:p>
    <w:p w14:paraId="0719B604" w14:textId="77777777" w:rsidR="00A44DC8" w:rsidRPr="00A44DC8" w:rsidRDefault="00A44DC8" w:rsidP="00A44DC8">
      <w:pPr>
        <w:spacing w:after="0" w:line="240" w:lineRule="auto"/>
        <w:rPr>
          <w:rFonts w:ascii="Times New Roman" w:eastAsia="Times New Roman" w:hAnsi="Times New Roman" w:cs="Times New Roman"/>
          <w:b/>
          <w:sz w:val="32"/>
          <w:szCs w:val="32"/>
          <w:lang w:val="uk-UA" w:eastAsia="ru-RU"/>
        </w:rPr>
      </w:pPr>
      <w:r w:rsidRPr="00A44DC8">
        <w:rPr>
          <w:rFonts w:ascii="Times New Roman" w:eastAsia="Times New Roman" w:hAnsi="Times New Roman" w:cs="Times New Roman"/>
          <w:b/>
          <w:sz w:val="32"/>
          <w:szCs w:val="32"/>
          <w:lang w:val="uk-UA" w:eastAsia="ru-RU"/>
        </w:rPr>
        <w:t>Пакети медичних гарантій:</w:t>
      </w:r>
    </w:p>
    <w:p w14:paraId="00686CCE"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КНП «Савранська лікарня» в 2025 році уклала  договір  з НСЗУ за програмою медичних гарантій за 9 пакетами медичних послуг:</w:t>
      </w:r>
    </w:p>
    <w:p w14:paraId="4122DAE6" w14:textId="77777777" w:rsidR="00A44DC8" w:rsidRPr="00A44DC8" w:rsidRDefault="00A44DC8" w:rsidP="00A44DC8">
      <w:pPr>
        <w:numPr>
          <w:ilvl w:val="0"/>
          <w:numId w:val="33"/>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«Стаціонарна допомога дорослим та дітям без проведення хірургічних операцій»;</w:t>
      </w:r>
    </w:p>
    <w:p w14:paraId="71348F02"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      2. «Діагностика, лікування та супровід осіб із вірусом імунодефіциту людини (та підозрою на ВІЛ)»;</w:t>
      </w:r>
    </w:p>
    <w:p w14:paraId="085F25B5"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      3. «Стаціонарна паліативна медична допомога дорослим та дітям»;</w:t>
      </w:r>
    </w:p>
    <w:p w14:paraId="45364C79"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      4.«Медична допомога дорослим та дітям в амбулаторних умовах (профілактика, спостереження, діагностика, лікування та медична реабілітація)»;</w:t>
      </w:r>
    </w:p>
    <w:p w14:paraId="4F208EE1"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       5. «Стоматологічна допомога дорослим та дітям».</w:t>
      </w:r>
    </w:p>
    <w:p w14:paraId="2F162E2C"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lastRenderedPageBreak/>
        <w:t xml:space="preserve">       6.«Мобільна паліативна медична допомога дорослим і дітям».</w:t>
      </w:r>
    </w:p>
    <w:p w14:paraId="00F61F10"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       7. «Медичний огляд осіб, який організовується територіальними центрами комплектування та соціальної підтримки».</w:t>
      </w:r>
    </w:p>
    <w:p w14:paraId="7D124A74"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8. «Послуга довготривалого мед сестринського догляду внутрішньо переміщених осіб» ;</w:t>
      </w:r>
    </w:p>
    <w:p w14:paraId="41BF3356"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9. « Збереження забезпечення кадрового потенціалу для надання медичної допомоги населенню, яке перебуває на території бойових дій».</w:t>
      </w:r>
    </w:p>
    <w:p w14:paraId="5F213E89"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p>
    <w:p w14:paraId="1968F4E0"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p>
    <w:p w14:paraId="6A86E673" w14:textId="77777777" w:rsidR="00A44DC8" w:rsidRPr="00A44DC8" w:rsidRDefault="00A44DC8" w:rsidP="00A44DC8">
      <w:pPr>
        <w:spacing w:after="0" w:line="240" w:lineRule="auto"/>
        <w:rPr>
          <w:rFonts w:ascii="Times New Roman" w:eastAsia="Times New Roman" w:hAnsi="Times New Roman" w:cs="Times New Roman"/>
          <w:b/>
          <w:sz w:val="32"/>
          <w:szCs w:val="32"/>
          <w:lang w:val="uk-UA" w:eastAsia="ru-RU"/>
        </w:rPr>
      </w:pPr>
      <w:r w:rsidRPr="00A44DC8">
        <w:rPr>
          <w:rFonts w:ascii="Times New Roman" w:eastAsia="Times New Roman" w:hAnsi="Times New Roman" w:cs="Times New Roman"/>
          <w:b/>
          <w:sz w:val="32"/>
          <w:szCs w:val="32"/>
          <w:lang w:val="uk-UA" w:eastAsia="ru-RU"/>
        </w:rPr>
        <w:t>Медична діяльність закладу:</w:t>
      </w:r>
    </w:p>
    <w:p w14:paraId="5443C901"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Щодо стану надання медичної допомоги населенню Савранської громади:</w:t>
      </w:r>
    </w:p>
    <w:p w14:paraId="47831589"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В стаціонарі лікарні станом на 01.01.2026р.було проліковано </w:t>
      </w:r>
      <w:r w:rsidRPr="00A44DC8">
        <w:rPr>
          <w:rFonts w:ascii="Times New Roman" w:eastAsia="Times New Roman" w:hAnsi="Times New Roman" w:cs="Times New Roman"/>
          <w:sz w:val="32"/>
          <w:szCs w:val="32"/>
          <w:lang w:eastAsia="ru-RU"/>
        </w:rPr>
        <w:t>2723</w:t>
      </w:r>
      <w:r w:rsidRPr="00A44DC8">
        <w:rPr>
          <w:rFonts w:ascii="Times New Roman" w:eastAsia="Times New Roman" w:hAnsi="Times New Roman" w:cs="Times New Roman"/>
          <w:sz w:val="32"/>
          <w:szCs w:val="32"/>
          <w:lang w:val="uk-UA" w:eastAsia="ru-RU"/>
        </w:rPr>
        <w:t xml:space="preserve"> пацієнтів, що на 140 осіб більше ніж в 2024 році. Амбулаторно проліковано </w:t>
      </w:r>
      <w:r w:rsidRPr="00A44DC8">
        <w:rPr>
          <w:rFonts w:ascii="Times New Roman" w:eastAsia="Times New Roman" w:hAnsi="Times New Roman" w:cs="Times New Roman"/>
          <w:sz w:val="32"/>
          <w:szCs w:val="32"/>
          <w:lang w:eastAsia="ru-RU"/>
        </w:rPr>
        <w:t>28160</w:t>
      </w:r>
      <w:r w:rsidRPr="00A44DC8">
        <w:rPr>
          <w:rFonts w:ascii="Times New Roman" w:eastAsia="Times New Roman" w:hAnsi="Times New Roman" w:cs="Times New Roman"/>
          <w:sz w:val="32"/>
          <w:szCs w:val="32"/>
          <w:lang w:val="uk-UA" w:eastAsia="ru-RU"/>
        </w:rPr>
        <w:t xml:space="preserve"> пацієнтів, що на 360 пацієнтів більше ніж у 2024 році. На 01.</w:t>
      </w:r>
      <w:r w:rsidRPr="00A44DC8">
        <w:rPr>
          <w:rFonts w:ascii="Times New Roman" w:eastAsia="Times New Roman" w:hAnsi="Times New Roman" w:cs="Times New Roman"/>
          <w:sz w:val="32"/>
          <w:szCs w:val="32"/>
          <w:lang w:eastAsia="ru-RU"/>
        </w:rPr>
        <w:t>01</w:t>
      </w:r>
      <w:r w:rsidRPr="00A44DC8">
        <w:rPr>
          <w:rFonts w:ascii="Times New Roman" w:eastAsia="Times New Roman" w:hAnsi="Times New Roman" w:cs="Times New Roman"/>
          <w:sz w:val="32"/>
          <w:szCs w:val="32"/>
          <w:lang w:val="uk-UA" w:eastAsia="ru-RU"/>
        </w:rPr>
        <w:t xml:space="preserve">.2026 зроблено </w:t>
      </w:r>
      <w:r w:rsidRPr="00A44DC8">
        <w:rPr>
          <w:rFonts w:ascii="Times New Roman" w:eastAsia="Times New Roman" w:hAnsi="Times New Roman" w:cs="Times New Roman"/>
          <w:sz w:val="32"/>
          <w:szCs w:val="32"/>
          <w:lang w:eastAsia="ru-RU"/>
        </w:rPr>
        <w:t xml:space="preserve">6105 </w:t>
      </w:r>
      <w:r w:rsidRPr="00A44DC8">
        <w:rPr>
          <w:rFonts w:ascii="Times New Roman" w:eastAsia="Times New Roman" w:hAnsi="Times New Roman" w:cs="Times New Roman"/>
          <w:sz w:val="32"/>
          <w:szCs w:val="32"/>
          <w:lang w:val="uk-UA" w:eastAsia="ru-RU"/>
        </w:rPr>
        <w:t xml:space="preserve">рентгенографічних досліджень . Ультразвукових досліджень проведено </w:t>
      </w:r>
      <w:r w:rsidRPr="00A44DC8">
        <w:rPr>
          <w:rFonts w:ascii="Times New Roman" w:eastAsia="Times New Roman" w:hAnsi="Times New Roman" w:cs="Times New Roman"/>
          <w:sz w:val="32"/>
          <w:szCs w:val="32"/>
          <w:lang w:eastAsia="ru-RU"/>
        </w:rPr>
        <w:t xml:space="preserve">3335. </w:t>
      </w:r>
      <w:r w:rsidRPr="00A44DC8">
        <w:rPr>
          <w:rFonts w:ascii="Times New Roman" w:eastAsia="Times New Roman" w:hAnsi="Times New Roman" w:cs="Times New Roman"/>
          <w:sz w:val="32"/>
          <w:szCs w:val="32"/>
          <w:lang w:val="uk-UA" w:eastAsia="ru-RU"/>
        </w:rPr>
        <w:t xml:space="preserve">Лабораторних досліджень , бактеріальних посівів , чутливість до антибактеріальних препаратів 128463 досліджень. </w:t>
      </w:r>
    </w:p>
    <w:p w14:paraId="0ADE115F" w14:textId="77777777" w:rsidR="00A44DC8" w:rsidRPr="00A44DC8" w:rsidRDefault="00A44DC8" w:rsidP="00A44DC8">
      <w:pPr>
        <w:spacing w:after="0" w:line="240" w:lineRule="auto"/>
        <w:rPr>
          <w:rFonts w:ascii="Times New Roman" w:eastAsia="Times New Roman" w:hAnsi="Times New Roman" w:cs="Times New Roman"/>
          <w:sz w:val="32"/>
          <w:szCs w:val="32"/>
          <w:lang w:eastAsia="ru-RU"/>
        </w:rPr>
      </w:pPr>
      <w:r w:rsidRPr="00A44DC8">
        <w:rPr>
          <w:rFonts w:ascii="Times New Roman" w:eastAsia="Times New Roman" w:hAnsi="Times New Roman" w:cs="Times New Roman"/>
          <w:sz w:val="32"/>
          <w:szCs w:val="32"/>
          <w:lang w:val="uk-UA" w:eastAsia="ru-RU"/>
        </w:rPr>
        <w:tab/>
        <w:t>На базі поліклінічного відділення функціонує ВЛК, станом на 01.</w:t>
      </w:r>
      <w:r w:rsidRPr="00A44DC8">
        <w:rPr>
          <w:rFonts w:ascii="Times New Roman" w:eastAsia="Times New Roman" w:hAnsi="Times New Roman" w:cs="Times New Roman"/>
          <w:sz w:val="32"/>
          <w:szCs w:val="32"/>
          <w:lang w:eastAsia="ru-RU"/>
        </w:rPr>
        <w:t>01</w:t>
      </w:r>
      <w:r w:rsidRPr="00A44DC8">
        <w:rPr>
          <w:rFonts w:ascii="Times New Roman" w:eastAsia="Times New Roman" w:hAnsi="Times New Roman" w:cs="Times New Roman"/>
          <w:sz w:val="32"/>
          <w:szCs w:val="32"/>
          <w:lang w:val="uk-UA" w:eastAsia="ru-RU"/>
        </w:rPr>
        <w:t xml:space="preserve">. 2026 року було обстежено </w:t>
      </w:r>
      <w:r w:rsidRPr="00A44DC8">
        <w:rPr>
          <w:rFonts w:ascii="Times New Roman" w:eastAsia="Times New Roman" w:hAnsi="Times New Roman" w:cs="Times New Roman"/>
          <w:sz w:val="32"/>
          <w:szCs w:val="32"/>
          <w:lang w:eastAsia="ru-RU"/>
        </w:rPr>
        <w:t>1002</w:t>
      </w:r>
      <w:r w:rsidRPr="00A44DC8">
        <w:rPr>
          <w:rFonts w:ascii="Times New Roman" w:eastAsia="Times New Roman" w:hAnsi="Times New Roman" w:cs="Times New Roman"/>
          <w:sz w:val="32"/>
          <w:szCs w:val="32"/>
          <w:lang w:val="uk-UA" w:eastAsia="ru-RU"/>
        </w:rPr>
        <w:t xml:space="preserve"> особи.</w:t>
      </w:r>
    </w:p>
    <w:p w14:paraId="044D32DF"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ab/>
        <w:t xml:space="preserve">Під постійним контролем робота із введення медичних записів. </w:t>
      </w:r>
    </w:p>
    <w:p w14:paraId="20A541D2"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За </w:t>
      </w:r>
      <w:r w:rsidRPr="00A44DC8">
        <w:rPr>
          <w:rFonts w:ascii="Times New Roman" w:eastAsia="Times New Roman" w:hAnsi="Times New Roman" w:cs="Times New Roman"/>
          <w:sz w:val="32"/>
          <w:szCs w:val="32"/>
          <w:lang w:eastAsia="ru-RU"/>
        </w:rPr>
        <w:t xml:space="preserve"> 12 </w:t>
      </w:r>
      <w:r w:rsidRPr="00A44DC8">
        <w:rPr>
          <w:rFonts w:ascii="Times New Roman" w:eastAsia="Times New Roman" w:hAnsi="Times New Roman" w:cs="Times New Roman"/>
          <w:sz w:val="32"/>
          <w:szCs w:val="32"/>
          <w:lang w:val="uk-UA" w:eastAsia="ru-RU"/>
        </w:rPr>
        <w:t>місяців 2025 року було введено 230000 медичних записів, що на 18% більше ніж у 2024 році. Покращилась якість введених медичних записів, помилкових медичних записів зареєстровано 0,2%.</w:t>
      </w:r>
    </w:p>
    <w:p w14:paraId="7EDAE097"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Створено </w:t>
      </w:r>
      <w:r w:rsidRPr="00A44DC8">
        <w:rPr>
          <w:rFonts w:ascii="Times New Roman" w:eastAsia="Times New Roman" w:hAnsi="Times New Roman" w:cs="Times New Roman"/>
          <w:sz w:val="32"/>
          <w:szCs w:val="32"/>
          <w:lang w:eastAsia="ru-RU"/>
        </w:rPr>
        <w:t>25390</w:t>
      </w:r>
      <w:r w:rsidRPr="00A44DC8">
        <w:rPr>
          <w:rFonts w:ascii="Times New Roman" w:eastAsia="Times New Roman" w:hAnsi="Times New Roman" w:cs="Times New Roman"/>
          <w:sz w:val="32"/>
          <w:szCs w:val="32"/>
          <w:lang w:val="uk-UA" w:eastAsia="ru-RU"/>
        </w:rPr>
        <w:t xml:space="preserve"> епізодів, </w:t>
      </w:r>
      <w:r w:rsidRPr="00A44DC8">
        <w:rPr>
          <w:rFonts w:ascii="Times New Roman" w:eastAsia="Times New Roman" w:hAnsi="Times New Roman" w:cs="Times New Roman"/>
          <w:sz w:val="32"/>
          <w:szCs w:val="32"/>
          <w:lang w:eastAsia="ru-RU"/>
        </w:rPr>
        <w:t>37851</w:t>
      </w:r>
      <w:r w:rsidRPr="00A44DC8">
        <w:rPr>
          <w:rFonts w:ascii="Times New Roman" w:eastAsia="Times New Roman" w:hAnsi="Times New Roman" w:cs="Times New Roman"/>
          <w:sz w:val="32"/>
          <w:szCs w:val="32"/>
          <w:lang w:val="uk-UA" w:eastAsia="ru-RU"/>
        </w:rPr>
        <w:t xml:space="preserve"> взаємодій, </w:t>
      </w:r>
      <w:r w:rsidRPr="00A44DC8">
        <w:rPr>
          <w:rFonts w:ascii="Times New Roman" w:eastAsia="Times New Roman" w:hAnsi="Times New Roman" w:cs="Times New Roman"/>
          <w:sz w:val="32"/>
          <w:szCs w:val="32"/>
          <w:lang w:eastAsia="ru-RU"/>
        </w:rPr>
        <w:t>21692</w:t>
      </w:r>
      <w:r w:rsidRPr="00A44DC8">
        <w:rPr>
          <w:rFonts w:ascii="Times New Roman" w:eastAsia="Times New Roman" w:hAnsi="Times New Roman" w:cs="Times New Roman"/>
          <w:sz w:val="32"/>
          <w:szCs w:val="32"/>
          <w:lang w:val="uk-UA" w:eastAsia="ru-RU"/>
        </w:rPr>
        <w:t xml:space="preserve"> процедур, </w:t>
      </w:r>
    </w:p>
    <w:p w14:paraId="2DE6EFC0"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en-US" w:eastAsia="ru-RU"/>
        </w:rPr>
        <w:t>2</w:t>
      </w:r>
      <w:r w:rsidRPr="00A44DC8">
        <w:rPr>
          <w:rFonts w:ascii="Times New Roman" w:eastAsia="Times New Roman" w:hAnsi="Times New Roman" w:cs="Times New Roman"/>
          <w:sz w:val="32"/>
          <w:szCs w:val="32"/>
          <w:lang w:val="uk-UA" w:eastAsia="ru-RU"/>
        </w:rPr>
        <w:t>8967 діагностичних звітів.</w:t>
      </w:r>
    </w:p>
    <w:p w14:paraId="55C4B870" w14:textId="77777777" w:rsidR="00A44DC8" w:rsidRPr="00A44DC8" w:rsidRDefault="00A44DC8" w:rsidP="00A44DC8">
      <w:pPr>
        <w:spacing w:after="0" w:line="240" w:lineRule="auto"/>
        <w:rPr>
          <w:rFonts w:ascii="Times New Roman" w:eastAsia="Times New Roman" w:hAnsi="Times New Roman" w:cs="Times New Roman"/>
          <w:b/>
          <w:sz w:val="32"/>
          <w:szCs w:val="32"/>
          <w:lang w:val="uk-UA" w:eastAsia="ru-RU"/>
        </w:rPr>
      </w:pPr>
      <w:r w:rsidRPr="00A44DC8">
        <w:rPr>
          <w:rFonts w:ascii="Times New Roman" w:eastAsia="Times New Roman" w:hAnsi="Times New Roman" w:cs="Times New Roman"/>
          <w:b/>
          <w:sz w:val="32"/>
          <w:szCs w:val="32"/>
          <w:lang w:val="uk-UA" w:eastAsia="ru-RU"/>
        </w:rPr>
        <w:t xml:space="preserve">                                      </w:t>
      </w:r>
    </w:p>
    <w:p w14:paraId="76E47E0C" w14:textId="77777777" w:rsidR="00A44DC8" w:rsidRPr="00A44DC8" w:rsidRDefault="00A44DC8" w:rsidP="00A44DC8">
      <w:pPr>
        <w:spacing w:after="0" w:line="240" w:lineRule="auto"/>
        <w:rPr>
          <w:rFonts w:ascii="Times New Roman" w:eastAsia="Times New Roman" w:hAnsi="Times New Roman" w:cs="Times New Roman"/>
          <w:b/>
          <w:sz w:val="32"/>
          <w:szCs w:val="32"/>
          <w:lang w:val="uk-UA" w:eastAsia="ru-RU"/>
        </w:rPr>
      </w:pPr>
      <w:r w:rsidRPr="00A44DC8">
        <w:rPr>
          <w:rFonts w:ascii="Times New Roman" w:eastAsia="Times New Roman" w:hAnsi="Times New Roman" w:cs="Times New Roman"/>
          <w:b/>
          <w:sz w:val="32"/>
          <w:szCs w:val="32"/>
          <w:lang w:val="uk-UA" w:eastAsia="ru-RU"/>
        </w:rPr>
        <w:t xml:space="preserve">                                           Фінансова діяльність:</w:t>
      </w:r>
    </w:p>
    <w:p w14:paraId="36C478A3"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 В 2025р лікарня фінансувалася з  місцевого бюджету, коштів НСЗУ та власних надходжень.</w:t>
      </w:r>
    </w:p>
    <w:p w14:paraId="2A54DCCF"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p>
    <w:p w14:paraId="14A7B1A4"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b/>
          <w:sz w:val="32"/>
          <w:szCs w:val="32"/>
          <w:lang w:val="uk-UA" w:eastAsia="ru-RU"/>
        </w:rPr>
        <w:t>Згідно   Програми фінансової підтримки та розвитку КНП «Савранська лікарня»   виділено  з місцевого бюджету</w:t>
      </w:r>
      <w:r w:rsidRPr="00620310">
        <w:rPr>
          <w:rFonts w:ascii="Times New Roman" w:eastAsia="Times New Roman" w:hAnsi="Times New Roman" w:cs="Times New Roman"/>
          <w:sz w:val="32"/>
          <w:szCs w:val="32"/>
          <w:lang w:val="uk-UA" w:eastAsia="ru-RU"/>
        </w:rPr>
        <w:t xml:space="preserve">  - </w:t>
      </w:r>
      <w:r w:rsidRPr="00620310">
        <w:rPr>
          <w:rFonts w:ascii="Times New Roman" w:eastAsia="Times New Roman" w:hAnsi="Times New Roman" w:cs="Times New Roman"/>
          <w:b/>
          <w:bCs/>
          <w:sz w:val="32"/>
          <w:szCs w:val="32"/>
          <w:lang w:val="uk-UA" w:eastAsia="ru-RU"/>
        </w:rPr>
        <w:t>8486585,00</w:t>
      </w:r>
      <w:r w:rsidRPr="00620310">
        <w:rPr>
          <w:rFonts w:ascii="Times New Roman" w:eastAsia="Times New Roman" w:hAnsi="Times New Roman" w:cs="Times New Roman"/>
          <w:sz w:val="32"/>
          <w:szCs w:val="32"/>
          <w:lang w:val="uk-UA" w:eastAsia="ru-RU"/>
        </w:rPr>
        <w:t xml:space="preserve"> грн.</w:t>
      </w:r>
    </w:p>
    <w:p w14:paraId="00569C26" w14:textId="77777777" w:rsidR="00A44DC8" w:rsidRPr="00620310" w:rsidRDefault="00A44DC8" w:rsidP="00A44DC8">
      <w:pPr>
        <w:spacing w:after="0" w:line="240" w:lineRule="auto"/>
        <w:rPr>
          <w:rFonts w:ascii="Times New Roman" w:eastAsia="Times New Roman" w:hAnsi="Times New Roman" w:cs="Times New Roman"/>
          <w:b/>
          <w:sz w:val="32"/>
          <w:szCs w:val="32"/>
          <w:lang w:val="uk-UA" w:eastAsia="ru-RU"/>
        </w:rPr>
      </w:pPr>
      <w:r w:rsidRPr="00620310">
        <w:rPr>
          <w:rFonts w:ascii="Times New Roman" w:eastAsia="Times New Roman" w:hAnsi="Times New Roman" w:cs="Times New Roman"/>
          <w:sz w:val="32"/>
          <w:szCs w:val="32"/>
          <w:lang w:val="uk-UA" w:eastAsia="ru-RU"/>
        </w:rPr>
        <w:t xml:space="preserve">Використання коштів- </w:t>
      </w:r>
      <w:r w:rsidRPr="00766128">
        <w:rPr>
          <w:rFonts w:ascii="Times New Roman" w:eastAsia="Times New Roman" w:hAnsi="Times New Roman" w:cs="Times New Roman"/>
          <w:bCs/>
          <w:sz w:val="32"/>
          <w:szCs w:val="32"/>
          <w:lang w:val="uk-UA" w:eastAsia="ru-RU"/>
        </w:rPr>
        <w:t>6614057,40</w:t>
      </w:r>
      <w:r w:rsidRPr="00766128">
        <w:rPr>
          <w:rFonts w:ascii="Times New Roman" w:eastAsia="Times New Roman" w:hAnsi="Times New Roman" w:cs="Times New Roman"/>
          <w:sz w:val="32"/>
          <w:szCs w:val="32"/>
          <w:lang w:val="uk-UA" w:eastAsia="ru-RU"/>
        </w:rPr>
        <w:t xml:space="preserve"> </w:t>
      </w:r>
      <w:r w:rsidRPr="00620310">
        <w:rPr>
          <w:rFonts w:ascii="Times New Roman" w:eastAsia="Times New Roman" w:hAnsi="Times New Roman" w:cs="Times New Roman"/>
          <w:sz w:val="32"/>
          <w:szCs w:val="32"/>
          <w:lang w:val="uk-UA" w:eastAsia="ru-RU"/>
        </w:rPr>
        <w:t xml:space="preserve">грн., </w:t>
      </w:r>
      <w:r w:rsidRPr="00620310">
        <w:rPr>
          <w:rFonts w:ascii="Times New Roman" w:eastAsia="Times New Roman" w:hAnsi="Times New Roman" w:cs="Times New Roman"/>
          <w:b/>
          <w:sz w:val="32"/>
          <w:szCs w:val="32"/>
          <w:lang w:val="uk-UA" w:eastAsia="ru-RU"/>
        </w:rPr>
        <w:t>а саме:</w:t>
      </w:r>
    </w:p>
    <w:p w14:paraId="15B120CB" w14:textId="77777777" w:rsidR="00A44DC8" w:rsidRPr="00620310"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Заробітна плата (м/с ВЛК) –</w:t>
      </w:r>
      <w:r w:rsidRPr="00766128">
        <w:rPr>
          <w:rFonts w:ascii="Times New Roman" w:eastAsia="Times New Roman" w:hAnsi="Times New Roman" w:cs="Times New Roman"/>
          <w:bCs/>
          <w:sz w:val="32"/>
          <w:szCs w:val="32"/>
          <w:lang w:val="uk-UA" w:eastAsia="ru-RU"/>
        </w:rPr>
        <w:t>219303,09</w:t>
      </w:r>
      <w:r w:rsidRPr="00620310">
        <w:rPr>
          <w:rFonts w:ascii="Times New Roman" w:eastAsia="Times New Roman" w:hAnsi="Times New Roman" w:cs="Times New Roman"/>
          <w:sz w:val="32"/>
          <w:szCs w:val="32"/>
          <w:lang w:val="uk-UA" w:eastAsia="ru-RU"/>
        </w:rPr>
        <w:t xml:space="preserve"> грн.;</w:t>
      </w:r>
    </w:p>
    <w:p w14:paraId="4743CE0F"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нарахування на заробітну плату – </w:t>
      </w:r>
      <w:r w:rsidRPr="00766128">
        <w:rPr>
          <w:rFonts w:ascii="Times New Roman" w:eastAsia="Times New Roman" w:hAnsi="Times New Roman" w:cs="Times New Roman"/>
          <w:bCs/>
          <w:sz w:val="32"/>
          <w:szCs w:val="32"/>
          <w:lang w:val="uk-UA" w:eastAsia="ru-RU"/>
        </w:rPr>
        <w:t>48930,75</w:t>
      </w:r>
      <w:r w:rsidRPr="00620310">
        <w:rPr>
          <w:rFonts w:ascii="Times New Roman" w:eastAsia="Times New Roman" w:hAnsi="Times New Roman" w:cs="Times New Roman"/>
          <w:sz w:val="32"/>
          <w:szCs w:val="32"/>
          <w:lang w:val="uk-UA" w:eastAsia="ru-RU"/>
        </w:rPr>
        <w:t>грн.;</w:t>
      </w:r>
    </w:p>
    <w:p w14:paraId="0F44F425" w14:textId="77777777" w:rsidR="00A44DC8" w:rsidRPr="00620310"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Комунальні послуги та електроенергія – </w:t>
      </w:r>
      <w:r w:rsidRPr="00766128">
        <w:rPr>
          <w:rFonts w:ascii="Times New Roman" w:eastAsia="Times New Roman" w:hAnsi="Times New Roman" w:cs="Times New Roman"/>
          <w:bCs/>
          <w:sz w:val="32"/>
          <w:szCs w:val="32"/>
          <w:lang w:val="uk-UA" w:eastAsia="ru-RU"/>
        </w:rPr>
        <w:t>4106437,59</w:t>
      </w:r>
      <w:r w:rsidRPr="00620310">
        <w:rPr>
          <w:rFonts w:ascii="Times New Roman" w:eastAsia="Times New Roman" w:hAnsi="Times New Roman" w:cs="Times New Roman"/>
          <w:sz w:val="32"/>
          <w:szCs w:val="32"/>
          <w:lang w:val="uk-UA" w:eastAsia="ru-RU"/>
        </w:rPr>
        <w:t xml:space="preserve"> в тому числі:</w:t>
      </w:r>
    </w:p>
    <w:p w14:paraId="6356DB33"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водопостачання – 42169,87 грн.;</w:t>
      </w:r>
    </w:p>
    <w:p w14:paraId="1624105E"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lastRenderedPageBreak/>
        <w:t xml:space="preserve">      електроенергія – 1406845,72 грн.;</w:t>
      </w:r>
    </w:p>
    <w:p w14:paraId="00949BA7"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дрова – 2657422,00грн.;</w:t>
      </w:r>
    </w:p>
    <w:p w14:paraId="6023FD4E" w14:textId="77777777" w:rsidR="00A44DC8" w:rsidRPr="00620310"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766128">
        <w:rPr>
          <w:rFonts w:ascii="Times New Roman" w:eastAsia="Times New Roman" w:hAnsi="Times New Roman" w:cs="Times New Roman"/>
          <w:b/>
          <w:sz w:val="32"/>
          <w:szCs w:val="32"/>
          <w:lang w:val="uk-UA" w:eastAsia="ru-RU"/>
        </w:rPr>
        <w:t>Медикаменти</w:t>
      </w:r>
      <w:r w:rsidRPr="00620310">
        <w:rPr>
          <w:rFonts w:ascii="Times New Roman" w:eastAsia="Times New Roman" w:hAnsi="Times New Roman" w:cs="Times New Roman"/>
          <w:sz w:val="32"/>
          <w:szCs w:val="32"/>
          <w:lang w:val="uk-UA" w:eastAsia="ru-RU"/>
        </w:rPr>
        <w:t xml:space="preserve"> та перев’язувальні матеріали –</w:t>
      </w:r>
      <w:r w:rsidRPr="00766128">
        <w:rPr>
          <w:rFonts w:ascii="Times New Roman" w:eastAsia="Times New Roman" w:hAnsi="Times New Roman" w:cs="Times New Roman"/>
          <w:bCs/>
          <w:sz w:val="32"/>
          <w:szCs w:val="32"/>
          <w:lang w:val="uk-UA" w:eastAsia="ru-RU"/>
        </w:rPr>
        <w:t>1111857,55</w:t>
      </w:r>
      <w:r w:rsidRPr="00620310">
        <w:rPr>
          <w:rFonts w:ascii="Times New Roman" w:eastAsia="Times New Roman" w:hAnsi="Times New Roman" w:cs="Times New Roman"/>
          <w:sz w:val="32"/>
          <w:szCs w:val="32"/>
          <w:lang w:val="uk-UA" w:eastAsia="ru-RU"/>
        </w:rPr>
        <w:t xml:space="preserve"> грн.;</w:t>
      </w:r>
    </w:p>
    <w:p w14:paraId="5FB9768C" w14:textId="77777777" w:rsidR="00A44DC8" w:rsidRPr="00620310"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Безкоштовні пільгові ліки – </w:t>
      </w:r>
      <w:r w:rsidRPr="00766128">
        <w:rPr>
          <w:rFonts w:ascii="Times New Roman" w:eastAsia="Times New Roman" w:hAnsi="Times New Roman" w:cs="Times New Roman"/>
          <w:bCs/>
          <w:sz w:val="32"/>
          <w:szCs w:val="32"/>
          <w:lang w:val="uk-UA" w:eastAsia="ru-RU"/>
        </w:rPr>
        <w:t>312610</w:t>
      </w:r>
      <w:r w:rsidRPr="00620310">
        <w:rPr>
          <w:rFonts w:ascii="Times New Roman" w:eastAsia="Times New Roman" w:hAnsi="Times New Roman" w:cs="Times New Roman"/>
          <w:sz w:val="32"/>
          <w:szCs w:val="32"/>
          <w:lang w:val="uk-UA" w:eastAsia="ru-RU"/>
        </w:rPr>
        <w:t xml:space="preserve"> грн.;</w:t>
      </w:r>
    </w:p>
    <w:p w14:paraId="6905BCA9" w14:textId="77777777" w:rsidR="00A44DC8" w:rsidRPr="00620310"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Предмети, матеріали, інвентар  </w:t>
      </w:r>
      <w:r w:rsidRPr="00766128">
        <w:rPr>
          <w:rFonts w:ascii="Times New Roman" w:eastAsia="Times New Roman" w:hAnsi="Times New Roman" w:cs="Times New Roman"/>
          <w:sz w:val="32"/>
          <w:szCs w:val="32"/>
          <w:lang w:val="uk-UA" w:eastAsia="ru-RU"/>
        </w:rPr>
        <w:t xml:space="preserve">– </w:t>
      </w:r>
      <w:r w:rsidRPr="00766128">
        <w:rPr>
          <w:rFonts w:ascii="Times New Roman" w:eastAsia="Times New Roman" w:hAnsi="Times New Roman" w:cs="Times New Roman"/>
          <w:bCs/>
          <w:sz w:val="32"/>
          <w:szCs w:val="32"/>
          <w:lang w:val="uk-UA" w:eastAsia="ru-RU"/>
        </w:rPr>
        <w:t>677018,42</w:t>
      </w:r>
      <w:r w:rsidRPr="00620310">
        <w:rPr>
          <w:rFonts w:ascii="Times New Roman" w:eastAsia="Times New Roman" w:hAnsi="Times New Roman" w:cs="Times New Roman"/>
          <w:b/>
          <w:bCs/>
          <w:sz w:val="32"/>
          <w:szCs w:val="32"/>
          <w:lang w:val="uk-UA" w:eastAsia="ru-RU"/>
        </w:rPr>
        <w:t xml:space="preserve"> </w:t>
      </w:r>
      <w:r w:rsidRPr="00620310">
        <w:rPr>
          <w:rFonts w:ascii="Times New Roman" w:eastAsia="Times New Roman" w:hAnsi="Times New Roman" w:cs="Times New Roman"/>
          <w:sz w:val="32"/>
          <w:szCs w:val="32"/>
          <w:lang w:val="uk-UA" w:eastAsia="ru-RU"/>
        </w:rPr>
        <w:t>грн.</w:t>
      </w:r>
      <w:r w:rsidRPr="00620310">
        <w:rPr>
          <w:rFonts w:ascii="Times New Roman" w:eastAsia="Times New Roman" w:hAnsi="Times New Roman" w:cs="Times New Roman"/>
          <w:b/>
          <w:sz w:val="32"/>
          <w:szCs w:val="32"/>
          <w:lang w:val="uk-UA" w:eastAsia="ru-RU"/>
        </w:rPr>
        <w:t xml:space="preserve"> </w:t>
      </w:r>
      <w:r w:rsidRPr="00620310">
        <w:rPr>
          <w:rFonts w:ascii="Times New Roman" w:eastAsia="Times New Roman" w:hAnsi="Times New Roman" w:cs="Times New Roman"/>
          <w:bCs/>
          <w:sz w:val="32"/>
          <w:szCs w:val="32"/>
          <w:lang w:val="uk-UA" w:eastAsia="ru-RU"/>
        </w:rPr>
        <w:t>в тому числі:</w:t>
      </w:r>
    </w:p>
    <w:p w14:paraId="1C239D80"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придбання тротуарної  платки – 88523,36</w:t>
      </w:r>
    </w:p>
    <w:p w14:paraId="1D5E05E1"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 придбання дверних блоків  – 199459,76</w:t>
      </w:r>
    </w:p>
    <w:p w14:paraId="3B143C11"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 придбання прального порошку та  дезінфікуючих засобів -100000,00</w:t>
      </w:r>
    </w:p>
    <w:p w14:paraId="12511BEA"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 придбання бензину та дизельного палива – 199951,00 </w:t>
      </w:r>
    </w:p>
    <w:p w14:paraId="4CA89B47"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  придбання господ. та будівельного матеріалу для поточного ремонту – 79075,70</w:t>
      </w:r>
    </w:p>
    <w:p w14:paraId="7B59C044"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видатки на відрядження м/с військкомату </w:t>
      </w:r>
      <w:r w:rsidRPr="00766128">
        <w:rPr>
          <w:rFonts w:ascii="Times New Roman" w:eastAsia="Times New Roman" w:hAnsi="Times New Roman" w:cs="Times New Roman"/>
          <w:sz w:val="32"/>
          <w:szCs w:val="32"/>
          <w:lang w:val="uk-UA" w:eastAsia="ru-RU"/>
        </w:rPr>
        <w:t>-</w:t>
      </w:r>
      <w:r w:rsidRPr="00766128">
        <w:rPr>
          <w:rFonts w:ascii="Times New Roman" w:eastAsia="Times New Roman" w:hAnsi="Times New Roman" w:cs="Times New Roman"/>
          <w:bCs/>
          <w:sz w:val="32"/>
          <w:szCs w:val="32"/>
          <w:lang w:val="uk-UA" w:eastAsia="ru-RU"/>
        </w:rPr>
        <w:t>2400,00</w:t>
      </w:r>
    </w:p>
    <w:p w14:paraId="3D31E9DD"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оплата </w:t>
      </w:r>
      <w:r w:rsidRPr="00766128">
        <w:rPr>
          <w:rFonts w:ascii="Times New Roman" w:eastAsia="Times New Roman" w:hAnsi="Times New Roman" w:cs="Times New Roman"/>
          <w:sz w:val="32"/>
          <w:szCs w:val="32"/>
          <w:lang w:val="uk-UA" w:eastAsia="ru-RU"/>
        </w:rPr>
        <w:t>послуг -</w:t>
      </w:r>
      <w:r w:rsidRPr="00766128">
        <w:rPr>
          <w:rFonts w:ascii="Times New Roman" w:eastAsia="Times New Roman" w:hAnsi="Times New Roman" w:cs="Times New Roman"/>
          <w:bCs/>
          <w:sz w:val="32"/>
          <w:szCs w:val="32"/>
          <w:lang w:val="uk-UA" w:eastAsia="ru-RU"/>
        </w:rPr>
        <w:t>135500,00</w:t>
      </w:r>
      <w:r w:rsidRPr="00766128">
        <w:rPr>
          <w:rFonts w:ascii="Times New Roman" w:eastAsia="Times New Roman" w:hAnsi="Times New Roman" w:cs="Times New Roman"/>
          <w:sz w:val="32"/>
          <w:szCs w:val="32"/>
          <w:lang w:val="uk-UA" w:eastAsia="ru-RU"/>
        </w:rPr>
        <w:t>грн</w:t>
      </w:r>
      <w:r w:rsidRPr="00620310">
        <w:rPr>
          <w:rFonts w:ascii="Times New Roman" w:eastAsia="Times New Roman" w:hAnsi="Times New Roman" w:cs="Times New Roman"/>
          <w:sz w:val="32"/>
          <w:szCs w:val="32"/>
          <w:lang w:val="uk-UA" w:eastAsia="ru-RU"/>
        </w:rPr>
        <w:t xml:space="preserve"> в тому числі</w:t>
      </w:r>
    </w:p>
    <w:p w14:paraId="3EE5922F" w14:textId="77777777" w:rsidR="00A44DC8" w:rsidRPr="00620310" w:rsidRDefault="00A44DC8" w:rsidP="00A44DC8">
      <w:p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 xml:space="preserve">  для укладки тротуарної плитки -88250,00</w:t>
      </w:r>
    </w:p>
    <w:p w14:paraId="0825F92F" w14:textId="77777777" w:rsidR="00A44DC8" w:rsidRPr="00620310"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Послуги автотранспорту ( вивіз сміття, підгортання дров, вугілля, підвоз землі, піску, підвіз щебню) – 53000,00</w:t>
      </w:r>
    </w:p>
    <w:p w14:paraId="33D526F7" w14:textId="77777777" w:rsidR="00A44DC8" w:rsidRPr="00620310"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620310">
        <w:rPr>
          <w:rFonts w:ascii="Times New Roman" w:eastAsia="Times New Roman" w:hAnsi="Times New Roman" w:cs="Times New Roman"/>
          <w:sz w:val="32"/>
          <w:szCs w:val="32"/>
          <w:lang w:val="uk-UA" w:eastAsia="ru-RU"/>
        </w:rPr>
        <w:t>вивезення рідких відходів – 93600,00.</w:t>
      </w:r>
    </w:p>
    <w:p w14:paraId="13448FA0"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p>
    <w:p w14:paraId="4846A1F3"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b/>
          <w:bCs/>
          <w:sz w:val="32"/>
          <w:szCs w:val="32"/>
          <w:lang w:val="uk-UA" w:eastAsia="ru-RU"/>
        </w:rPr>
        <w:t>Кошти сплачені НСЗУ</w:t>
      </w:r>
      <w:r w:rsidRPr="00A44DC8">
        <w:rPr>
          <w:rFonts w:ascii="Times New Roman" w:eastAsia="Times New Roman" w:hAnsi="Times New Roman" w:cs="Times New Roman"/>
          <w:sz w:val="32"/>
          <w:szCs w:val="32"/>
          <w:lang w:val="uk-UA" w:eastAsia="ru-RU"/>
        </w:rPr>
        <w:t>.</w:t>
      </w:r>
    </w:p>
    <w:p w14:paraId="58BFC34A"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Залишок коштів НСЗУ на 01.01.2025р. становить – 4233627,56.</w:t>
      </w:r>
    </w:p>
    <w:p w14:paraId="4FB3C9D2"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Надійшло за 12 місяців 2025року – 26164447,55</w:t>
      </w:r>
    </w:p>
    <w:p w14:paraId="3F525242"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Використано коштів  НСЗУ – 25019746,59  в тому числі:</w:t>
      </w:r>
    </w:p>
    <w:p w14:paraId="542A8711"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заробітна плата – 17488824,06</w:t>
      </w:r>
    </w:p>
    <w:p w14:paraId="7E8C6FE3"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нарахування на заробітну плату – 3894056,12</w:t>
      </w:r>
    </w:p>
    <w:p w14:paraId="6CAD5A10"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пільгова пенсія – 91969,92</w:t>
      </w:r>
    </w:p>
    <w:p w14:paraId="516508BB"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медикаментів та перев’язувальних матеріалів – 1040065,68</w:t>
      </w:r>
    </w:p>
    <w:p w14:paraId="2C0CBD95"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харчування хворих – 913625,81</w:t>
      </w:r>
    </w:p>
    <w:p w14:paraId="7FD1DA30"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предмети, матеріали, інвентар, послуги  – 505910,45 в тому числі :</w:t>
      </w:r>
    </w:p>
    <w:p w14:paraId="30AC5435"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запасні частини до автомобілів – 59366,00</w:t>
      </w:r>
    </w:p>
    <w:p w14:paraId="5E2736F7"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мед. інструментів для фізкабінету, кабінету офтальмолога – 30495,40</w:t>
      </w:r>
    </w:p>
    <w:p w14:paraId="21748709"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бланки та бланки суворої звітності, канцтоварів, паперу – 10414,08</w:t>
      </w:r>
    </w:p>
    <w:p w14:paraId="0E6D2DED"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господ. та буд. матеріалу для поточного ремонту – 106634,97</w:t>
      </w:r>
    </w:p>
    <w:p w14:paraId="0D87A5C8"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дверей в багатопрофільне  відділення – 99000,00</w:t>
      </w:r>
    </w:p>
    <w:p w14:paraId="27EFA47A"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Оплата послуг – 1014294,55 в т.ч. :</w:t>
      </w:r>
    </w:p>
    <w:p w14:paraId="2F85A65A"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мед. програма, бух. програми, телемедицина, жестова мова – 378200,00</w:t>
      </w:r>
    </w:p>
    <w:p w14:paraId="354B8FDB"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ремонт комп’ютерів, принтерів, заміна картриджів – 7900,00</w:t>
      </w:r>
    </w:p>
    <w:p w14:paraId="2EDA9123"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lastRenderedPageBreak/>
        <w:t>послуги зв’язку, інтернету – 39496,08</w:t>
      </w:r>
    </w:p>
    <w:p w14:paraId="11FEB79F"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ремонт медичного обладнання – 34100, 00</w:t>
      </w:r>
    </w:p>
    <w:p w14:paraId="73D7024F"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Аналізи Одеса, Любашівка – 126461,07</w:t>
      </w:r>
    </w:p>
    <w:p w14:paraId="1A808FB5"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встановлення відео нагляду в приймальному відділенні – 27914,00</w:t>
      </w:r>
    </w:p>
    <w:p w14:paraId="5115C1BC"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послуги автострахування – 8962,00</w:t>
      </w:r>
    </w:p>
    <w:p w14:paraId="4AB61EDD"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техогляд машин, заміна мастил – 50052,36</w:t>
      </w:r>
    </w:p>
    <w:p w14:paraId="47CAEEC2"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охорона, пожежна безпека, заміна та заправка вогнегасників - 18000,00</w:t>
      </w:r>
    </w:p>
    <w:p w14:paraId="4F366696"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повірка медобладнання – 123110,49</w:t>
      </w:r>
    </w:p>
    <w:p w14:paraId="750A67B9"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вивезення та  знешкодження медичних відходів – 23540,00</w:t>
      </w:r>
    </w:p>
    <w:p w14:paraId="2B3A1F3E"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Податки – 931,86</w:t>
      </w:r>
    </w:p>
    <w:p w14:paraId="6FCD4AE3"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Відрядження – 59604,00</w:t>
      </w:r>
    </w:p>
    <w:p w14:paraId="31BEDD9A"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b/>
          <w:bCs/>
          <w:sz w:val="32"/>
          <w:szCs w:val="32"/>
          <w:lang w:val="uk-UA" w:eastAsia="ru-RU"/>
        </w:rPr>
        <w:t>Капітальні видатки</w:t>
      </w:r>
      <w:r w:rsidRPr="00A44DC8">
        <w:rPr>
          <w:rFonts w:ascii="Times New Roman" w:eastAsia="Times New Roman" w:hAnsi="Times New Roman" w:cs="Times New Roman"/>
          <w:sz w:val="32"/>
          <w:szCs w:val="32"/>
          <w:lang w:val="uk-UA" w:eastAsia="ru-RU"/>
        </w:rPr>
        <w:t xml:space="preserve"> – 127580,00 у т.ч. :</w:t>
      </w:r>
    </w:p>
    <w:p w14:paraId="02482F98"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придбання апарату ультразвукової терапії – 71000,00</w:t>
      </w:r>
    </w:p>
    <w:p w14:paraId="26569B1C" w14:textId="77777777" w:rsidR="00A44DC8" w:rsidRPr="00A44DC8" w:rsidRDefault="00A44DC8" w:rsidP="00A44DC8">
      <w:pPr>
        <w:numPr>
          <w:ilvl w:val="0"/>
          <w:numId w:val="35"/>
        </w:num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придбання спірометру </w:t>
      </w:r>
      <w:r w:rsidRPr="00A44DC8">
        <w:rPr>
          <w:rFonts w:ascii="Times New Roman" w:eastAsia="Times New Roman" w:hAnsi="Times New Roman" w:cs="Times New Roman"/>
          <w:sz w:val="32"/>
          <w:szCs w:val="32"/>
          <w:lang w:val="en-US" w:eastAsia="ru-RU"/>
        </w:rPr>
        <w:t>HEACO SP100 – 56580</w:t>
      </w:r>
      <w:r w:rsidRPr="00A44DC8">
        <w:rPr>
          <w:rFonts w:ascii="Times New Roman" w:eastAsia="Times New Roman" w:hAnsi="Times New Roman" w:cs="Times New Roman"/>
          <w:sz w:val="32"/>
          <w:szCs w:val="32"/>
          <w:lang w:val="uk-UA" w:eastAsia="ru-RU"/>
        </w:rPr>
        <w:t>,00</w:t>
      </w:r>
    </w:p>
    <w:p w14:paraId="63894030"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p>
    <w:p w14:paraId="23705911"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p>
    <w:p w14:paraId="28159CAC"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p>
    <w:p w14:paraId="60282E80"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xml:space="preserve">Залишок </w:t>
      </w:r>
      <w:r w:rsidRPr="00A44DC8">
        <w:rPr>
          <w:rFonts w:ascii="Times New Roman" w:eastAsia="Times New Roman" w:hAnsi="Times New Roman" w:cs="Times New Roman"/>
          <w:b/>
          <w:sz w:val="32"/>
          <w:szCs w:val="32"/>
          <w:lang w:val="uk-UA" w:eastAsia="ru-RU"/>
        </w:rPr>
        <w:t>власних надходжень</w:t>
      </w:r>
      <w:r w:rsidRPr="00A44DC8">
        <w:rPr>
          <w:rFonts w:ascii="Times New Roman" w:eastAsia="Times New Roman" w:hAnsi="Times New Roman" w:cs="Times New Roman"/>
          <w:sz w:val="32"/>
          <w:szCs w:val="32"/>
          <w:lang w:val="uk-UA" w:eastAsia="ru-RU"/>
        </w:rPr>
        <w:t xml:space="preserve"> станом на 01.01.2025р. становить – 543762,43</w:t>
      </w:r>
    </w:p>
    <w:p w14:paraId="008CD14D"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Надійшло  за 12 місяців 2025 р. – 1327275,97 в тому числі:</w:t>
      </w:r>
    </w:p>
    <w:p w14:paraId="3546208F"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медогляд працівників, обстеження та проведення аналізів  – 969439,57</w:t>
      </w:r>
    </w:p>
    <w:p w14:paraId="5E5BE085"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оренда приміщень, відшкодування послуг технічного обслуговування котельні  – 357836,40</w:t>
      </w:r>
    </w:p>
    <w:p w14:paraId="05C13A1B"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b/>
          <w:sz w:val="32"/>
          <w:szCs w:val="32"/>
          <w:lang w:val="uk-UA" w:eastAsia="ru-RU"/>
        </w:rPr>
        <w:t>Використано власних коштів</w:t>
      </w:r>
      <w:r w:rsidRPr="00A44DC8">
        <w:rPr>
          <w:rFonts w:ascii="Times New Roman" w:eastAsia="Times New Roman" w:hAnsi="Times New Roman" w:cs="Times New Roman"/>
          <w:sz w:val="32"/>
          <w:szCs w:val="32"/>
          <w:lang w:val="uk-UA" w:eastAsia="ru-RU"/>
        </w:rPr>
        <w:t xml:space="preserve"> за 2025р. – 754126,19  в т.ч. :</w:t>
      </w:r>
    </w:p>
    <w:p w14:paraId="60DEC944"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предмети , матеріали, інвентар – 400105,00 в тому числі:</w:t>
      </w:r>
    </w:p>
    <w:p w14:paraId="5DDC1D07"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бланки та бланки сурової звітності – 24063,00</w:t>
      </w:r>
    </w:p>
    <w:p w14:paraId="605281E3"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господарського та будівельного матеріалу для поточного ремонту  - 268409,82</w:t>
      </w:r>
    </w:p>
    <w:p w14:paraId="584DD454"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принтерів- 35600,00</w:t>
      </w:r>
    </w:p>
    <w:p w14:paraId="3CD785D0"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кондиціонерів – 48812,00</w:t>
      </w:r>
    </w:p>
    <w:p w14:paraId="33355A99" w14:textId="77777777" w:rsidR="00A44DC8" w:rsidRPr="00A44DC8" w:rsidRDefault="00A44DC8" w:rsidP="00A44DC8">
      <w:pPr>
        <w:spacing w:after="0" w:line="240" w:lineRule="auto"/>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москітних сіток – 3820,00</w:t>
      </w:r>
    </w:p>
    <w:p w14:paraId="20E177DA"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диванчиків в поліклінічне відділення – 19400,00</w:t>
      </w:r>
    </w:p>
    <w:p w14:paraId="04BF98A0"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придбання поручнів для інвалідів – 20340,00</w:t>
      </w:r>
    </w:p>
    <w:p w14:paraId="454EEEF7"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Оплата послуг  - 295741,19 в тому числі:</w:t>
      </w:r>
    </w:p>
    <w:p w14:paraId="00326675" w14:textId="77777777" w:rsidR="00A44DC8" w:rsidRPr="00A44DC8" w:rsidRDefault="00A44DC8" w:rsidP="00620310">
      <w:pPr>
        <w:numPr>
          <w:ilvl w:val="0"/>
          <w:numId w:val="35"/>
        </w:num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ремонт комп’ютерів, принтерів, заміна картриджів –60060,00</w:t>
      </w:r>
    </w:p>
    <w:p w14:paraId="2891391F" w14:textId="77777777" w:rsidR="00A44DC8" w:rsidRPr="00A44DC8" w:rsidRDefault="00A44DC8" w:rsidP="00620310">
      <w:pPr>
        <w:numPr>
          <w:ilvl w:val="0"/>
          <w:numId w:val="35"/>
        </w:num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вивіз сміття, підгортання дров, вугілля, підвоз землі, піску, - 63315,17</w:t>
      </w:r>
    </w:p>
    <w:p w14:paraId="664930F4"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Навчання – 12580,00</w:t>
      </w:r>
    </w:p>
    <w:p w14:paraId="20E7EEF0"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b/>
          <w:bCs/>
          <w:sz w:val="32"/>
          <w:szCs w:val="32"/>
          <w:lang w:val="uk-UA" w:eastAsia="ru-RU"/>
        </w:rPr>
        <w:t>Капітальні видатки</w:t>
      </w:r>
      <w:r w:rsidRPr="00A44DC8">
        <w:rPr>
          <w:rFonts w:ascii="Times New Roman" w:eastAsia="Times New Roman" w:hAnsi="Times New Roman" w:cs="Times New Roman"/>
          <w:sz w:val="32"/>
          <w:szCs w:val="32"/>
          <w:lang w:val="uk-UA" w:eastAsia="ru-RU"/>
        </w:rPr>
        <w:t xml:space="preserve"> – 45700,00 у т.ч. :</w:t>
      </w:r>
    </w:p>
    <w:p w14:paraId="7CC62F0C" w14:textId="77777777" w:rsidR="00A44DC8" w:rsidRPr="00A44DC8" w:rsidRDefault="00A44DC8" w:rsidP="00620310">
      <w:pPr>
        <w:numPr>
          <w:ilvl w:val="0"/>
          <w:numId w:val="35"/>
        </w:num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lastRenderedPageBreak/>
        <w:t>придбання насосу циркуляційного – 45700,00</w:t>
      </w:r>
    </w:p>
    <w:p w14:paraId="5A07D299"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p>
    <w:p w14:paraId="79271F81" w14:textId="77777777" w:rsidR="00A44DC8" w:rsidRPr="00A44DC8" w:rsidRDefault="00A44DC8" w:rsidP="00620310">
      <w:pPr>
        <w:spacing w:after="0" w:line="240" w:lineRule="auto"/>
        <w:jc w:val="both"/>
        <w:rPr>
          <w:rFonts w:ascii="Times New Roman" w:eastAsia="Times New Roman" w:hAnsi="Times New Roman" w:cs="Times New Roman"/>
          <w:b/>
          <w:sz w:val="32"/>
          <w:szCs w:val="32"/>
          <w:lang w:val="uk-UA" w:eastAsia="ru-RU"/>
        </w:rPr>
      </w:pPr>
      <w:r w:rsidRPr="00A44DC8">
        <w:rPr>
          <w:rFonts w:ascii="Times New Roman" w:eastAsia="Times New Roman" w:hAnsi="Times New Roman" w:cs="Times New Roman"/>
          <w:b/>
          <w:sz w:val="32"/>
          <w:szCs w:val="32"/>
          <w:lang w:val="uk-UA" w:eastAsia="ru-RU"/>
        </w:rPr>
        <w:t>Господарська діяльність закладу:</w:t>
      </w:r>
    </w:p>
    <w:p w14:paraId="6CF09597"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На протязі 2025року в лікарні:</w:t>
      </w:r>
    </w:p>
    <w:p w14:paraId="64A7BA43"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зроблений поточний ремонт багатопрофільного відділення (заміна всіх дверей, частини сантехніки, покраска, побілка, шпаклівка, заміна внутрішньої шафи, придбано меблі на сестринський пост, відбійники, кондиціонери  та інше);</w:t>
      </w:r>
    </w:p>
    <w:p w14:paraId="11A198A6"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замінено освітлення в багатопрофільному  відділенні (лампочки замінені на сучасні світодіодні панелі);</w:t>
      </w:r>
    </w:p>
    <w:p w14:paraId="7F69D8E4"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облаштовані поручні в санітарних вузлах для користування маломобільними групами населення, придбано диспенсери, екрановані бактерицидні опромінювачі;</w:t>
      </w:r>
    </w:p>
    <w:p w14:paraId="1AB292B3"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проведено повірку та обслуговування  існуючих пластикових вікон основного лікувального корпусу, в дитячі  та паліативні палати встановлено москітні сітки;</w:t>
      </w:r>
    </w:p>
    <w:p w14:paraId="4FB297D8"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зроблений ремонт покрівлі поліклініки  (хірургічного корпусу) -заміна відсутніх коньків;</w:t>
      </w:r>
      <w:bookmarkStart w:id="7" w:name="_Hlk220933453"/>
    </w:p>
    <w:bookmarkEnd w:id="7"/>
    <w:p w14:paraId="117829DD"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закуплено  та встановлено інформаційні  таблички зі шрифтом Брайля;</w:t>
      </w:r>
    </w:p>
    <w:p w14:paraId="49EAC872"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-проведено та підготовлено до опалювального сезону котельню, замінено циркуляційний насос;</w:t>
      </w:r>
    </w:p>
    <w:p w14:paraId="4F1889FD"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проведена часткова ревізія водогону, замінена розв’язка, встановлено 6 люків;</w:t>
      </w:r>
    </w:p>
    <w:p w14:paraId="7B72A12C"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побудована пішохідна доріжка від приймального відділення до рентген кабінету, завезено чорнозем  та коштами співробітників проведено озеленення прилеглої території (висаджені дерева, троянди);</w:t>
      </w:r>
    </w:p>
    <w:p w14:paraId="779E1542"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зроблено  повірку існуючого обладнання та вогнегасників;</w:t>
      </w:r>
    </w:p>
    <w:p w14:paraId="06A283FC"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встановлено  відеоспостереження біля  приймального відділення;</w:t>
      </w:r>
    </w:p>
    <w:p w14:paraId="23AE0987"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придбано апарат ультразвукової терапії та спірометр, диванчики для відвідувачів;</w:t>
      </w:r>
    </w:p>
    <w:p w14:paraId="66B0559C"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розпочато підготовку до поточного ремонту поліклінічного відділення (придбано та замінено 8 дверей);</w:t>
      </w:r>
    </w:p>
    <w:p w14:paraId="15D12C26" w14:textId="77777777" w:rsidR="00A44DC8" w:rsidRPr="00A44DC8" w:rsidRDefault="00A44DC8" w:rsidP="00620310">
      <w:pPr>
        <w:spacing w:after="0" w:line="240" w:lineRule="auto"/>
        <w:jc w:val="both"/>
        <w:rPr>
          <w:rFonts w:ascii="Times New Roman" w:eastAsia="Times New Roman" w:hAnsi="Times New Roman" w:cs="Times New Roman"/>
          <w:sz w:val="32"/>
          <w:szCs w:val="32"/>
          <w:lang w:val="uk-UA" w:eastAsia="ru-RU"/>
        </w:rPr>
      </w:pPr>
      <w:r w:rsidRPr="00A44DC8">
        <w:rPr>
          <w:rFonts w:ascii="Times New Roman" w:eastAsia="Times New Roman" w:hAnsi="Times New Roman" w:cs="Times New Roman"/>
          <w:sz w:val="32"/>
          <w:szCs w:val="32"/>
          <w:lang w:val="uk-UA" w:eastAsia="ru-RU"/>
        </w:rPr>
        <w:t>- тощо.</w:t>
      </w:r>
    </w:p>
    <w:p w14:paraId="5E70D9C2" w14:textId="77777777" w:rsidR="00A44DC8" w:rsidRDefault="00A44DC8" w:rsidP="00370C16">
      <w:pPr>
        <w:spacing w:after="0" w:line="240" w:lineRule="auto"/>
        <w:rPr>
          <w:rFonts w:ascii="Times New Roman" w:eastAsia="Times New Roman" w:hAnsi="Times New Roman" w:cs="Times New Roman"/>
          <w:sz w:val="32"/>
          <w:szCs w:val="32"/>
          <w:lang w:val="uk-UA" w:eastAsia="ru-RU"/>
        </w:rPr>
      </w:pPr>
    </w:p>
    <w:p w14:paraId="0AA36667" w14:textId="77777777" w:rsidR="00AF1F05" w:rsidRDefault="00AF1F05" w:rsidP="00370C16">
      <w:pPr>
        <w:spacing w:after="0" w:line="240" w:lineRule="auto"/>
        <w:rPr>
          <w:rFonts w:ascii="Times New Roman" w:eastAsia="Times New Roman" w:hAnsi="Times New Roman" w:cs="Times New Roman"/>
          <w:sz w:val="32"/>
          <w:szCs w:val="32"/>
          <w:lang w:val="uk-UA" w:eastAsia="ru-RU"/>
        </w:rPr>
      </w:pPr>
    </w:p>
    <w:p w14:paraId="399C4281" w14:textId="77777777" w:rsidR="00AF1F05" w:rsidRDefault="00AF1F05" w:rsidP="00370C16">
      <w:pPr>
        <w:spacing w:after="0" w:line="240" w:lineRule="auto"/>
        <w:rPr>
          <w:rFonts w:ascii="Times New Roman" w:eastAsia="Times New Roman" w:hAnsi="Times New Roman" w:cs="Times New Roman"/>
          <w:sz w:val="32"/>
          <w:szCs w:val="32"/>
          <w:lang w:val="uk-UA" w:eastAsia="ru-RU"/>
        </w:rPr>
      </w:pPr>
    </w:p>
    <w:p w14:paraId="3AB01479" w14:textId="77777777" w:rsidR="00AF1F05" w:rsidRDefault="00AF1F05" w:rsidP="00370C16">
      <w:pPr>
        <w:spacing w:after="0" w:line="240" w:lineRule="auto"/>
        <w:rPr>
          <w:rFonts w:ascii="Times New Roman" w:eastAsia="Times New Roman" w:hAnsi="Times New Roman" w:cs="Times New Roman"/>
          <w:sz w:val="32"/>
          <w:szCs w:val="32"/>
          <w:lang w:val="uk-UA" w:eastAsia="ru-RU"/>
        </w:rPr>
      </w:pPr>
    </w:p>
    <w:p w14:paraId="100E35FC" w14:textId="77777777" w:rsidR="00AF1F05" w:rsidRPr="00370C16" w:rsidRDefault="00AF1F05" w:rsidP="00370C16">
      <w:pPr>
        <w:spacing w:after="0" w:line="240" w:lineRule="auto"/>
        <w:rPr>
          <w:rFonts w:ascii="Times New Roman" w:eastAsia="Times New Roman" w:hAnsi="Times New Roman" w:cs="Times New Roman"/>
          <w:sz w:val="32"/>
          <w:szCs w:val="32"/>
          <w:lang w:val="uk-UA" w:eastAsia="ru-RU"/>
        </w:rPr>
      </w:pPr>
    </w:p>
    <w:p w14:paraId="19D5A68C" w14:textId="77777777" w:rsidR="00DB4068" w:rsidRDefault="00DB4068" w:rsidP="00DB4068">
      <w:pPr>
        <w:tabs>
          <w:tab w:val="left" w:pos="6270"/>
        </w:tabs>
        <w:spacing w:after="0" w:line="240" w:lineRule="auto"/>
        <w:jc w:val="center"/>
        <w:rPr>
          <w:rFonts w:ascii="Times New Roman" w:eastAsia="Times New Roman" w:hAnsi="Times New Roman" w:cs="Times New Roman"/>
          <w:b/>
          <w:sz w:val="32"/>
          <w:szCs w:val="32"/>
          <w:lang w:val="uk-UA" w:eastAsia="ru-RU"/>
        </w:rPr>
      </w:pPr>
    </w:p>
    <w:p w14:paraId="1E9812A2" w14:textId="6D56A28E" w:rsidR="00DB4068" w:rsidRPr="00DB4068" w:rsidRDefault="00DB4068" w:rsidP="00DB4068">
      <w:pPr>
        <w:tabs>
          <w:tab w:val="left" w:pos="6270"/>
        </w:tabs>
        <w:spacing w:after="0" w:line="240" w:lineRule="auto"/>
        <w:jc w:val="center"/>
        <w:rPr>
          <w:rFonts w:ascii="Times New Roman" w:eastAsia="Times New Roman" w:hAnsi="Times New Roman" w:cs="Times New Roman"/>
          <w:b/>
          <w:sz w:val="32"/>
          <w:szCs w:val="32"/>
          <w:lang w:val="uk-UA" w:eastAsia="ru-RU"/>
        </w:rPr>
      </w:pPr>
      <w:r w:rsidRPr="00DB4068">
        <w:rPr>
          <w:rFonts w:ascii="Times New Roman" w:eastAsia="Times New Roman" w:hAnsi="Times New Roman" w:cs="Times New Roman"/>
          <w:b/>
          <w:sz w:val="32"/>
          <w:szCs w:val="32"/>
          <w:lang w:val="uk-UA" w:eastAsia="ru-RU"/>
        </w:rPr>
        <w:lastRenderedPageBreak/>
        <w:t>К</w:t>
      </w:r>
      <w:r w:rsidRPr="00DB4068">
        <w:rPr>
          <w:rFonts w:ascii="Times New Roman" w:eastAsia="Times New Roman" w:hAnsi="Times New Roman" w:cs="Times New Roman"/>
          <w:b/>
          <w:sz w:val="32"/>
          <w:szCs w:val="32"/>
          <w:lang w:val="uk-UA" w:eastAsia="ru-RU"/>
        </w:rPr>
        <w:t>омунальн</w:t>
      </w:r>
      <w:r w:rsidRPr="00DB4068">
        <w:rPr>
          <w:rFonts w:ascii="Times New Roman" w:eastAsia="Times New Roman" w:hAnsi="Times New Roman" w:cs="Times New Roman"/>
          <w:b/>
          <w:sz w:val="32"/>
          <w:szCs w:val="32"/>
          <w:lang w:val="uk-UA" w:eastAsia="ru-RU"/>
        </w:rPr>
        <w:t>е</w:t>
      </w:r>
      <w:r w:rsidRPr="00DB4068">
        <w:rPr>
          <w:rFonts w:ascii="Times New Roman" w:eastAsia="Times New Roman" w:hAnsi="Times New Roman" w:cs="Times New Roman"/>
          <w:b/>
          <w:sz w:val="32"/>
          <w:szCs w:val="32"/>
          <w:lang w:val="uk-UA" w:eastAsia="ru-RU"/>
        </w:rPr>
        <w:t xml:space="preserve"> підприємств</w:t>
      </w:r>
      <w:r w:rsidRPr="00DB4068">
        <w:rPr>
          <w:rFonts w:ascii="Times New Roman" w:eastAsia="Times New Roman" w:hAnsi="Times New Roman" w:cs="Times New Roman"/>
          <w:b/>
          <w:sz w:val="32"/>
          <w:szCs w:val="32"/>
          <w:lang w:val="uk-UA" w:eastAsia="ru-RU"/>
        </w:rPr>
        <w:t>о</w:t>
      </w:r>
      <w:r w:rsidRPr="00DB4068">
        <w:rPr>
          <w:rFonts w:ascii="Times New Roman" w:eastAsia="Times New Roman" w:hAnsi="Times New Roman" w:cs="Times New Roman"/>
          <w:b/>
          <w:sz w:val="32"/>
          <w:szCs w:val="32"/>
          <w:lang w:val="uk-UA" w:eastAsia="ru-RU"/>
        </w:rPr>
        <w:t xml:space="preserve"> «Трудовий архів</w:t>
      </w:r>
    </w:p>
    <w:p w14:paraId="4B0F8ED1" w14:textId="60F0197C" w:rsidR="00DB4068" w:rsidRPr="00DB4068" w:rsidRDefault="00DB4068" w:rsidP="00DB4068">
      <w:pPr>
        <w:tabs>
          <w:tab w:val="left" w:pos="6270"/>
        </w:tabs>
        <w:spacing w:after="0" w:line="240" w:lineRule="auto"/>
        <w:jc w:val="center"/>
        <w:rPr>
          <w:rFonts w:ascii="Times New Roman" w:eastAsia="Times New Roman" w:hAnsi="Times New Roman" w:cs="Times New Roman"/>
          <w:b/>
          <w:sz w:val="32"/>
          <w:szCs w:val="32"/>
          <w:lang w:val="uk-UA" w:eastAsia="ru-RU"/>
        </w:rPr>
      </w:pPr>
      <w:r w:rsidRPr="00DB4068">
        <w:rPr>
          <w:rFonts w:ascii="Times New Roman" w:eastAsia="Times New Roman" w:hAnsi="Times New Roman" w:cs="Times New Roman"/>
          <w:b/>
          <w:sz w:val="32"/>
          <w:szCs w:val="32"/>
          <w:lang w:val="uk-UA" w:eastAsia="ru-RU"/>
        </w:rPr>
        <w:t xml:space="preserve">Савранської  селищної ради  Одеської області» </w:t>
      </w:r>
    </w:p>
    <w:p w14:paraId="2EE6CA15" w14:textId="28C4029F" w:rsidR="00DB4068" w:rsidRPr="00DB4068" w:rsidRDefault="00DB4068" w:rsidP="00DB4068">
      <w:pPr>
        <w:tabs>
          <w:tab w:val="left" w:pos="6270"/>
        </w:tabs>
        <w:spacing w:after="0" w:line="24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w:t>
      </w:r>
    </w:p>
    <w:p w14:paraId="5EE10BF0" w14:textId="77777777" w:rsidR="005E2FBE" w:rsidRDefault="00DB4068" w:rsidP="005E2FBE">
      <w:pPr>
        <w:spacing w:after="0" w:line="240" w:lineRule="auto"/>
        <w:jc w:val="both"/>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Архівна  справа  є  важливою  складовою  інформаційної  та культурної сфери життєдіяльності суспільства,</w:t>
      </w:r>
      <w:r>
        <w:rPr>
          <w:rFonts w:ascii="Times New Roman" w:eastAsia="Times New Roman" w:hAnsi="Times New Roman" w:cs="Times New Roman"/>
          <w:sz w:val="32"/>
          <w:szCs w:val="32"/>
          <w:lang w:val="uk-UA" w:eastAsia="ru-RU"/>
        </w:rPr>
        <w:t xml:space="preserve"> </w:t>
      </w:r>
      <w:r w:rsidRPr="00DB4068">
        <w:rPr>
          <w:rFonts w:ascii="Times New Roman" w:eastAsia="Times New Roman" w:hAnsi="Times New Roman" w:cs="Times New Roman"/>
          <w:sz w:val="32"/>
          <w:szCs w:val="32"/>
          <w:lang w:val="uk-UA" w:eastAsia="ru-RU"/>
        </w:rPr>
        <w:t>основним завданням якої є збереженість архівно-інформаційних ресурсів.</w:t>
      </w:r>
    </w:p>
    <w:p w14:paraId="7F02BA26" w14:textId="1755038A" w:rsidR="005E2FBE" w:rsidRPr="00104F45" w:rsidRDefault="00DB4068" w:rsidP="005E2FBE">
      <w:pPr>
        <w:spacing w:after="0" w:line="240" w:lineRule="auto"/>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val="uk-UA" w:eastAsia="ru-RU"/>
        </w:rPr>
        <w:t xml:space="preserve"> </w:t>
      </w:r>
      <w:r w:rsidR="005E2FBE">
        <w:rPr>
          <w:rFonts w:ascii="Times New Roman" w:eastAsia="Times New Roman" w:hAnsi="Times New Roman" w:cs="Times New Roman"/>
          <w:sz w:val="32"/>
          <w:szCs w:val="32"/>
          <w:lang w:val="uk-UA" w:eastAsia="ru-RU"/>
        </w:rPr>
        <w:t xml:space="preserve">З місцевого бюджету було виділено на забезпечення роботи трудового архіву </w:t>
      </w:r>
      <w:r w:rsidR="005E2FBE" w:rsidRPr="00104F45">
        <w:rPr>
          <w:rFonts w:ascii="Times New Roman" w:eastAsia="Times New Roman" w:hAnsi="Times New Roman" w:cs="Times New Roman"/>
          <w:sz w:val="32"/>
          <w:szCs w:val="32"/>
          <w:lang w:eastAsia="ru-RU"/>
        </w:rPr>
        <w:t>- 142 тис.47</w:t>
      </w:r>
      <w:r w:rsidR="005E2FBE">
        <w:rPr>
          <w:rFonts w:ascii="Times New Roman" w:eastAsia="Times New Roman" w:hAnsi="Times New Roman" w:cs="Times New Roman"/>
          <w:sz w:val="32"/>
          <w:szCs w:val="32"/>
          <w:lang w:val="uk-UA" w:eastAsia="ru-RU"/>
        </w:rPr>
        <w:t>9</w:t>
      </w:r>
      <w:r w:rsidR="005E2FBE" w:rsidRPr="00104F45">
        <w:rPr>
          <w:rFonts w:ascii="Times New Roman" w:eastAsia="Times New Roman" w:hAnsi="Times New Roman" w:cs="Times New Roman"/>
          <w:sz w:val="32"/>
          <w:szCs w:val="32"/>
          <w:lang w:eastAsia="ru-RU"/>
        </w:rPr>
        <w:t xml:space="preserve"> грн.</w:t>
      </w:r>
    </w:p>
    <w:p w14:paraId="4A13A453" w14:textId="33758D4A" w:rsidR="00DB4068" w:rsidRPr="00DB4068" w:rsidRDefault="00DB4068" w:rsidP="00DB4068">
      <w:pPr>
        <w:tabs>
          <w:tab w:val="left" w:pos="6270"/>
        </w:tabs>
        <w:spacing w:after="0" w:line="240" w:lineRule="auto"/>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w:t>
      </w:r>
      <w:r w:rsidRPr="00DB4068">
        <w:rPr>
          <w:rFonts w:ascii="Times New Roman" w:eastAsia="Times New Roman" w:hAnsi="Times New Roman" w:cs="Times New Roman"/>
          <w:sz w:val="32"/>
          <w:szCs w:val="32"/>
          <w:lang w:val="uk-UA" w:eastAsia="ru-RU"/>
        </w:rPr>
        <w:t xml:space="preserve"> КП «Трудовий архів» було прийнято документи :           </w:t>
      </w:r>
    </w:p>
    <w:p w14:paraId="6E93DA05" w14:textId="77777777" w:rsidR="00DB4068" w:rsidRPr="00DB4068" w:rsidRDefault="00DB4068" w:rsidP="00DB4068">
      <w:pPr>
        <w:suppressAutoHyphens/>
        <w:spacing w:after="0" w:line="36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eastAsia="ru-RU"/>
        </w:rPr>
        <w:t>Ф. 71 «</w:t>
      </w:r>
      <w:proofErr w:type="gramStart"/>
      <w:r w:rsidRPr="00DB4068">
        <w:rPr>
          <w:rFonts w:ascii="Times New Roman" w:eastAsia="Times New Roman" w:hAnsi="Times New Roman" w:cs="Times New Roman"/>
          <w:sz w:val="32"/>
          <w:szCs w:val="32"/>
          <w:lang w:eastAsia="ru-RU"/>
        </w:rPr>
        <w:t>Т»  Селянське</w:t>
      </w:r>
      <w:proofErr w:type="gramEnd"/>
      <w:r w:rsidRPr="00DB4068">
        <w:rPr>
          <w:rFonts w:ascii="Times New Roman" w:eastAsia="Times New Roman" w:hAnsi="Times New Roman" w:cs="Times New Roman"/>
          <w:sz w:val="32"/>
          <w:szCs w:val="32"/>
          <w:lang w:eastAsia="ru-RU"/>
        </w:rPr>
        <w:t xml:space="preserve"> (фермерське) господарство «Хлібороб» в кількості  2 од. зб.                             </w:t>
      </w:r>
    </w:p>
    <w:p w14:paraId="391FD1CD" w14:textId="77777777" w:rsidR="00DB4068" w:rsidRPr="00DB4068" w:rsidRDefault="00DB4068" w:rsidP="00DB4068">
      <w:pPr>
        <w:suppressAutoHyphens/>
        <w:spacing w:after="0" w:line="360" w:lineRule="auto"/>
        <w:rPr>
          <w:rFonts w:ascii="Times New Roman" w:eastAsia="Times New Roman" w:hAnsi="Times New Roman" w:cs="Times New Roman"/>
          <w:sz w:val="32"/>
          <w:szCs w:val="32"/>
          <w:lang w:eastAsia="ru-RU"/>
        </w:rPr>
      </w:pPr>
      <w:r w:rsidRPr="00DB4068">
        <w:rPr>
          <w:rFonts w:ascii="Times New Roman" w:eastAsia="Times New Roman" w:hAnsi="Times New Roman" w:cs="Times New Roman"/>
          <w:sz w:val="32"/>
          <w:szCs w:val="32"/>
          <w:lang w:eastAsia="ru-RU"/>
        </w:rPr>
        <w:t xml:space="preserve"> Ф. 77 «</w:t>
      </w:r>
      <w:proofErr w:type="gramStart"/>
      <w:r w:rsidRPr="00DB4068">
        <w:rPr>
          <w:rFonts w:ascii="Times New Roman" w:eastAsia="Times New Roman" w:hAnsi="Times New Roman" w:cs="Times New Roman"/>
          <w:sz w:val="32"/>
          <w:szCs w:val="32"/>
          <w:lang w:eastAsia="ru-RU"/>
        </w:rPr>
        <w:t>Т»  ТОВ</w:t>
      </w:r>
      <w:proofErr w:type="gramEnd"/>
      <w:r w:rsidRPr="00DB4068">
        <w:rPr>
          <w:rFonts w:ascii="Times New Roman" w:eastAsia="Times New Roman" w:hAnsi="Times New Roman" w:cs="Times New Roman"/>
          <w:sz w:val="32"/>
          <w:szCs w:val="32"/>
          <w:lang w:eastAsia="ru-RU"/>
        </w:rPr>
        <w:t xml:space="preserve"> Агроторговий Дім «Саврань» в кількості 4од.зб.</w:t>
      </w:r>
    </w:p>
    <w:p w14:paraId="14C0732D" w14:textId="77777777" w:rsidR="00DB4068" w:rsidRPr="00DB4068" w:rsidRDefault="00DB4068" w:rsidP="00DB4068">
      <w:pPr>
        <w:suppressAutoHyphens/>
        <w:spacing w:after="0" w:line="36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w:t>
      </w:r>
      <w:r w:rsidRPr="00DB4068">
        <w:rPr>
          <w:rFonts w:ascii="Times New Roman" w:eastAsia="Times New Roman" w:hAnsi="Times New Roman" w:cs="Times New Roman"/>
          <w:sz w:val="32"/>
          <w:szCs w:val="32"/>
          <w:lang w:eastAsia="ru-RU"/>
        </w:rPr>
        <w:t xml:space="preserve">Ф. </w:t>
      </w:r>
      <w:proofErr w:type="gramStart"/>
      <w:r w:rsidRPr="00DB4068">
        <w:rPr>
          <w:rFonts w:ascii="Times New Roman" w:eastAsia="Times New Roman" w:hAnsi="Times New Roman" w:cs="Times New Roman"/>
          <w:sz w:val="32"/>
          <w:szCs w:val="32"/>
          <w:lang w:eastAsia="ru-RU"/>
        </w:rPr>
        <w:t>78  «</w:t>
      </w:r>
      <w:proofErr w:type="gramEnd"/>
      <w:r w:rsidRPr="00DB4068">
        <w:rPr>
          <w:rFonts w:ascii="Times New Roman" w:eastAsia="Times New Roman" w:hAnsi="Times New Roman" w:cs="Times New Roman"/>
          <w:sz w:val="32"/>
          <w:szCs w:val="32"/>
          <w:lang w:eastAsia="ru-RU"/>
        </w:rPr>
        <w:t>Т»  Савранська районна друкарня  в кількості 17од. зб.</w:t>
      </w:r>
    </w:p>
    <w:p w14:paraId="360F46B0" w14:textId="77777777" w:rsidR="00DB4068" w:rsidRPr="00DB4068" w:rsidRDefault="00DB4068" w:rsidP="00DB4068">
      <w:pPr>
        <w:suppressAutoHyphens/>
        <w:spacing w:after="0" w:line="360" w:lineRule="auto"/>
        <w:rPr>
          <w:rFonts w:ascii="Times New Roman" w:eastAsia="Times New Roman" w:hAnsi="Times New Roman" w:cs="Times New Roman"/>
          <w:sz w:val="32"/>
          <w:szCs w:val="32"/>
          <w:lang w:eastAsia="ru-RU"/>
        </w:rPr>
      </w:pPr>
      <w:r w:rsidRPr="00DB4068">
        <w:rPr>
          <w:rFonts w:ascii="Times New Roman" w:eastAsia="Times New Roman" w:hAnsi="Times New Roman" w:cs="Times New Roman"/>
          <w:sz w:val="32"/>
          <w:szCs w:val="32"/>
          <w:lang w:val="uk-UA" w:eastAsia="ru-RU"/>
        </w:rPr>
        <w:t xml:space="preserve"> Ф. 75»Т» - КП «Редакція газети  «Сільські новини»»</w:t>
      </w:r>
    </w:p>
    <w:p w14:paraId="03179067" w14:textId="77777777" w:rsidR="00DB4068" w:rsidRPr="00DB4068" w:rsidRDefault="00DB4068" w:rsidP="00DB4068">
      <w:pPr>
        <w:tabs>
          <w:tab w:val="left" w:pos="1425"/>
        </w:tabs>
        <w:spacing w:after="0" w:line="24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Ф.76  «Т» -Фермерське господарство «БАС»</w:t>
      </w:r>
    </w:p>
    <w:p w14:paraId="3A0B7751" w14:textId="77777777" w:rsidR="00DB4068" w:rsidRPr="00DB4068" w:rsidRDefault="00DB4068" w:rsidP="00DB4068">
      <w:pPr>
        <w:tabs>
          <w:tab w:val="left" w:pos="1425"/>
        </w:tabs>
        <w:spacing w:after="0" w:line="24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Ф.79 «Т» - ТОВ «Савраньагробуд»</w:t>
      </w:r>
    </w:p>
    <w:p w14:paraId="64ED253C" w14:textId="77777777" w:rsidR="00DB4068" w:rsidRPr="00DB4068" w:rsidRDefault="00DB4068" w:rsidP="00DB4068">
      <w:pPr>
        <w:tabs>
          <w:tab w:val="left" w:pos="1425"/>
        </w:tabs>
        <w:spacing w:after="0" w:line="24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Ф.80 «Т» - </w:t>
      </w:r>
      <w:r w:rsidRPr="00DB4068">
        <w:rPr>
          <w:rFonts w:ascii="Times New Roman" w:eastAsia="Times New Roman" w:hAnsi="Times New Roman" w:cs="Times New Roman"/>
          <w:sz w:val="32"/>
          <w:szCs w:val="32"/>
          <w:lang w:eastAsia="ru-RU"/>
        </w:rPr>
        <w:t>Селянське (фермерське) господарство</w:t>
      </w:r>
      <w:r w:rsidRPr="00DB4068">
        <w:rPr>
          <w:rFonts w:ascii="Times New Roman" w:eastAsia="Times New Roman" w:hAnsi="Times New Roman" w:cs="Times New Roman"/>
          <w:sz w:val="32"/>
          <w:szCs w:val="32"/>
          <w:lang w:val="uk-UA" w:eastAsia="ru-RU"/>
        </w:rPr>
        <w:t xml:space="preserve"> «Дари землі»</w:t>
      </w:r>
    </w:p>
    <w:p w14:paraId="78BA5239" w14:textId="77777777" w:rsidR="00DB4068" w:rsidRPr="00DB4068" w:rsidRDefault="00DB4068" w:rsidP="00DB4068">
      <w:pPr>
        <w:tabs>
          <w:tab w:val="left" w:pos="1425"/>
        </w:tabs>
        <w:spacing w:after="0" w:line="24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Ф. 81 «Т» - ПАТ «Савранський маслозавод»</w:t>
      </w:r>
    </w:p>
    <w:p w14:paraId="1EF15656" w14:textId="77777777" w:rsidR="00DB4068" w:rsidRPr="00DB4068" w:rsidRDefault="00DB4068" w:rsidP="00DB4068">
      <w:pPr>
        <w:tabs>
          <w:tab w:val="left" w:pos="1425"/>
        </w:tabs>
        <w:spacing w:after="0" w:line="24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Ф. 82»Т» - Приватне підприємство «Мрія» , що  для </w:t>
      </w:r>
    </w:p>
    <w:p w14:paraId="2B89DE03" w14:textId="77777777" w:rsidR="00DB4068" w:rsidRPr="00DB4068" w:rsidRDefault="00DB4068" w:rsidP="00DB4068">
      <w:pPr>
        <w:tabs>
          <w:tab w:val="left" w:pos="6270"/>
        </w:tabs>
        <w:spacing w:after="0" w:line="24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трудового архіву є забезпечення архівних документів, ведення їх обліку та використання відомостей,  що в них міститься.</w:t>
      </w:r>
    </w:p>
    <w:p w14:paraId="6316D87A" w14:textId="77777777" w:rsidR="00DB4068" w:rsidRPr="00DB4068" w:rsidRDefault="00DB4068" w:rsidP="00DB4068">
      <w:pPr>
        <w:spacing w:after="0" w:line="240" w:lineRule="auto"/>
        <w:jc w:val="center"/>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w:t>
      </w:r>
    </w:p>
    <w:p w14:paraId="7E7BB3C8" w14:textId="77777777" w:rsidR="00DB4068" w:rsidRPr="00DB4068" w:rsidRDefault="00DB4068" w:rsidP="00DB4068">
      <w:pPr>
        <w:suppressAutoHyphens/>
        <w:spacing w:after="0" w:line="360" w:lineRule="auto"/>
        <w:rPr>
          <w:rFonts w:ascii="Times New Roman" w:eastAsia="Times New Roman" w:hAnsi="Times New Roman" w:cs="Times New Roman"/>
          <w:b/>
          <w:sz w:val="32"/>
          <w:szCs w:val="32"/>
          <w:lang w:eastAsia="ru-RU"/>
        </w:rPr>
      </w:pPr>
      <w:r w:rsidRPr="00DB4068">
        <w:rPr>
          <w:rFonts w:ascii="Times New Roman" w:eastAsia="Times New Roman" w:hAnsi="Times New Roman" w:cs="Times New Roman"/>
          <w:sz w:val="32"/>
          <w:szCs w:val="32"/>
          <w:lang w:eastAsia="ru-RU"/>
        </w:rPr>
        <w:t xml:space="preserve">       </w:t>
      </w:r>
      <w:r w:rsidRPr="00DB4068">
        <w:rPr>
          <w:rFonts w:ascii="Times New Roman" w:eastAsia="Times New Roman" w:hAnsi="Times New Roman" w:cs="Times New Roman"/>
          <w:sz w:val="32"/>
          <w:szCs w:val="32"/>
          <w:lang w:val="uk-UA" w:eastAsia="ru-RU"/>
        </w:rPr>
        <w:t>Підготовлено для п</w:t>
      </w:r>
      <w:r w:rsidRPr="00DB4068">
        <w:rPr>
          <w:rFonts w:ascii="Times New Roman" w:eastAsia="Times New Roman" w:hAnsi="Times New Roman" w:cs="Times New Roman"/>
          <w:sz w:val="32"/>
          <w:szCs w:val="32"/>
          <w:lang w:eastAsia="ru-RU"/>
        </w:rPr>
        <w:t>огодження ЕПК (схвалення ЕК архівного відділу):</w:t>
      </w:r>
    </w:p>
    <w:p w14:paraId="6AACFC56" w14:textId="77777777" w:rsidR="00DB4068" w:rsidRPr="00DB4068" w:rsidRDefault="00DB4068" w:rsidP="00DB4068">
      <w:pPr>
        <w:suppressAutoHyphens/>
        <w:spacing w:after="0" w:line="36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eastAsia="ru-RU"/>
        </w:rPr>
        <w:t xml:space="preserve"> </w:t>
      </w:r>
      <w:proofErr w:type="gramStart"/>
      <w:r w:rsidRPr="00DB4068">
        <w:rPr>
          <w:rFonts w:ascii="Times New Roman" w:eastAsia="Times New Roman" w:hAnsi="Times New Roman" w:cs="Times New Roman"/>
          <w:sz w:val="32"/>
          <w:szCs w:val="32"/>
          <w:lang w:eastAsia="ru-RU"/>
        </w:rPr>
        <w:t>описи</w:t>
      </w:r>
      <w:proofErr w:type="gramEnd"/>
      <w:r w:rsidRPr="00DB4068">
        <w:rPr>
          <w:rFonts w:ascii="Times New Roman" w:eastAsia="Times New Roman" w:hAnsi="Times New Roman" w:cs="Times New Roman"/>
          <w:sz w:val="32"/>
          <w:szCs w:val="32"/>
          <w:lang w:eastAsia="ru-RU"/>
        </w:rPr>
        <w:t xml:space="preserve"> справ з кадрових питань (особового складу):</w:t>
      </w:r>
    </w:p>
    <w:p w14:paraId="095952AD" w14:textId="77777777" w:rsidR="00DB4068" w:rsidRPr="00DB4068" w:rsidRDefault="00DB4068" w:rsidP="00DB4068">
      <w:pPr>
        <w:suppressAutoHyphens/>
        <w:spacing w:after="0" w:line="36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Савранської науково-виробничої  біологічної станції,</w:t>
      </w:r>
    </w:p>
    <w:p w14:paraId="42C56BBF" w14:textId="77777777" w:rsidR="00DB4068" w:rsidRPr="00DB4068" w:rsidRDefault="00DB4068" w:rsidP="00DB4068">
      <w:pPr>
        <w:suppressAutoHyphens/>
        <w:spacing w:after="0" w:line="36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 Савранської районної державної насіннєвої інспекції,</w:t>
      </w:r>
    </w:p>
    <w:p w14:paraId="2AC3615E" w14:textId="77777777" w:rsidR="00DB4068" w:rsidRPr="00DB4068" w:rsidRDefault="00DB4068" w:rsidP="00DB4068">
      <w:pPr>
        <w:widowControl w:val="0"/>
        <w:suppressAutoHyphens/>
        <w:spacing w:after="0" w:line="360" w:lineRule="auto"/>
        <w:jc w:val="both"/>
        <w:rPr>
          <w:rFonts w:ascii="Times New Roman" w:eastAsia="Times New Roman" w:hAnsi="Times New Roman" w:cs="Times New Roman"/>
          <w:sz w:val="32"/>
          <w:szCs w:val="32"/>
          <w:u w:val="single"/>
          <w:lang w:eastAsia="ru-RU"/>
        </w:rPr>
      </w:pPr>
      <w:r w:rsidRPr="00DB4068">
        <w:rPr>
          <w:rFonts w:ascii="Times New Roman" w:eastAsia="Times New Roman" w:hAnsi="Times New Roman" w:cs="Times New Roman"/>
          <w:sz w:val="32"/>
          <w:szCs w:val="32"/>
          <w:u w:val="single"/>
          <w:lang w:val="uk-UA" w:eastAsia="ru-RU"/>
        </w:rPr>
        <w:t xml:space="preserve"> - Сектору у справах сім’ї, молоді і спорту,</w:t>
      </w:r>
    </w:p>
    <w:p w14:paraId="247B2AF7" w14:textId="77777777" w:rsidR="00DB4068" w:rsidRPr="00DB4068" w:rsidRDefault="00DB4068" w:rsidP="00DB4068">
      <w:pPr>
        <w:tabs>
          <w:tab w:val="left" w:pos="2507"/>
        </w:tabs>
        <w:suppressAutoHyphens/>
        <w:spacing w:after="0" w:line="36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     Районного методичного кабінету відділу освіти Савранської районної державної адміністрації,</w:t>
      </w:r>
    </w:p>
    <w:p w14:paraId="242C1B13" w14:textId="77777777" w:rsidR="00DB4068" w:rsidRPr="00DB4068" w:rsidRDefault="00DB4068" w:rsidP="00DB4068">
      <w:pPr>
        <w:tabs>
          <w:tab w:val="left" w:pos="2507"/>
        </w:tabs>
        <w:suppressAutoHyphens/>
        <w:spacing w:after="0" w:line="360" w:lineRule="auto"/>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   Приватного підприємства «Вікторія».</w:t>
      </w:r>
    </w:p>
    <w:p w14:paraId="5F354F11" w14:textId="77777777" w:rsidR="00DB4068" w:rsidRPr="00DB4068" w:rsidRDefault="00DB4068" w:rsidP="0090652E">
      <w:pPr>
        <w:tabs>
          <w:tab w:val="left" w:pos="6270"/>
        </w:tabs>
        <w:spacing w:after="0" w:line="240" w:lineRule="auto"/>
        <w:jc w:val="both"/>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Нині в «Трудовому архіві» зберігається  82 фонди,  9082 од.зб., </w:t>
      </w:r>
    </w:p>
    <w:p w14:paraId="1B271D4A" w14:textId="37A3DAC3" w:rsidR="00DB4068" w:rsidRPr="00DB4068" w:rsidRDefault="00DB4068" w:rsidP="0090652E">
      <w:pPr>
        <w:tabs>
          <w:tab w:val="left" w:pos="6270"/>
        </w:tabs>
        <w:spacing w:after="0" w:line="240" w:lineRule="auto"/>
        <w:jc w:val="both"/>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В «Трудовому архіві» на зберіганні знаходяться документи з кадрових питань (особового складу) реорганізованих сільських рад  </w:t>
      </w:r>
      <w:r w:rsidRPr="00DB4068">
        <w:rPr>
          <w:rFonts w:ascii="Times New Roman" w:eastAsia="Times New Roman" w:hAnsi="Times New Roman" w:cs="Times New Roman"/>
          <w:sz w:val="32"/>
          <w:szCs w:val="32"/>
          <w:lang w:val="uk-UA" w:eastAsia="ru-RU"/>
        </w:rPr>
        <w:lastRenderedPageBreak/>
        <w:t>Савранської громади:  Байбузівської,  Бакшанської, Вільшанської, Дубинівської, Капустянської, Концебівської, Неделківської,</w:t>
      </w:r>
      <w:r>
        <w:rPr>
          <w:rFonts w:ascii="Times New Roman" w:eastAsia="Times New Roman" w:hAnsi="Times New Roman" w:cs="Times New Roman"/>
          <w:sz w:val="32"/>
          <w:szCs w:val="32"/>
          <w:lang w:val="uk-UA" w:eastAsia="ru-RU"/>
        </w:rPr>
        <w:t xml:space="preserve"> </w:t>
      </w:r>
      <w:r w:rsidRPr="00DB4068">
        <w:rPr>
          <w:rFonts w:ascii="Times New Roman" w:eastAsia="Times New Roman" w:hAnsi="Times New Roman" w:cs="Times New Roman"/>
          <w:sz w:val="32"/>
          <w:szCs w:val="32"/>
          <w:lang w:val="uk-UA" w:eastAsia="ru-RU"/>
        </w:rPr>
        <w:t>Осичківської,</w:t>
      </w:r>
      <w:r>
        <w:rPr>
          <w:rFonts w:ascii="Times New Roman" w:eastAsia="Times New Roman" w:hAnsi="Times New Roman" w:cs="Times New Roman"/>
          <w:sz w:val="32"/>
          <w:szCs w:val="32"/>
          <w:lang w:val="uk-UA" w:eastAsia="ru-RU"/>
        </w:rPr>
        <w:t xml:space="preserve"> </w:t>
      </w:r>
      <w:r w:rsidRPr="00DB4068">
        <w:rPr>
          <w:rFonts w:ascii="Times New Roman" w:eastAsia="Times New Roman" w:hAnsi="Times New Roman" w:cs="Times New Roman"/>
          <w:sz w:val="32"/>
          <w:szCs w:val="32"/>
          <w:lang w:val="uk-UA" w:eastAsia="ru-RU"/>
        </w:rPr>
        <w:t>Полянецької</w:t>
      </w:r>
      <w:r>
        <w:rPr>
          <w:rFonts w:ascii="Times New Roman" w:eastAsia="Times New Roman" w:hAnsi="Times New Roman" w:cs="Times New Roman"/>
          <w:sz w:val="32"/>
          <w:szCs w:val="32"/>
          <w:lang w:val="uk-UA" w:eastAsia="ru-RU"/>
        </w:rPr>
        <w:t xml:space="preserve"> </w:t>
      </w:r>
      <w:r w:rsidRPr="00DB4068">
        <w:rPr>
          <w:rFonts w:ascii="Times New Roman" w:eastAsia="Times New Roman" w:hAnsi="Times New Roman" w:cs="Times New Roman"/>
          <w:sz w:val="32"/>
          <w:szCs w:val="32"/>
          <w:lang w:val="uk-UA" w:eastAsia="ru-RU"/>
        </w:rPr>
        <w:t xml:space="preserve"> сільських</w:t>
      </w:r>
      <w:r>
        <w:rPr>
          <w:rFonts w:ascii="Times New Roman" w:eastAsia="Times New Roman" w:hAnsi="Times New Roman" w:cs="Times New Roman"/>
          <w:sz w:val="32"/>
          <w:szCs w:val="32"/>
          <w:lang w:val="uk-UA" w:eastAsia="ru-RU"/>
        </w:rPr>
        <w:t xml:space="preserve"> </w:t>
      </w:r>
      <w:r w:rsidRPr="00DB4068">
        <w:rPr>
          <w:rFonts w:ascii="Times New Roman" w:eastAsia="Times New Roman" w:hAnsi="Times New Roman" w:cs="Times New Roman"/>
          <w:sz w:val="32"/>
          <w:szCs w:val="32"/>
          <w:lang w:val="uk-UA" w:eastAsia="ru-RU"/>
        </w:rPr>
        <w:t xml:space="preserve"> рад.</w:t>
      </w:r>
    </w:p>
    <w:p w14:paraId="469B58C1" w14:textId="77777777" w:rsidR="00DB4068" w:rsidRPr="00DB4068" w:rsidRDefault="00DB4068" w:rsidP="0090652E">
      <w:pPr>
        <w:tabs>
          <w:tab w:val="left" w:pos="6270"/>
        </w:tabs>
        <w:spacing w:after="0" w:line="240" w:lineRule="auto"/>
        <w:jc w:val="both"/>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Документи з основної діяльності Кам’янської сільської ради зберігаються в старостинському окрузі.</w:t>
      </w:r>
    </w:p>
    <w:p w14:paraId="50A8B8C8" w14:textId="77777777" w:rsidR="00DB4068" w:rsidRPr="00DB4068" w:rsidRDefault="00DB4068" w:rsidP="0090652E">
      <w:pPr>
        <w:tabs>
          <w:tab w:val="left" w:pos="6270"/>
        </w:tabs>
        <w:spacing w:after="0" w:line="240" w:lineRule="auto"/>
        <w:jc w:val="both"/>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За 2025 рік надійшло 286 запитів соціально-правового характеру. </w:t>
      </w:r>
    </w:p>
    <w:p w14:paraId="73C5B43C" w14:textId="0C5C9F34" w:rsidR="00DB4068" w:rsidRPr="00DB4068" w:rsidRDefault="00DB4068" w:rsidP="0090652E">
      <w:pPr>
        <w:tabs>
          <w:tab w:val="left" w:pos="6270"/>
        </w:tabs>
        <w:spacing w:after="0" w:line="240" w:lineRule="auto"/>
        <w:jc w:val="both"/>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Тематика запитів як правило про підтвердження стажу роботи та заробітну плату за періоди 5-12,</w:t>
      </w:r>
      <w:r>
        <w:rPr>
          <w:rFonts w:ascii="Times New Roman" w:eastAsia="Times New Roman" w:hAnsi="Times New Roman" w:cs="Times New Roman"/>
          <w:sz w:val="32"/>
          <w:szCs w:val="32"/>
          <w:lang w:val="uk-UA" w:eastAsia="ru-RU"/>
        </w:rPr>
        <w:t xml:space="preserve"> </w:t>
      </w:r>
      <w:r w:rsidRPr="00DB4068">
        <w:rPr>
          <w:rFonts w:ascii="Times New Roman" w:eastAsia="Times New Roman" w:hAnsi="Times New Roman" w:cs="Times New Roman"/>
          <w:sz w:val="32"/>
          <w:szCs w:val="32"/>
          <w:lang w:val="uk-UA" w:eastAsia="ru-RU"/>
        </w:rPr>
        <w:t>15-18років.</w:t>
      </w:r>
    </w:p>
    <w:p w14:paraId="00255A73" w14:textId="591E0547" w:rsidR="00DB4068" w:rsidRPr="00DB4068" w:rsidRDefault="00DB4068" w:rsidP="0090652E">
      <w:pPr>
        <w:tabs>
          <w:tab w:val="left" w:pos="6270"/>
        </w:tabs>
        <w:spacing w:after="0" w:line="240" w:lineRule="auto"/>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w:t>
      </w:r>
      <w:r w:rsidRPr="00DB4068">
        <w:rPr>
          <w:rFonts w:ascii="Times New Roman" w:eastAsia="Times New Roman" w:hAnsi="Times New Roman" w:cs="Times New Roman"/>
          <w:sz w:val="32"/>
          <w:szCs w:val="32"/>
          <w:lang w:val="uk-UA" w:eastAsia="ru-RU"/>
        </w:rPr>
        <w:t xml:space="preserve"> Проведено 52 зустрічні перевірки головним спеціалістом відділу контрольно-перевірочної роботи  №2 управління Пенсійного фонду України в Одеській області  обґрунтованості архівних довідок  про заробітну плату і стаж для призначення, перерахунку пенсії.     </w:t>
      </w:r>
    </w:p>
    <w:p w14:paraId="5F13E5C5" w14:textId="063A6D10" w:rsidR="00DB4068" w:rsidRDefault="00DB4068" w:rsidP="0090652E">
      <w:pPr>
        <w:tabs>
          <w:tab w:val="left" w:pos="6270"/>
        </w:tabs>
        <w:spacing w:after="0" w:line="240" w:lineRule="auto"/>
        <w:jc w:val="both"/>
        <w:rPr>
          <w:rFonts w:ascii="Times New Roman" w:eastAsia="Times New Roman" w:hAnsi="Times New Roman" w:cs="Times New Roman"/>
          <w:sz w:val="32"/>
          <w:szCs w:val="32"/>
          <w:lang w:val="uk-UA" w:eastAsia="ru-RU"/>
        </w:rPr>
      </w:pPr>
      <w:r w:rsidRPr="00DB4068">
        <w:rPr>
          <w:rFonts w:ascii="Times New Roman" w:eastAsia="Times New Roman" w:hAnsi="Times New Roman" w:cs="Times New Roman"/>
          <w:sz w:val="32"/>
          <w:szCs w:val="32"/>
          <w:lang w:val="uk-UA" w:eastAsia="ru-RU"/>
        </w:rPr>
        <w:t xml:space="preserve">        </w:t>
      </w:r>
    </w:p>
    <w:p w14:paraId="23F3235C" w14:textId="216005FB" w:rsidR="0090652E" w:rsidRPr="00B90A6A" w:rsidRDefault="005E2FBE" w:rsidP="0090652E">
      <w:pPr>
        <w:shd w:val="clear" w:color="auto" w:fill="FFFFFF"/>
        <w:spacing w:after="0" w:line="240" w:lineRule="auto"/>
        <w:jc w:val="both"/>
        <w:rPr>
          <w:rFonts w:ascii="Times New Roman" w:hAnsi="Times New Roman" w:cs="Times New Roman"/>
          <w:sz w:val="32"/>
          <w:szCs w:val="32"/>
          <w:shd w:val="clear" w:color="auto" w:fill="FFFFFF"/>
          <w:lang w:val="uk-UA"/>
        </w:rPr>
      </w:pPr>
      <w:r>
        <w:rPr>
          <w:rFonts w:ascii="Times New Roman" w:eastAsia="Times New Roman" w:hAnsi="Times New Roman" w:cs="Times New Roman"/>
          <w:sz w:val="32"/>
          <w:szCs w:val="32"/>
          <w:bdr w:val="none" w:sz="0" w:space="0" w:color="auto" w:frame="1"/>
          <w:lang w:eastAsia="ru-RU"/>
        </w:rPr>
        <w:tab/>
      </w:r>
      <w:r w:rsidR="0090652E" w:rsidRPr="005E2FBE">
        <w:rPr>
          <w:rFonts w:ascii="Times New Roman" w:hAnsi="Times New Roman" w:cs="Times New Roman"/>
          <w:sz w:val="32"/>
          <w:szCs w:val="32"/>
          <w:shd w:val="clear" w:color="auto" w:fill="FFFFFF"/>
        </w:rPr>
        <w:t>Ми продовжуємо працюв</w:t>
      </w:r>
      <w:r w:rsidR="00B90A6A">
        <w:rPr>
          <w:rFonts w:ascii="Times New Roman" w:hAnsi="Times New Roman" w:cs="Times New Roman"/>
          <w:sz w:val="32"/>
          <w:szCs w:val="32"/>
          <w:shd w:val="clear" w:color="auto" w:fill="FFFFFF"/>
        </w:rPr>
        <w:t xml:space="preserve">ати на майбутнє. На 2026 </w:t>
      </w:r>
      <w:proofErr w:type="gramStart"/>
      <w:r w:rsidR="00B90A6A">
        <w:rPr>
          <w:rFonts w:ascii="Times New Roman" w:hAnsi="Times New Roman" w:cs="Times New Roman"/>
          <w:sz w:val="32"/>
          <w:szCs w:val="32"/>
          <w:shd w:val="clear" w:color="auto" w:fill="FFFFFF"/>
        </w:rPr>
        <w:t xml:space="preserve">рік </w:t>
      </w:r>
      <w:r w:rsidR="0090652E" w:rsidRPr="005E2FBE">
        <w:rPr>
          <w:rFonts w:ascii="Times New Roman" w:hAnsi="Times New Roman" w:cs="Times New Roman"/>
          <w:sz w:val="32"/>
          <w:szCs w:val="32"/>
          <w:shd w:val="clear" w:color="auto" w:fill="FFFFFF"/>
        </w:rPr>
        <w:t xml:space="preserve"> затверджено</w:t>
      </w:r>
      <w:proofErr w:type="gramEnd"/>
      <w:r w:rsidR="0090652E" w:rsidRPr="005E2FBE">
        <w:rPr>
          <w:rFonts w:ascii="Times New Roman" w:hAnsi="Times New Roman" w:cs="Times New Roman"/>
          <w:sz w:val="32"/>
          <w:szCs w:val="32"/>
          <w:shd w:val="clear" w:color="auto" w:fill="FFFFFF"/>
        </w:rPr>
        <w:t xml:space="preserve"> бюджет громади, прийнято Програму</w:t>
      </w:r>
      <w:r w:rsidR="0090652E">
        <w:rPr>
          <w:rFonts w:ascii="Times New Roman" w:hAnsi="Times New Roman" w:cs="Times New Roman"/>
          <w:sz w:val="32"/>
          <w:szCs w:val="32"/>
          <w:shd w:val="clear" w:color="auto" w:fill="FFFFFF"/>
          <w:lang w:val="uk-UA"/>
        </w:rPr>
        <w:t xml:space="preserve"> </w:t>
      </w:r>
      <w:r w:rsidR="0090652E" w:rsidRPr="005E2FBE">
        <w:rPr>
          <w:rFonts w:ascii="Times New Roman" w:hAnsi="Times New Roman" w:cs="Times New Roman"/>
          <w:sz w:val="32"/>
          <w:szCs w:val="32"/>
          <w:shd w:val="clear" w:color="auto" w:fill="FFFFFF"/>
        </w:rPr>
        <w:t xml:space="preserve">  соціально</w:t>
      </w:r>
      <w:r w:rsidR="0090652E">
        <w:rPr>
          <w:rFonts w:ascii="Times New Roman" w:hAnsi="Times New Roman" w:cs="Times New Roman"/>
          <w:sz w:val="32"/>
          <w:szCs w:val="32"/>
          <w:shd w:val="clear" w:color="auto" w:fill="FFFFFF"/>
          <w:lang w:val="uk-UA"/>
        </w:rPr>
        <w:t xml:space="preserve"> -</w:t>
      </w:r>
      <w:r w:rsidR="0090652E" w:rsidRPr="005E2FBE">
        <w:rPr>
          <w:rFonts w:ascii="Times New Roman" w:hAnsi="Times New Roman" w:cs="Times New Roman"/>
          <w:sz w:val="32"/>
          <w:szCs w:val="32"/>
          <w:shd w:val="clear" w:color="auto" w:fill="FFFFFF"/>
        </w:rPr>
        <w:t xml:space="preserve"> економічного розвитку </w:t>
      </w:r>
      <w:r w:rsidR="0090652E">
        <w:rPr>
          <w:rFonts w:ascii="Times New Roman" w:hAnsi="Times New Roman" w:cs="Times New Roman"/>
          <w:sz w:val="32"/>
          <w:szCs w:val="32"/>
          <w:shd w:val="clear" w:color="auto" w:fill="FFFFFF"/>
          <w:lang w:val="uk-UA"/>
        </w:rPr>
        <w:t>Савранської</w:t>
      </w:r>
      <w:r w:rsidR="0090652E" w:rsidRPr="005E2FBE">
        <w:rPr>
          <w:rFonts w:ascii="Times New Roman" w:hAnsi="Times New Roman" w:cs="Times New Roman"/>
          <w:sz w:val="32"/>
          <w:szCs w:val="32"/>
          <w:shd w:val="clear" w:color="auto" w:fill="FFFFFF"/>
        </w:rPr>
        <w:t xml:space="preserve"> </w:t>
      </w:r>
      <w:r w:rsidR="0090652E">
        <w:rPr>
          <w:rFonts w:ascii="Times New Roman" w:hAnsi="Times New Roman" w:cs="Times New Roman"/>
          <w:sz w:val="32"/>
          <w:szCs w:val="32"/>
          <w:shd w:val="clear" w:color="auto" w:fill="FFFFFF"/>
        </w:rPr>
        <w:t>селищної територіальної громади</w:t>
      </w:r>
      <w:r w:rsidR="0090652E">
        <w:rPr>
          <w:rFonts w:ascii="Times New Roman" w:hAnsi="Times New Roman" w:cs="Times New Roman"/>
          <w:sz w:val="32"/>
          <w:szCs w:val="32"/>
          <w:shd w:val="clear" w:color="auto" w:fill="FFFFFF"/>
          <w:lang w:val="uk-UA"/>
        </w:rPr>
        <w:t>.</w:t>
      </w:r>
      <w:r w:rsidR="00B90A6A" w:rsidRPr="00B90A6A">
        <w:rPr>
          <w:rFonts w:ascii="Times New Roman" w:eastAsia="Calibri" w:hAnsi="Times New Roman" w:cs="Times New Roman"/>
          <w:sz w:val="28"/>
          <w:szCs w:val="28"/>
          <w:lang w:val="uk-UA"/>
        </w:rPr>
        <w:t xml:space="preserve"> </w:t>
      </w:r>
      <w:r w:rsidR="00B90A6A">
        <w:rPr>
          <w:rFonts w:ascii="Times New Roman" w:eastAsia="Calibri" w:hAnsi="Times New Roman" w:cs="Times New Roman"/>
          <w:sz w:val="32"/>
          <w:szCs w:val="32"/>
          <w:lang w:val="uk-UA"/>
        </w:rPr>
        <w:t xml:space="preserve">Завдання на цей </w:t>
      </w:r>
      <w:r w:rsidR="00B90A6A" w:rsidRPr="00B90A6A">
        <w:rPr>
          <w:rFonts w:ascii="Times New Roman" w:eastAsia="Calibri" w:hAnsi="Times New Roman" w:cs="Times New Roman"/>
          <w:sz w:val="32"/>
          <w:szCs w:val="32"/>
          <w:lang w:val="uk-UA"/>
        </w:rPr>
        <w:t xml:space="preserve"> рік незмінне — працюємо на Перемогу!</w:t>
      </w:r>
    </w:p>
    <w:p w14:paraId="366A5AD5" w14:textId="4895B43A" w:rsidR="00DB4068" w:rsidRPr="00DB4068" w:rsidRDefault="00B90A6A" w:rsidP="0090652E">
      <w:pPr>
        <w:shd w:val="clear" w:color="auto" w:fill="FFFFFF"/>
        <w:spacing w:after="0" w:line="240" w:lineRule="auto"/>
        <w:jc w:val="both"/>
        <w:rPr>
          <w:rFonts w:ascii="Times New Roman" w:eastAsia="Times New Roman" w:hAnsi="Times New Roman" w:cs="Times New Roman"/>
          <w:sz w:val="32"/>
          <w:szCs w:val="32"/>
          <w:lang w:eastAsia="ru-RU"/>
        </w:rPr>
      </w:pPr>
      <w:r w:rsidRPr="00B90A6A">
        <w:rPr>
          <w:rFonts w:ascii="Times New Roman" w:eastAsia="Times New Roman" w:hAnsi="Times New Roman" w:cs="Times New Roman"/>
          <w:color w:val="000000"/>
          <w:sz w:val="32"/>
          <w:szCs w:val="32"/>
          <w:lang w:val="uk-UA" w:eastAsia="ru-RU"/>
        </w:rPr>
        <w:t>Безмежна шана і вдячність нашим Захисникам і Захисницям</w:t>
      </w:r>
      <w:r>
        <w:rPr>
          <w:rFonts w:ascii="Times New Roman" w:eastAsia="Times New Roman" w:hAnsi="Times New Roman" w:cs="Times New Roman"/>
          <w:color w:val="000000"/>
          <w:sz w:val="32"/>
          <w:szCs w:val="32"/>
          <w:lang w:val="uk-UA" w:eastAsia="ru-RU"/>
        </w:rPr>
        <w:t xml:space="preserve"> </w:t>
      </w:r>
      <w:r w:rsidRPr="00B90A6A">
        <w:rPr>
          <w:rFonts w:ascii="Times New Roman" w:eastAsia="Times New Roman" w:hAnsi="Times New Roman" w:cs="Times New Roman"/>
          <w:color w:val="000000"/>
          <w:sz w:val="28"/>
          <w:szCs w:val="28"/>
          <w:lang w:val="uk-UA" w:eastAsia="ru-RU"/>
        </w:rPr>
        <w:t xml:space="preserve"> </w:t>
      </w:r>
      <w:r w:rsidRPr="00B90A6A">
        <w:rPr>
          <w:rFonts w:ascii="Times New Roman" w:eastAsia="Times New Roman" w:hAnsi="Times New Roman" w:cs="Times New Roman"/>
          <w:color w:val="000000"/>
          <w:sz w:val="32"/>
          <w:szCs w:val="32"/>
          <w:lang w:val="uk-UA" w:eastAsia="ru-RU"/>
        </w:rPr>
        <w:t xml:space="preserve">за надію </w:t>
      </w:r>
      <w:r>
        <w:rPr>
          <w:rFonts w:ascii="Times New Roman" w:eastAsia="Times New Roman" w:hAnsi="Times New Roman" w:cs="Times New Roman"/>
          <w:color w:val="000000"/>
          <w:sz w:val="32"/>
          <w:szCs w:val="32"/>
          <w:lang w:val="uk-UA" w:eastAsia="ru-RU"/>
        </w:rPr>
        <w:t>і віру на</w:t>
      </w:r>
      <w:r>
        <w:rPr>
          <w:rFonts w:ascii="Times New Roman" w:eastAsia="Times New Roman" w:hAnsi="Times New Roman" w:cs="Times New Roman"/>
          <w:color w:val="000000"/>
          <w:sz w:val="32"/>
          <w:szCs w:val="32"/>
          <w:lang w:val="uk-UA" w:eastAsia="ru-RU"/>
        </w:rPr>
        <w:t xml:space="preserve"> </w:t>
      </w:r>
      <w:bookmarkStart w:id="8" w:name="_GoBack"/>
      <w:bookmarkEnd w:id="8"/>
      <w:r>
        <w:rPr>
          <w:rFonts w:ascii="Times New Roman" w:eastAsia="Times New Roman" w:hAnsi="Times New Roman" w:cs="Times New Roman"/>
          <w:color w:val="000000"/>
          <w:sz w:val="32"/>
          <w:szCs w:val="32"/>
          <w:lang w:val="uk-UA" w:eastAsia="ru-RU"/>
        </w:rPr>
        <w:t xml:space="preserve"> майбутнє</w:t>
      </w:r>
      <w:r>
        <w:rPr>
          <w:rFonts w:ascii="Times New Roman" w:eastAsia="Times New Roman" w:hAnsi="Times New Roman" w:cs="Times New Roman"/>
          <w:color w:val="000000"/>
          <w:sz w:val="32"/>
          <w:szCs w:val="32"/>
          <w:lang w:val="uk-UA" w:eastAsia="ru-RU"/>
        </w:rPr>
        <w:t xml:space="preserve"> </w:t>
      </w:r>
      <w:r>
        <w:rPr>
          <w:rFonts w:ascii="Times New Roman" w:eastAsia="Times New Roman" w:hAnsi="Times New Roman" w:cs="Times New Roman"/>
          <w:color w:val="000000"/>
          <w:sz w:val="32"/>
          <w:szCs w:val="32"/>
          <w:lang w:val="uk-UA" w:eastAsia="ru-RU"/>
        </w:rPr>
        <w:t>.</w:t>
      </w:r>
      <w:r>
        <w:rPr>
          <w:rFonts w:ascii="Times New Roman" w:eastAsia="Times New Roman" w:hAnsi="Times New Roman" w:cs="Times New Roman"/>
          <w:color w:val="000000"/>
          <w:sz w:val="32"/>
          <w:szCs w:val="32"/>
          <w:lang w:val="uk-UA" w:eastAsia="ru-RU"/>
        </w:rPr>
        <w:t xml:space="preserve"> </w:t>
      </w:r>
      <w:r w:rsidR="00DB4068" w:rsidRPr="00DB4068">
        <w:rPr>
          <w:rFonts w:ascii="Times New Roman" w:eastAsia="Times New Roman" w:hAnsi="Times New Roman" w:cs="Times New Roman"/>
          <w:sz w:val="32"/>
          <w:szCs w:val="32"/>
          <w:bdr w:val="none" w:sz="0" w:space="0" w:color="auto" w:frame="1"/>
          <w:lang w:val="uk-UA" w:eastAsia="ru-RU"/>
        </w:rPr>
        <w:t>Висловлюю щиру подяку всім, хто допомагав у цей складний період — хто працював, волонтерив, приймав важливі рішення та підтримував громаду своєю активною громадянською позицією.</w:t>
      </w:r>
      <w:r w:rsidR="005E2FBE" w:rsidRPr="00B90A6A">
        <w:rPr>
          <w:rFonts w:ascii="Times New Roman" w:eastAsia="Times New Roman" w:hAnsi="Times New Roman" w:cs="Times New Roman"/>
          <w:sz w:val="32"/>
          <w:szCs w:val="32"/>
          <w:bdr w:val="none" w:sz="0" w:space="0" w:color="auto" w:frame="1"/>
          <w:lang w:val="uk-UA" w:eastAsia="ru-RU"/>
        </w:rPr>
        <w:t xml:space="preserve"> </w:t>
      </w:r>
      <w:r w:rsidR="005E2FBE" w:rsidRPr="00DB4068">
        <w:rPr>
          <w:rFonts w:ascii="Times New Roman" w:eastAsia="Times New Roman" w:hAnsi="Times New Roman" w:cs="Times New Roman"/>
          <w:sz w:val="32"/>
          <w:szCs w:val="32"/>
          <w:bdr w:val="none" w:sz="0" w:space="0" w:color="auto" w:frame="1"/>
          <w:lang w:eastAsia="ru-RU"/>
        </w:rPr>
        <w:t>Без вашої підтримки нам не вдалося б забезпечити надійний тил для нашої армії та спільно долати виклики війни.</w:t>
      </w:r>
      <w:r w:rsidRPr="00B90A6A">
        <w:rPr>
          <w:rFonts w:ascii="Times New Roman" w:eastAsia="Times New Roman" w:hAnsi="Times New Roman" w:cs="Times New Roman"/>
          <w:color w:val="000000"/>
          <w:sz w:val="32"/>
          <w:szCs w:val="32"/>
          <w:lang w:val="uk-UA" w:eastAsia="ru-RU"/>
        </w:rPr>
        <w:t xml:space="preserve"> </w:t>
      </w:r>
    </w:p>
    <w:p w14:paraId="292B793E" w14:textId="733D8134" w:rsidR="00DB4068" w:rsidRPr="00DB4068" w:rsidRDefault="00DB4068" w:rsidP="00DB4068">
      <w:pPr>
        <w:shd w:val="clear" w:color="auto" w:fill="FFFFFF"/>
        <w:spacing w:after="0" w:line="240" w:lineRule="auto"/>
        <w:rPr>
          <w:rFonts w:ascii="Times New Roman" w:eastAsia="Times New Roman" w:hAnsi="Times New Roman" w:cs="Times New Roman"/>
          <w:sz w:val="32"/>
          <w:szCs w:val="32"/>
          <w:lang w:eastAsia="ru-RU"/>
        </w:rPr>
      </w:pPr>
      <w:r w:rsidRPr="00DB4068">
        <w:rPr>
          <w:rFonts w:ascii="Times New Roman" w:eastAsia="Times New Roman" w:hAnsi="Times New Roman" w:cs="Times New Roman"/>
          <w:sz w:val="32"/>
          <w:szCs w:val="32"/>
          <w:bdr w:val="none" w:sz="0" w:space="0" w:color="auto" w:frame="1"/>
          <w:lang w:eastAsia="ru-RU"/>
        </w:rPr>
        <w:t xml:space="preserve">Дякую депутатам і членам виконавчого комітету за ефективну, конструктивну роботу. </w:t>
      </w:r>
    </w:p>
    <w:p w14:paraId="58F8040E" w14:textId="2FA59369" w:rsidR="00DB4068" w:rsidRPr="00DB4068" w:rsidRDefault="005E2FBE" w:rsidP="00DB4068">
      <w:pPr>
        <w:tabs>
          <w:tab w:val="left" w:pos="6270"/>
        </w:tabs>
        <w:spacing w:after="0" w:line="240" w:lineRule="auto"/>
        <w:rPr>
          <w:rFonts w:ascii="Times New Roman" w:eastAsia="Times New Roman" w:hAnsi="Times New Roman" w:cs="Times New Roman"/>
          <w:sz w:val="32"/>
          <w:szCs w:val="32"/>
          <w:lang w:eastAsia="ru-RU"/>
        </w:rPr>
      </w:pPr>
      <w:r w:rsidRPr="005E2FBE">
        <w:rPr>
          <w:rFonts w:ascii="Times New Roman" w:hAnsi="Times New Roman" w:cs="Times New Roman"/>
          <w:sz w:val="32"/>
          <w:szCs w:val="32"/>
          <w:shd w:val="clear" w:color="auto" w:fill="FFFFFF"/>
        </w:rPr>
        <w:t> </w:t>
      </w:r>
    </w:p>
    <w:p w14:paraId="1B32CC0C" w14:textId="77777777" w:rsidR="00391535" w:rsidRDefault="00391535" w:rsidP="00391535">
      <w:pPr>
        <w:spacing w:after="0" w:line="240" w:lineRule="auto"/>
        <w:rPr>
          <w:rFonts w:ascii="Times New Roman" w:eastAsia="Times New Roman" w:hAnsi="Times New Roman" w:cs="Times New Roman"/>
          <w:sz w:val="32"/>
          <w:szCs w:val="32"/>
          <w:lang w:val="uk-UA" w:eastAsia="ru-RU"/>
        </w:rPr>
      </w:pPr>
    </w:p>
    <w:p w14:paraId="28EE0E34" w14:textId="77777777" w:rsidR="00391535" w:rsidRDefault="00391535" w:rsidP="00391535">
      <w:pPr>
        <w:spacing w:after="0" w:line="240" w:lineRule="auto"/>
        <w:rPr>
          <w:rFonts w:ascii="Times New Roman" w:eastAsia="Times New Roman" w:hAnsi="Times New Roman" w:cs="Times New Roman"/>
          <w:sz w:val="32"/>
          <w:szCs w:val="32"/>
          <w:lang w:val="uk-UA" w:eastAsia="ru-RU"/>
        </w:rPr>
      </w:pPr>
    </w:p>
    <w:p w14:paraId="56BB2F8E" w14:textId="0232E305" w:rsidR="00391535" w:rsidRDefault="00620310" w:rsidP="00391535">
      <w:pPr>
        <w:spacing w:after="0" w:line="240" w:lineRule="auto"/>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Секретар селищної ради</w:t>
      </w:r>
    </w:p>
    <w:p w14:paraId="018BB959" w14:textId="4F6BB7CE" w:rsidR="00620310" w:rsidRPr="00620310" w:rsidRDefault="00620310" w:rsidP="00391535">
      <w:pPr>
        <w:spacing w:after="0" w:line="240" w:lineRule="auto"/>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виконуючий обов</w:t>
      </w:r>
      <w:r w:rsidRPr="00620310">
        <w:rPr>
          <w:rFonts w:ascii="Times New Roman" w:eastAsia="Times New Roman" w:hAnsi="Times New Roman" w:cs="Times New Roman"/>
          <w:sz w:val="32"/>
          <w:szCs w:val="32"/>
          <w:lang w:eastAsia="ru-RU"/>
        </w:rPr>
        <w:t>’</w:t>
      </w:r>
      <w:r>
        <w:rPr>
          <w:rFonts w:ascii="Times New Roman" w:eastAsia="Times New Roman" w:hAnsi="Times New Roman" w:cs="Times New Roman"/>
          <w:sz w:val="32"/>
          <w:szCs w:val="32"/>
          <w:lang w:val="uk-UA" w:eastAsia="ru-RU"/>
        </w:rPr>
        <w:t>язки голови                                    Олег ЖИРУН</w:t>
      </w:r>
    </w:p>
    <w:p w14:paraId="52E22FC7" w14:textId="4FA3B748" w:rsidR="00391535" w:rsidRPr="00391535" w:rsidRDefault="00391535" w:rsidP="00391535">
      <w:pPr>
        <w:spacing w:after="0" w:line="240" w:lineRule="auto"/>
        <w:rPr>
          <w:rFonts w:ascii="Times New Roman" w:eastAsia="Times New Roman" w:hAnsi="Times New Roman" w:cs="Times New Roman"/>
          <w:sz w:val="32"/>
          <w:szCs w:val="32"/>
          <w:lang w:val="uk-UA" w:eastAsia="ru-RU"/>
        </w:rPr>
      </w:pPr>
      <w:r w:rsidRPr="00391535">
        <w:rPr>
          <w:rFonts w:ascii="Times New Roman" w:eastAsia="Times New Roman" w:hAnsi="Times New Roman" w:cs="Times New Roman"/>
          <w:sz w:val="32"/>
          <w:szCs w:val="32"/>
          <w:lang w:val="uk-UA" w:eastAsia="ru-RU"/>
        </w:rPr>
        <w:t xml:space="preserve"> </w:t>
      </w:r>
    </w:p>
    <w:p w14:paraId="57336C6A" w14:textId="77777777" w:rsidR="008F7B94" w:rsidRDefault="008F7B94" w:rsidP="00391535">
      <w:pPr>
        <w:spacing w:after="0" w:line="240" w:lineRule="auto"/>
        <w:rPr>
          <w:rFonts w:ascii="Times New Roman" w:eastAsia="Times New Roman" w:hAnsi="Times New Roman" w:cs="Times New Roman"/>
          <w:sz w:val="32"/>
          <w:szCs w:val="32"/>
          <w:lang w:val="uk-UA" w:eastAsia="ru-RU"/>
        </w:rPr>
      </w:pPr>
    </w:p>
    <w:p w14:paraId="0BBDE49C" w14:textId="40A3A1B4" w:rsidR="008430C1" w:rsidRPr="00BE77FB" w:rsidRDefault="008430C1" w:rsidP="00DF055E">
      <w:pPr>
        <w:spacing w:after="0" w:line="240" w:lineRule="auto"/>
        <w:rPr>
          <w:rFonts w:ascii="Times New Roman" w:eastAsia="Times New Roman" w:hAnsi="Times New Roman" w:cs="Times New Roman"/>
          <w:sz w:val="32"/>
          <w:szCs w:val="32"/>
          <w:lang w:val="uk-UA" w:eastAsia="ru-RU"/>
        </w:rPr>
      </w:pPr>
    </w:p>
    <w:p w14:paraId="6A53BF01" w14:textId="77777777" w:rsidR="00FD202E" w:rsidRPr="00266524" w:rsidRDefault="00FD202E">
      <w:pPr>
        <w:rPr>
          <w:rFonts w:ascii="Times New Roman" w:hAnsi="Times New Roman" w:cs="Times New Roman"/>
          <w:sz w:val="32"/>
          <w:szCs w:val="32"/>
          <w:lang w:val="uk-UA"/>
        </w:rPr>
      </w:pPr>
    </w:p>
    <w:sectPr w:rsidR="00FD202E" w:rsidRPr="00266524" w:rsidSect="00F00236">
      <w:type w:val="continuous"/>
      <w:pgSz w:w="11909" w:h="16834" w:code="9"/>
      <w:pgMar w:top="568" w:right="567" w:bottom="1134" w:left="1701" w:header="720" w:footer="720" w:gutter="0"/>
      <w:cols w:space="440"/>
      <w:noEndnote/>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21565"/>
    <w:multiLevelType w:val="hybridMultilevel"/>
    <w:tmpl w:val="79E6D410"/>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nsid w:val="044748F6"/>
    <w:multiLevelType w:val="multilevel"/>
    <w:tmpl w:val="8C201C58"/>
    <w:lvl w:ilvl="0">
      <w:start w:val="1"/>
      <w:numFmt w:val="bullet"/>
      <w:lvlText w:val=""/>
      <w:lvlJc w:val="left"/>
      <w:pPr>
        <w:tabs>
          <w:tab w:val="num" w:pos="720"/>
        </w:tabs>
        <w:ind w:left="720" w:hanging="360"/>
      </w:pPr>
      <w:rPr>
        <w:rFonts w:ascii="Symbol" w:hAnsi="Symbol" w:hint="default"/>
        <w:sz w:val="20"/>
      </w:rPr>
    </w:lvl>
    <w:lvl w:ilvl="1">
      <w:start w:val="23"/>
      <w:numFmt w:val="decimal"/>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454C6"/>
    <w:multiLevelType w:val="hybridMultilevel"/>
    <w:tmpl w:val="82FA1EDA"/>
    <w:lvl w:ilvl="0" w:tplc="61AA4DD0">
      <w:numFmt w:val="bullet"/>
      <w:lvlText w:val="-"/>
      <w:lvlJc w:val="left"/>
      <w:pPr>
        <w:ind w:left="705" w:hanging="360"/>
      </w:pPr>
      <w:rPr>
        <w:rFonts w:ascii="Times New Roman" w:eastAsiaTheme="minorHAnsi" w:hAnsi="Times New Roman" w:cs="Times New Roman"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
    <w:nsid w:val="092A36C5"/>
    <w:multiLevelType w:val="multilevel"/>
    <w:tmpl w:val="88466858"/>
    <w:lvl w:ilvl="0">
      <w:start w:val="1"/>
      <w:numFmt w:val="bullet"/>
      <w:lvlText w:val=""/>
      <w:lvlJc w:val="left"/>
      <w:pPr>
        <w:tabs>
          <w:tab w:val="num" w:pos="720"/>
        </w:tabs>
        <w:ind w:left="720" w:hanging="360"/>
      </w:pPr>
      <w:rPr>
        <w:rFonts w:ascii="Symbol" w:hAnsi="Symbol" w:hint="default"/>
        <w:sz w:val="20"/>
      </w:rPr>
    </w:lvl>
    <w:lvl w:ilvl="1">
      <w:start w:val="22"/>
      <w:numFmt w:val="decimal"/>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EA3ADB"/>
    <w:multiLevelType w:val="hybridMultilevel"/>
    <w:tmpl w:val="66FC28E8"/>
    <w:lvl w:ilvl="0" w:tplc="B62066EE">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nsid w:val="10037374"/>
    <w:multiLevelType w:val="hybridMultilevel"/>
    <w:tmpl w:val="290ACFDE"/>
    <w:lvl w:ilvl="0" w:tplc="2F3A1976">
      <w:numFmt w:val="bullet"/>
      <w:lvlText w:val="-"/>
      <w:lvlJc w:val="left"/>
      <w:pPr>
        <w:ind w:left="1335" w:hanging="36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6">
    <w:nsid w:val="16073C90"/>
    <w:multiLevelType w:val="multilevel"/>
    <w:tmpl w:val="1DA2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B31FB1"/>
    <w:multiLevelType w:val="multilevel"/>
    <w:tmpl w:val="DDB6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C126B8"/>
    <w:multiLevelType w:val="multilevel"/>
    <w:tmpl w:val="45564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F4726F1"/>
    <w:multiLevelType w:val="hybridMultilevel"/>
    <w:tmpl w:val="3D4AA68C"/>
    <w:lvl w:ilvl="0" w:tplc="7AD00640">
      <w:start w:val="19"/>
      <w:numFmt w:val="bullet"/>
      <w:lvlText w:val="-"/>
      <w:lvlJc w:val="left"/>
      <w:pPr>
        <w:ind w:left="720" w:hanging="360"/>
      </w:pPr>
      <w:rPr>
        <w:rFonts w:ascii="Times New Roman" w:eastAsia="Times New Roman" w:hAnsi="Times New Roman" w:cs="Times New Roman" w:hint="default"/>
        <w:b/>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2E29081A"/>
    <w:multiLevelType w:val="hybridMultilevel"/>
    <w:tmpl w:val="19A2B868"/>
    <w:lvl w:ilvl="0" w:tplc="478C3E22">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24256F1"/>
    <w:multiLevelType w:val="hybridMultilevel"/>
    <w:tmpl w:val="8AA8C78C"/>
    <w:lvl w:ilvl="0" w:tplc="01464954">
      <w:start w:val="1"/>
      <w:numFmt w:val="decimal"/>
      <w:lvlText w:val="%1."/>
      <w:lvlJc w:val="left"/>
      <w:pPr>
        <w:ind w:left="78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32581259"/>
    <w:multiLevelType w:val="hybridMultilevel"/>
    <w:tmpl w:val="2DBCE05C"/>
    <w:lvl w:ilvl="0" w:tplc="F2960716">
      <w:numFmt w:val="bullet"/>
      <w:lvlText w:val="-"/>
      <w:lvlJc w:val="left"/>
      <w:pPr>
        <w:ind w:left="720" w:hanging="360"/>
      </w:pPr>
      <w:rPr>
        <w:rFonts w:ascii="Times New Roman" w:eastAsia="Times New Roman" w:hAnsi="Times New Roman" w:cs="Times New Roman" w:hint="default"/>
        <w:color w:val="ED7D31" w:themeColor="accent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5A4229A"/>
    <w:multiLevelType w:val="hybridMultilevel"/>
    <w:tmpl w:val="466AD996"/>
    <w:lvl w:ilvl="0" w:tplc="2918FF92">
      <w:start w:val="7"/>
      <w:numFmt w:val="bullet"/>
      <w:lvlText w:val="-"/>
      <w:lvlJc w:val="left"/>
      <w:pPr>
        <w:tabs>
          <w:tab w:val="num" w:pos="360"/>
        </w:tabs>
        <w:ind w:left="360" w:hanging="360"/>
      </w:pPr>
      <w:rPr>
        <w:rFonts w:ascii="Times New Roman" w:eastAsia="Times New Roman" w:hAnsi="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14">
    <w:nsid w:val="3953677B"/>
    <w:multiLevelType w:val="multilevel"/>
    <w:tmpl w:val="52BE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AC43C5"/>
    <w:multiLevelType w:val="hybridMultilevel"/>
    <w:tmpl w:val="D5FCD0B8"/>
    <w:lvl w:ilvl="0" w:tplc="F96E962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B2B2DC2"/>
    <w:multiLevelType w:val="hybridMultilevel"/>
    <w:tmpl w:val="B562F0EE"/>
    <w:lvl w:ilvl="0" w:tplc="D856E9F4">
      <w:start w:val="3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nsid w:val="3BB14444"/>
    <w:multiLevelType w:val="multilevel"/>
    <w:tmpl w:val="5D4EF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3F4C7AC6"/>
    <w:multiLevelType w:val="multilevel"/>
    <w:tmpl w:val="809E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80628B"/>
    <w:multiLevelType w:val="hybridMultilevel"/>
    <w:tmpl w:val="89CE2C4C"/>
    <w:lvl w:ilvl="0" w:tplc="102498C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E4454D3"/>
    <w:multiLevelType w:val="hybridMultilevel"/>
    <w:tmpl w:val="A93CF246"/>
    <w:lvl w:ilvl="0" w:tplc="28360ED6">
      <w:start w:val="25"/>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4EB95644"/>
    <w:multiLevelType w:val="hybridMultilevel"/>
    <w:tmpl w:val="BF56E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B74D73"/>
    <w:multiLevelType w:val="hybridMultilevel"/>
    <w:tmpl w:val="8650189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3">
    <w:nsid w:val="54B74824"/>
    <w:multiLevelType w:val="multilevel"/>
    <w:tmpl w:val="86D06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5C156D57"/>
    <w:multiLevelType w:val="hybridMultilevel"/>
    <w:tmpl w:val="F96688E4"/>
    <w:lvl w:ilvl="0" w:tplc="EADA6B0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EDE412A"/>
    <w:multiLevelType w:val="multilevel"/>
    <w:tmpl w:val="A8B8264E"/>
    <w:lvl w:ilvl="0">
      <w:start w:val="1"/>
      <w:numFmt w:val="bullet"/>
      <w:lvlText w:val=""/>
      <w:lvlJc w:val="left"/>
      <w:pPr>
        <w:tabs>
          <w:tab w:val="num" w:pos="720"/>
        </w:tabs>
        <w:ind w:left="720" w:hanging="360"/>
      </w:pPr>
      <w:rPr>
        <w:rFonts w:ascii="Symbol" w:hAnsi="Symbol" w:hint="default"/>
        <w:sz w:val="20"/>
      </w:rPr>
    </w:lvl>
    <w:lvl w:ilvl="1">
      <w:start w:val="16"/>
      <w:numFmt w:val="decimal"/>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FC1E91"/>
    <w:multiLevelType w:val="hybridMultilevel"/>
    <w:tmpl w:val="9B523B86"/>
    <w:lvl w:ilvl="0" w:tplc="AD200FBA">
      <w:start w:val="321"/>
      <w:numFmt w:val="bullet"/>
      <w:lvlText w:val="-"/>
      <w:lvlJc w:val="left"/>
      <w:pPr>
        <w:ind w:left="1069" w:hanging="360"/>
      </w:pPr>
      <w:rPr>
        <w:rFonts w:ascii="Times New Roman" w:eastAsiaTheme="minorEastAsia"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7">
    <w:nsid w:val="65B514DA"/>
    <w:multiLevelType w:val="hybridMultilevel"/>
    <w:tmpl w:val="88E89A72"/>
    <w:lvl w:ilvl="0" w:tplc="B11E3A56">
      <w:start w:val="1"/>
      <w:numFmt w:val="decimal"/>
      <w:lvlText w:val="%1."/>
      <w:lvlJc w:val="left"/>
      <w:pPr>
        <w:ind w:left="1350" w:hanging="63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62154DE"/>
    <w:multiLevelType w:val="multilevel"/>
    <w:tmpl w:val="25C2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F814B8"/>
    <w:multiLevelType w:val="hybridMultilevel"/>
    <w:tmpl w:val="E54E86B6"/>
    <w:lvl w:ilvl="0" w:tplc="6EA65AC6">
      <w:start w:val="127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nsid w:val="6B294790"/>
    <w:multiLevelType w:val="multilevel"/>
    <w:tmpl w:val="5BDA0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6D1E7151"/>
    <w:multiLevelType w:val="multilevel"/>
    <w:tmpl w:val="11EA8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707507A8"/>
    <w:multiLevelType w:val="multilevel"/>
    <w:tmpl w:val="F022D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8E7FBB"/>
    <w:multiLevelType w:val="hybridMultilevel"/>
    <w:tmpl w:val="3FF03DDA"/>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5A206C4"/>
    <w:multiLevelType w:val="multilevel"/>
    <w:tmpl w:val="0DB8A27A"/>
    <w:lvl w:ilvl="0">
      <w:start w:val="1"/>
      <w:numFmt w:val="bullet"/>
      <w:lvlText w:val=""/>
      <w:lvlJc w:val="left"/>
      <w:pPr>
        <w:tabs>
          <w:tab w:val="num" w:pos="720"/>
        </w:tabs>
        <w:ind w:left="720" w:hanging="360"/>
      </w:pPr>
      <w:rPr>
        <w:rFonts w:ascii="Symbol" w:hAnsi="Symbol" w:hint="default"/>
        <w:sz w:val="20"/>
      </w:rPr>
    </w:lvl>
    <w:lvl w:ilvl="1">
      <w:start w:val="17"/>
      <w:numFmt w:val="decimal"/>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F8C055C"/>
    <w:multiLevelType w:val="multilevel"/>
    <w:tmpl w:val="B80AD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6"/>
  </w:num>
  <w:num w:numId="3">
    <w:abstractNumId w:val="32"/>
  </w:num>
  <w:num w:numId="4">
    <w:abstractNumId w:val="3"/>
  </w:num>
  <w:num w:numId="5">
    <w:abstractNumId w:val="25"/>
  </w:num>
  <w:num w:numId="6">
    <w:abstractNumId w:val="1"/>
  </w:num>
  <w:num w:numId="7">
    <w:abstractNumId w:val="34"/>
  </w:num>
  <w:num w:numId="8">
    <w:abstractNumId w:val="18"/>
  </w:num>
  <w:num w:numId="9">
    <w:abstractNumId w:val="15"/>
  </w:num>
  <w:num w:numId="10">
    <w:abstractNumId w:val="5"/>
  </w:num>
  <w:num w:numId="11">
    <w:abstractNumId w:val="19"/>
  </w:num>
  <w:num w:numId="12">
    <w:abstractNumId w:val="11"/>
  </w:num>
  <w:num w:numId="13">
    <w:abstractNumId w:val="24"/>
  </w:num>
  <w:num w:numId="14">
    <w:abstractNumId w:val="29"/>
  </w:num>
  <w:num w:numId="15">
    <w:abstractNumId w:val="27"/>
  </w:num>
  <w:num w:numId="16">
    <w:abstractNumId w:val="10"/>
  </w:num>
  <w:num w:numId="17">
    <w:abstractNumId w:val="12"/>
  </w:num>
  <w:num w:numId="18">
    <w:abstractNumId w:val="2"/>
  </w:num>
  <w:num w:numId="19">
    <w:abstractNumId w:val="26"/>
  </w:num>
  <w:num w:numId="20">
    <w:abstractNumId w:val="33"/>
  </w:num>
  <w:num w:numId="21">
    <w:abstractNumId w:val="35"/>
  </w:num>
  <w:num w:numId="22">
    <w:abstractNumId w:val="7"/>
  </w:num>
  <w:num w:numId="23">
    <w:abstractNumId w:val="28"/>
  </w:num>
  <w:num w:numId="24">
    <w:abstractNumId w:val="6"/>
  </w:num>
  <w:num w:numId="25">
    <w:abstractNumId w:val="14"/>
  </w:num>
  <w:num w:numId="26">
    <w:abstractNumId w:val="4"/>
  </w:num>
  <w:num w:numId="27">
    <w:abstractNumId w:val="9"/>
  </w:num>
  <w:num w:numId="28">
    <w:abstractNumId w:val="8"/>
  </w:num>
  <w:num w:numId="29">
    <w:abstractNumId w:val="30"/>
  </w:num>
  <w:num w:numId="30">
    <w:abstractNumId w:val="17"/>
  </w:num>
  <w:num w:numId="31">
    <w:abstractNumId w:val="23"/>
  </w:num>
  <w:num w:numId="32">
    <w:abstractNumId w:val="31"/>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drawingGridHorizontalSpacing w:val="110"/>
  <w:drawingGridVerticalSpacing w:val="381"/>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831"/>
    <w:rsid w:val="00073D8F"/>
    <w:rsid w:val="000C6A4F"/>
    <w:rsid w:val="000F3C56"/>
    <w:rsid w:val="00104F45"/>
    <w:rsid w:val="00143650"/>
    <w:rsid w:val="00153DB7"/>
    <w:rsid w:val="00155912"/>
    <w:rsid w:val="00175D49"/>
    <w:rsid w:val="00196C16"/>
    <w:rsid w:val="001B3E58"/>
    <w:rsid w:val="001C7AA9"/>
    <w:rsid w:val="001E08C9"/>
    <w:rsid w:val="001E5CC1"/>
    <w:rsid w:val="002016FC"/>
    <w:rsid w:val="0022591D"/>
    <w:rsid w:val="00247D71"/>
    <w:rsid w:val="00266524"/>
    <w:rsid w:val="002717C7"/>
    <w:rsid w:val="00277F15"/>
    <w:rsid w:val="00277FD7"/>
    <w:rsid w:val="002A0818"/>
    <w:rsid w:val="002C125A"/>
    <w:rsid w:val="002E2EEC"/>
    <w:rsid w:val="00317A37"/>
    <w:rsid w:val="00321D5F"/>
    <w:rsid w:val="00336F32"/>
    <w:rsid w:val="00356507"/>
    <w:rsid w:val="00370C16"/>
    <w:rsid w:val="003735DF"/>
    <w:rsid w:val="003768E2"/>
    <w:rsid w:val="00391535"/>
    <w:rsid w:val="003E7F96"/>
    <w:rsid w:val="004057E2"/>
    <w:rsid w:val="00421F2C"/>
    <w:rsid w:val="004239BA"/>
    <w:rsid w:val="00480AF7"/>
    <w:rsid w:val="00492DD3"/>
    <w:rsid w:val="004978B5"/>
    <w:rsid w:val="004D153D"/>
    <w:rsid w:val="005565AE"/>
    <w:rsid w:val="0057045D"/>
    <w:rsid w:val="00571EC2"/>
    <w:rsid w:val="005D3308"/>
    <w:rsid w:val="005D58D0"/>
    <w:rsid w:val="005E2FBE"/>
    <w:rsid w:val="00611A8E"/>
    <w:rsid w:val="00620310"/>
    <w:rsid w:val="0063128B"/>
    <w:rsid w:val="00635240"/>
    <w:rsid w:val="006709D5"/>
    <w:rsid w:val="006821E8"/>
    <w:rsid w:val="00691696"/>
    <w:rsid w:val="006A3356"/>
    <w:rsid w:val="006C25FC"/>
    <w:rsid w:val="006D125E"/>
    <w:rsid w:val="00766128"/>
    <w:rsid w:val="007A3BDD"/>
    <w:rsid w:val="007A695C"/>
    <w:rsid w:val="007E44B2"/>
    <w:rsid w:val="008430C1"/>
    <w:rsid w:val="00847DA7"/>
    <w:rsid w:val="00880CCF"/>
    <w:rsid w:val="00884679"/>
    <w:rsid w:val="008B4775"/>
    <w:rsid w:val="008C5F84"/>
    <w:rsid w:val="008C60D5"/>
    <w:rsid w:val="008F7B94"/>
    <w:rsid w:val="0090652E"/>
    <w:rsid w:val="009205FF"/>
    <w:rsid w:val="00926050"/>
    <w:rsid w:val="0093575C"/>
    <w:rsid w:val="009870AF"/>
    <w:rsid w:val="0099585E"/>
    <w:rsid w:val="009C2744"/>
    <w:rsid w:val="009C4479"/>
    <w:rsid w:val="009D233B"/>
    <w:rsid w:val="009F43BE"/>
    <w:rsid w:val="00A44DC8"/>
    <w:rsid w:val="00A61E1E"/>
    <w:rsid w:val="00A67C84"/>
    <w:rsid w:val="00A72FF7"/>
    <w:rsid w:val="00A74D9D"/>
    <w:rsid w:val="00A82D31"/>
    <w:rsid w:val="00A96D19"/>
    <w:rsid w:val="00AF1F05"/>
    <w:rsid w:val="00AF4557"/>
    <w:rsid w:val="00B000A9"/>
    <w:rsid w:val="00B853F6"/>
    <w:rsid w:val="00B90A6A"/>
    <w:rsid w:val="00B92064"/>
    <w:rsid w:val="00BE77FB"/>
    <w:rsid w:val="00BF7EEE"/>
    <w:rsid w:val="00C81CC5"/>
    <w:rsid w:val="00CA711E"/>
    <w:rsid w:val="00CB0670"/>
    <w:rsid w:val="00CC3831"/>
    <w:rsid w:val="00D052EA"/>
    <w:rsid w:val="00D1589F"/>
    <w:rsid w:val="00D167A9"/>
    <w:rsid w:val="00D23866"/>
    <w:rsid w:val="00D37EAE"/>
    <w:rsid w:val="00D46235"/>
    <w:rsid w:val="00D600BC"/>
    <w:rsid w:val="00D91B27"/>
    <w:rsid w:val="00DA408D"/>
    <w:rsid w:val="00DB4068"/>
    <w:rsid w:val="00DB7051"/>
    <w:rsid w:val="00DC1FB4"/>
    <w:rsid w:val="00DE6170"/>
    <w:rsid w:val="00DF055E"/>
    <w:rsid w:val="00E13F63"/>
    <w:rsid w:val="00E34765"/>
    <w:rsid w:val="00E437EB"/>
    <w:rsid w:val="00E9777B"/>
    <w:rsid w:val="00EE2DBD"/>
    <w:rsid w:val="00EF0369"/>
    <w:rsid w:val="00EF0E6D"/>
    <w:rsid w:val="00EF173F"/>
    <w:rsid w:val="00F00236"/>
    <w:rsid w:val="00F84FE9"/>
    <w:rsid w:val="00FB1D49"/>
    <w:rsid w:val="00FC3E1B"/>
    <w:rsid w:val="00FD202E"/>
    <w:rsid w:val="00FE1B42"/>
    <w:rsid w:val="00FE6E8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7AE3B"/>
  <w15:chartTrackingRefBased/>
  <w15:docId w15:val="{4945CAEC-D482-46F6-8021-AB69F911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1EC2"/>
    <w:rPr>
      <w:rFonts w:ascii="Times New Roman" w:hAnsi="Times New Roman" w:cs="Times New Roman"/>
      <w:sz w:val="24"/>
      <w:szCs w:val="24"/>
    </w:rPr>
  </w:style>
  <w:style w:type="character" w:styleId="a4">
    <w:name w:val="Hyperlink"/>
    <w:basedOn w:val="a0"/>
    <w:uiPriority w:val="99"/>
    <w:unhideWhenUsed/>
    <w:rsid w:val="001C7AA9"/>
    <w:rPr>
      <w:color w:val="0563C1" w:themeColor="hyperlink"/>
      <w:u w:val="single"/>
    </w:rPr>
  </w:style>
  <w:style w:type="character" w:customStyle="1" w:styleId="1">
    <w:name w:val="Неразрешенное упоминание1"/>
    <w:basedOn w:val="a0"/>
    <w:uiPriority w:val="99"/>
    <w:semiHidden/>
    <w:unhideWhenUsed/>
    <w:rsid w:val="001C7AA9"/>
    <w:rPr>
      <w:color w:val="605E5C"/>
      <w:shd w:val="clear" w:color="auto" w:fill="E1DFDD"/>
    </w:rPr>
  </w:style>
  <w:style w:type="paragraph" w:styleId="a5">
    <w:name w:val="List Paragraph"/>
    <w:basedOn w:val="a"/>
    <w:uiPriority w:val="34"/>
    <w:qFormat/>
    <w:rsid w:val="00E13F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917524">
      <w:bodyDiv w:val="1"/>
      <w:marLeft w:val="0"/>
      <w:marRight w:val="0"/>
      <w:marTop w:val="0"/>
      <w:marBottom w:val="0"/>
      <w:divBdr>
        <w:top w:val="none" w:sz="0" w:space="0" w:color="auto"/>
        <w:left w:val="none" w:sz="0" w:space="0" w:color="auto"/>
        <w:bottom w:val="none" w:sz="0" w:space="0" w:color="auto"/>
        <w:right w:val="none" w:sz="0" w:space="0" w:color="auto"/>
      </w:divBdr>
    </w:div>
    <w:div w:id="1872260083">
      <w:bodyDiv w:val="1"/>
      <w:marLeft w:val="0"/>
      <w:marRight w:val="0"/>
      <w:marTop w:val="0"/>
      <w:marBottom w:val="0"/>
      <w:divBdr>
        <w:top w:val="none" w:sz="0" w:space="0" w:color="auto"/>
        <w:left w:val="none" w:sz="0" w:space="0" w:color="auto"/>
        <w:bottom w:val="none" w:sz="0" w:space="0" w:color="auto"/>
        <w:right w:val="none" w:sz="0" w:space="0" w:color="auto"/>
      </w:divBdr>
      <w:divsChild>
        <w:div w:id="363091765">
          <w:marLeft w:val="0"/>
          <w:marRight w:val="0"/>
          <w:marTop w:val="0"/>
          <w:marBottom w:val="0"/>
          <w:divBdr>
            <w:top w:val="none" w:sz="0" w:space="0" w:color="auto"/>
            <w:left w:val="none" w:sz="0" w:space="0" w:color="auto"/>
            <w:bottom w:val="none" w:sz="0" w:space="0" w:color="auto"/>
            <w:right w:val="none" w:sz="0" w:space="0" w:color="auto"/>
          </w:divBdr>
        </w:div>
        <w:div w:id="937635848">
          <w:marLeft w:val="0"/>
          <w:marRight w:val="0"/>
          <w:marTop w:val="0"/>
          <w:marBottom w:val="0"/>
          <w:divBdr>
            <w:top w:val="none" w:sz="0" w:space="0" w:color="auto"/>
            <w:left w:val="none" w:sz="0" w:space="0" w:color="auto"/>
            <w:bottom w:val="none" w:sz="0" w:space="0" w:color="auto"/>
            <w:right w:val="none" w:sz="0" w:space="0" w:color="auto"/>
          </w:divBdr>
        </w:div>
        <w:div w:id="1068260517">
          <w:marLeft w:val="0"/>
          <w:marRight w:val="0"/>
          <w:marTop w:val="0"/>
          <w:marBottom w:val="0"/>
          <w:divBdr>
            <w:top w:val="none" w:sz="0" w:space="0" w:color="auto"/>
            <w:left w:val="none" w:sz="0" w:space="0" w:color="auto"/>
            <w:bottom w:val="none" w:sz="0" w:space="0" w:color="auto"/>
            <w:right w:val="none" w:sz="0" w:space="0" w:color="auto"/>
          </w:divBdr>
        </w:div>
        <w:div w:id="972097770">
          <w:marLeft w:val="0"/>
          <w:marRight w:val="0"/>
          <w:marTop w:val="0"/>
          <w:marBottom w:val="0"/>
          <w:divBdr>
            <w:top w:val="none" w:sz="0" w:space="0" w:color="auto"/>
            <w:left w:val="none" w:sz="0" w:space="0" w:color="auto"/>
            <w:bottom w:val="none" w:sz="0" w:space="0" w:color="auto"/>
            <w:right w:val="none" w:sz="0" w:space="0" w:color="auto"/>
          </w:divBdr>
        </w:div>
        <w:div w:id="50543612">
          <w:marLeft w:val="0"/>
          <w:marRight w:val="0"/>
          <w:marTop w:val="0"/>
          <w:marBottom w:val="0"/>
          <w:divBdr>
            <w:top w:val="none" w:sz="0" w:space="0" w:color="auto"/>
            <w:left w:val="none" w:sz="0" w:space="0" w:color="auto"/>
            <w:bottom w:val="none" w:sz="0" w:space="0" w:color="auto"/>
            <w:right w:val="none" w:sz="0" w:space="0" w:color="auto"/>
          </w:divBdr>
        </w:div>
        <w:div w:id="1513303307">
          <w:marLeft w:val="0"/>
          <w:marRight w:val="0"/>
          <w:marTop w:val="0"/>
          <w:marBottom w:val="0"/>
          <w:divBdr>
            <w:top w:val="none" w:sz="0" w:space="0" w:color="auto"/>
            <w:left w:val="none" w:sz="0" w:space="0" w:color="auto"/>
            <w:bottom w:val="none" w:sz="0" w:space="0" w:color="auto"/>
            <w:right w:val="none" w:sz="0" w:space="0" w:color="auto"/>
          </w:divBdr>
        </w:div>
        <w:div w:id="576286308">
          <w:marLeft w:val="0"/>
          <w:marRight w:val="0"/>
          <w:marTop w:val="0"/>
          <w:marBottom w:val="0"/>
          <w:divBdr>
            <w:top w:val="none" w:sz="0" w:space="0" w:color="auto"/>
            <w:left w:val="none" w:sz="0" w:space="0" w:color="auto"/>
            <w:bottom w:val="none" w:sz="0" w:space="0" w:color="auto"/>
            <w:right w:val="none" w:sz="0" w:space="0" w:color="auto"/>
          </w:divBdr>
        </w:div>
        <w:div w:id="496502925">
          <w:marLeft w:val="0"/>
          <w:marRight w:val="0"/>
          <w:marTop w:val="0"/>
          <w:marBottom w:val="0"/>
          <w:divBdr>
            <w:top w:val="none" w:sz="0" w:space="0" w:color="auto"/>
            <w:left w:val="none" w:sz="0" w:space="0" w:color="auto"/>
            <w:bottom w:val="none" w:sz="0" w:space="0" w:color="auto"/>
            <w:right w:val="none" w:sz="0" w:space="0" w:color="auto"/>
          </w:divBdr>
        </w:div>
        <w:div w:id="327944344">
          <w:marLeft w:val="0"/>
          <w:marRight w:val="0"/>
          <w:marTop w:val="0"/>
          <w:marBottom w:val="0"/>
          <w:divBdr>
            <w:top w:val="none" w:sz="0" w:space="0" w:color="auto"/>
            <w:left w:val="none" w:sz="0" w:space="0" w:color="auto"/>
            <w:bottom w:val="none" w:sz="0" w:space="0" w:color="auto"/>
            <w:right w:val="none" w:sz="0" w:space="0" w:color="auto"/>
          </w:divBdr>
        </w:div>
        <w:div w:id="875431543">
          <w:marLeft w:val="0"/>
          <w:marRight w:val="0"/>
          <w:marTop w:val="0"/>
          <w:marBottom w:val="0"/>
          <w:divBdr>
            <w:top w:val="none" w:sz="0" w:space="0" w:color="auto"/>
            <w:left w:val="none" w:sz="0" w:space="0" w:color="auto"/>
            <w:bottom w:val="none" w:sz="0" w:space="0" w:color="auto"/>
            <w:right w:val="none" w:sz="0" w:space="0" w:color="auto"/>
          </w:divBdr>
        </w:div>
        <w:div w:id="463039097">
          <w:marLeft w:val="0"/>
          <w:marRight w:val="0"/>
          <w:marTop w:val="0"/>
          <w:marBottom w:val="0"/>
          <w:divBdr>
            <w:top w:val="none" w:sz="0" w:space="0" w:color="auto"/>
            <w:left w:val="none" w:sz="0" w:space="0" w:color="auto"/>
            <w:bottom w:val="none" w:sz="0" w:space="0" w:color="auto"/>
            <w:right w:val="none" w:sz="0" w:space="0" w:color="auto"/>
          </w:divBdr>
        </w:div>
        <w:div w:id="1474715194">
          <w:marLeft w:val="0"/>
          <w:marRight w:val="0"/>
          <w:marTop w:val="0"/>
          <w:marBottom w:val="0"/>
          <w:divBdr>
            <w:top w:val="none" w:sz="0" w:space="0" w:color="auto"/>
            <w:left w:val="none" w:sz="0" w:space="0" w:color="auto"/>
            <w:bottom w:val="none" w:sz="0" w:space="0" w:color="auto"/>
            <w:right w:val="none" w:sz="0" w:space="0" w:color="auto"/>
          </w:divBdr>
        </w:div>
        <w:div w:id="2080712761">
          <w:marLeft w:val="0"/>
          <w:marRight w:val="0"/>
          <w:marTop w:val="0"/>
          <w:marBottom w:val="0"/>
          <w:divBdr>
            <w:top w:val="none" w:sz="0" w:space="0" w:color="auto"/>
            <w:left w:val="none" w:sz="0" w:space="0" w:color="auto"/>
            <w:bottom w:val="none" w:sz="0" w:space="0" w:color="auto"/>
            <w:right w:val="none" w:sz="0" w:space="0" w:color="auto"/>
          </w:divBdr>
        </w:div>
        <w:div w:id="526598828">
          <w:marLeft w:val="0"/>
          <w:marRight w:val="0"/>
          <w:marTop w:val="0"/>
          <w:marBottom w:val="0"/>
          <w:divBdr>
            <w:top w:val="none" w:sz="0" w:space="0" w:color="auto"/>
            <w:left w:val="none" w:sz="0" w:space="0" w:color="auto"/>
            <w:bottom w:val="none" w:sz="0" w:space="0" w:color="auto"/>
            <w:right w:val="none" w:sz="0" w:space="0" w:color="auto"/>
          </w:divBdr>
        </w:div>
        <w:div w:id="1625888770">
          <w:marLeft w:val="0"/>
          <w:marRight w:val="0"/>
          <w:marTop w:val="0"/>
          <w:marBottom w:val="0"/>
          <w:divBdr>
            <w:top w:val="none" w:sz="0" w:space="0" w:color="auto"/>
            <w:left w:val="none" w:sz="0" w:space="0" w:color="auto"/>
            <w:bottom w:val="none" w:sz="0" w:space="0" w:color="auto"/>
            <w:right w:val="none" w:sz="0" w:space="0" w:color="auto"/>
          </w:divBdr>
        </w:div>
        <w:div w:id="133987415">
          <w:marLeft w:val="0"/>
          <w:marRight w:val="0"/>
          <w:marTop w:val="0"/>
          <w:marBottom w:val="0"/>
          <w:divBdr>
            <w:top w:val="none" w:sz="0" w:space="0" w:color="auto"/>
            <w:left w:val="none" w:sz="0" w:space="0" w:color="auto"/>
            <w:bottom w:val="none" w:sz="0" w:space="0" w:color="auto"/>
            <w:right w:val="none" w:sz="0" w:space="0" w:color="auto"/>
          </w:divBdr>
        </w:div>
        <w:div w:id="1174800927">
          <w:marLeft w:val="0"/>
          <w:marRight w:val="0"/>
          <w:marTop w:val="0"/>
          <w:marBottom w:val="0"/>
          <w:divBdr>
            <w:top w:val="none" w:sz="0" w:space="0" w:color="auto"/>
            <w:left w:val="none" w:sz="0" w:space="0" w:color="auto"/>
            <w:bottom w:val="none" w:sz="0" w:space="0" w:color="auto"/>
            <w:right w:val="none" w:sz="0" w:space="0" w:color="auto"/>
          </w:divBdr>
        </w:div>
        <w:div w:id="1462072779">
          <w:marLeft w:val="0"/>
          <w:marRight w:val="0"/>
          <w:marTop w:val="0"/>
          <w:marBottom w:val="0"/>
          <w:divBdr>
            <w:top w:val="none" w:sz="0" w:space="0" w:color="auto"/>
            <w:left w:val="none" w:sz="0" w:space="0" w:color="auto"/>
            <w:bottom w:val="none" w:sz="0" w:space="0" w:color="auto"/>
            <w:right w:val="none" w:sz="0" w:space="0" w:color="auto"/>
          </w:divBdr>
        </w:div>
        <w:div w:id="456030840">
          <w:marLeft w:val="0"/>
          <w:marRight w:val="0"/>
          <w:marTop w:val="0"/>
          <w:marBottom w:val="0"/>
          <w:divBdr>
            <w:top w:val="none" w:sz="0" w:space="0" w:color="auto"/>
            <w:left w:val="none" w:sz="0" w:space="0" w:color="auto"/>
            <w:bottom w:val="none" w:sz="0" w:space="0" w:color="auto"/>
            <w:right w:val="none" w:sz="0" w:space="0" w:color="auto"/>
          </w:divBdr>
        </w:div>
        <w:div w:id="15279787">
          <w:marLeft w:val="0"/>
          <w:marRight w:val="0"/>
          <w:marTop w:val="0"/>
          <w:marBottom w:val="0"/>
          <w:divBdr>
            <w:top w:val="none" w:sz="0" w:space="0" w:color="auto"/>
            <w:left w:val="none" w:sz="0" w:space="0" w:color="auto"/>
            <w:bottom w:val="none" w:sz="0" w:space="0" w:color="auto"/>
            <w:right w:val="none" w:sz="0" w:space="0" w:color="auto"/>
          </w:divBdr>
        </w:div>
        <w:div w:id="1897204201">
          <w:marLeft w:val="0"/>
          <w:marRight w:val="0"/>
          <w:marTop w:val="0"/>
          <w:marBottom w:val="0"/>
          <w:divBdr>
            <w:top w:val="none" w:sz="0" w:space="0" w:color="auto"/>
            <w:left w:val="none" w:sz="0" w:space="0" w:color="auto"/>
            <w:bottom w:val="none" w:sz="0" w:space="0" w:color="auto"/>
            <w:right w:val="none" w:sz="0" w:space="0" w:color="auto"/>
          </w:divBdr>
        </w:div>
        <w:div w:id="1115517920">
          <w:marLeft w:val="0"/>
          <w:marRight w:val="0"/>
          <w:marTop w:val="0"/>
          <w:marBottom w:val="0"/>
          <w:divBdr>
            <w:top w:val="none" w:sz="0" w:space="0" w:color="auto"/>
            <w:left w:val="none" w:sz="0" w:space="0" w:color="auto"/>
            <w:bottom w:val="none" w:sz="0" w:space="0" w:color="auto"/>
            <w:right w:val="none" w:sz="0" w:space="0" w:color="auto"/>
          </w:divBdr>
        </w:div>
        <w:div w:id="1991664702">
          <w:marLeft w:val="0"/>
          <w:marRight w:val="0"/>
          <w:marTop w:val="0"/>
          <w:marBottom w:val="0"/>
          <w:divBdr>
            <w:top w:val="none" w:sz="0" w:space="0" w:color="auto"/>
            <w:left w:val="none" w:sz="0" w:space="0" w:color="auto"/>
            <w:bottom w:val="none" w:sz="0" w:space="0" w:color="auto"/>
            <w:right w:val="none" w:sz="0" w:space="0" w:color="auto"/>
          </w:divBdr>
        </w:div>
        <w:div w:id="890658175">
          <w:marLeft w:val="0"/>
          <w:marRight w:val="0"/>
          <w:marTop w:val="0"/>
          <w:marBottom w:val="0"/>
          <w:divBdr>
            <w:top w:val="none" w:sz="0" w:space="0" w:color="auto"/>
            <w:left w:val="none" w:sz="0" w:space="0" w:color="auto"/>
            <w:bottom w:val="none" w:sz="0" w:space="0" w:color="auto"/>
            <w:right w:val="none" w:sz="0" w:space="0" w:color="auto"/>
          </w:divBdr>
        </w:div>
        <w:div w:id="1735620793">
          <w:marLeft w:val="0"/>
          <w:marRight w:val="0"/>
          <w:marTop w:val="0"/>
          <w:marBottom w:val="0"/>
          <w:divBdr>
            <w:top w:val="none" w:sz="0" w:space="0" w:color="auto"/>
            <w:left w:val="none" w:sz="0" w:space="0" w:color="auto"/>
            <w:bottom w:val="none" w:sz="0" w:space="0" w:color="auto"/>
            <w:right w:val="none" w:sz="0" w:space="0" w:color="auto"/>
          </w:divBdr>
        </w:div>
        <w:div w:id="1832596241">
          <w:marLeft w:val="0"/>
          <w:marRight w:val="0"/>
          <w:marTop w:val="0"/>
          <w:marBottom w:val="0"/>
          <w:divBdr>
            <w:top w:val="none" w:sz="0" w:space="0" w:color="auto"/>
            <w:left w:val="none" w:sz="0" w:space="0" w:color="auto"/>
            <w:bottom w:val="none" w:sz="0" w:space="0" w:color="auto"/>
            <w:right w:val="none" w:sz="0" w:space="0" w:color="auto"/>
          </w:divBdr>
        </w:div>
        <w:div w:id="813832565">
          <w:marLeft w:val="0"/>
          <w:marRight w:val="0"/>
          <w:marTop w:val="0"/>
          <w:marBottom w:val="0"/>
          <w:divBdr>
            <w:top w:val="none" w:sz="0" w:space="0" w:color="auto"/>
            <w:left w:val="none" w:sz="0" w:space="0" w:color="auto"/>
            <w:bottom w:val="none" w:sz="0" w:space="0" w:color="auto"/>
            <w:right w:val="none" w:sz="0" w:space="0" w:color="auto"/>
          </w:divBdr>
        </w:div>
        <w:div w:id="799958944">
          <w:marLeft w:val="0"/>
          <w:marRight w:val="0"/>
          <w:marTop w:val="0"/>
          <w:marBottom w:val="0"/>
          <w:divBdr>
            <w:top w:val="none" w:sz="0" w:space="0" w:color="auto"/>
            <w:left w:val="none" w:sz="0" w:space="0" w:color="auto"/>
            <w:bottom w:val="none" w:sz="0" w:space="0" w:color="auto"/>
            <w:right w:val="none" w:sz="0" w:space="0" w:color="auto"/>
          </w:divBdr>
        </w:div>
        <w:div w:id="66154238">
          <w:marLeft w:val="0"/>
          <w:marRight w:val="0"/>
          <w:marTop w:val="0"/>
          <w:marBottom w:val="0"/>
          <w:divBdr>
            <w:top w:val="none" w:sz="0" w:space="0" w:color="auto"/>
            <w:left w:val="none" w:sz="0" w:space="0" w:color="auto"/>
            <w:bottom w:val="none" w:sz="0" w:space="0" w:color="auto"/>
            <w:right w:val="none" w:sz="0" w:space="0" w:color="auto"/>
          </w:divBdr>
        </w:div>
        <w:div w:id="1100298690">
          <w:marLeft w:val="0"/>
          <w:marRight w:val="0"/>
          <w:marTop w:val="0"/>
          <w:marBottom w:val="0"/>
          <w:divBdr>
            <w:top w:val="none" w:sz="0" w:space="0" w:color="auto"/>
            <w:left w:val="none" w:sz="0" w:space="0" w:color="auto"/>
            <w:bottom w:val="none" w:sz="0" w:space="0" w:color="auto"/>
            <w:right w:val="none" w:sz="0" w:space="0" w:color="auto"/>
          </w:divBdr>
        </w:div>
        <w:div w:id="1359044069">
          <w:marLeft w:val="0"/>
          <w:marRight w:val="0"/>
          <w:marTop w:val="0"/>
          <w:marBottom w:val="0"/>
          <w:divBdr>
            <w:top w:val="none" w:sz="0" w:space="0" w:color="auto"/>
            <w:left w:val="none" w:sz="0" w:space="0" w:color="auto"/>
            <w:bottom w:val="none" w:sz="0" w:space="0" w:color="auto"/>
            <w:right w:val="none" w:sz="0" w:space="0" w:color="auto"/>
          </w:divBdr>
        </w:div>
        <w:div w:id="1322200931">
          <w:marLeft w:val="0"/>
          <w:marRight w:val="0"/>
          <w:marTop w:val="0"/>
          <w:marBottom w:val="0"/>
          <w:divBdr>
            <w:top w:val="none" w:sz="0" w:space="0" w:color="auto"/>
            <w:left w:val="none" w:sz="0" w:space="0" w:color="auto"/>
            <w:bottom w:val="none" w:sz="0" w:space="0" w:color="auto"/>
            <w:right w:val="none" w:sz="0" w:space="0" w:color="auto"/>
          </w:divBdr>
        </w:div>
        <w:div w:id="1910964533">
          <w:marLeft w:val="0"/>
          <w:marRight w:val="0"/>
          <w:marTop w:val="0"/>
          <w:marBottom w:val="0"/>
          <w:divBdr>
            <w:top w:val="none" w:sz="0" w:space="0" w:color="auto"/>
            <w:left w:val="none" w:sz="0" w:space="0" w:color="auto"/>
            <w:bottom w:val="none" w:sz="0" w:space="0" w:color="auto"/>
            <w:right w:val="none" w:sz="0" w:space="0" w:color="auto"/>
          </w:divBdr>
        </w:div>
        <w:div w:id="1292399536">
          <w:marLeft w:val="0"/>
          <w:marRight w:val="0"/>
          <w:marTop w:val="0"/>
          <w:marBottom w:val="0"/>
          <w:divBdr>
            <w:top w:val="none" w:sz="0" w:space="0" w:color="auto"/>
            <w:left w:val="none" w:sz="0" w:space="0" w:color="auto"/>
            <w:bottom w:val="none" w:sz="0" w:space="0" w:color="auto"/>
            <w:right w:val="none" w:sz="0" w:space="0" w:color="auto"/>
          </w:divBdr>
        </w:div>
        <w:div w:id="1656951241">
          <w:marLeft w:val="0"/>
          <w:marRight w:val="0"/>
          <w:marTop w:val="0"/>
          <w:marBottom w:val="0"/>
          <w:divBdr>
            <w:top w:val="none" w:sz="0" w:space="0" w:color="auto"/>
            <w:left w:val="none" w:sz="0" w:space="0" w:color="auto"/>
            <w:bottom w:val="none" w:sz="0" w:space="0" w:color="auto"/>
            <w:right w:val="none" w:sz="0" w:space="0" w:color="auto"/>
          </w:divBdr>
        </w:div>
        <w:div w:id="1743870312">
          <w:marLeft w:val="0"/>
          <w:marRight w:val="0"/>
          <w:marTop w:val="0"/>
          <w:marBottom w:val="0"/>
          <w:divBdr>
            <w:top w:val="none" w:sz="0" w:space="0" w:color="auto"/>
            <w:left w:val="none" w:sz="0" w:space="0" w:color="auto"/>
            <w:bottom w:val="none" w:sz="0" w:space="0" w:color="auto"/>
            <w:right w:val="none" w:sz="0" w:space="0" w:color="auto"/>
          </w:divBdr>
        </w:div>
        <w:div w:id="46494518">
          <w:marLeft w:val="0"/>
          <w:marRight w:val="0"/>
          <w:marTop w:val="0"/>
          <w:marBottom w:val="0"/>
          <w:divBdr>
            <w:top w:val="none" w:sz="0" w:space="0" w:color="auto"/>
            <w:left w:val="none" w:sz="0" w:space="0" w:color="auto"/>
            <w:bottom w:val="none" w:sz="0" w:space="0" w:color="auto"/>
            <w:right w:val="none" w:sz="0" w:space="0" w:color="auto"/>
          </w:divBdr>
        </w:div>
        <w:div w:id="2080900528">
          <w:marLeft w:val="0"/>
          <w:marRight w:val="0"/>
          <w:marTop w:val="0"/>
          <w:marBottom w:val="0"/>
          <w:divBdr>
            <w:top w:val="none" w:sz="0" w:space="0" w:color="auto"/>
            <w:left w:val="none" w:sz="0" w:space="0" w:color="auto"/>
            <w:bottom w:val="none" w:sz="0" w:space="0" w:color="auto"/>
            <w:right w:val="none" w:sz="0" w:space="0" w:color="auto"/>
          </w:divBdr>
        </w:div>
        <w:div w:id="1038899838">
          <w:marLeft w:val="0"/>
          <w:marRight w:val="0"/>
          <w:marTop w:val="0"/>
          <w:marBottom w:val="0"/>
          <w:divBdr>
            <w:top w:val="none" w:sz="0" w:space="0" w:color="auto"/>
            <w:left w:val="none" w:sz="0" w:space="0" w:color="auto"/>
            <w:bottom w:val="none" w:sz="0" w:space="0" w:color="auto"/>
            <w:right w:val="none" w:sz="0" w:space="0" w:color="auto"/>
          </w:divBdr>
        </w:div>
        <w:div w:id="1184978272">
          <w:marLeft w:val="0"/>
          <w:marRight w:val="0"/>
          <w:marTop w:val="0"/>
          <w:marBottom w:val="0"/>
          <w:divBdr>
            <w:top w:val="none" w:sz="0" w:space="0" w:color="auto"/>
            <w:left w:val="none" w:sz="0" w:space="0" w:color="auto"/>
            <w:bottom w:val="none" w:sz="0" w:space="0" w:color="auto"/>
            <w:right w:val="none" w:sz="0" w:space="0" w:color="auto"/>
          </w:divBdr>
        </w:div>
        <w:div w:id="1866168986">
          <w:marLeft w:val="0"/>
          <w:marRight w:val="0"/>
          <w:marTop w:val="0"/>
          <w:marBottom w:val="0"/>
          <w:divBdr>
            <w:top w:val="none" w:sz="0" w:space="0" w:color="auto"/>
            <w:left w:val="none" w:sz="0" w:space="0" w:color="auto"/>
            <w:bottom w:val="none" w:sz="0" w:space="0" w:color="auto"/>
            <w:right w:val="none" w:sz="0" w:space="0" w:color="auto"/>
          </w:divBdr>
        </w:div>
        <w:div w:id="446971236">
          <w:marLeft w:val="0"/>
          <w:marRight w:val="0"/>
          <w:marTop w:val="0"/>
          <w:marBottom w:val="0"/>
          <w:divBdr>
            <w:top w:val="none" w:sz="0" w:space="0" w:color="auto"/>
            <w:left w:val="none" w:sz="0" w:space="0" w:color="auto"/>
            <w:bottom w:val="none" w:sz="0" w:space="0" w:color="auto"/>
            <w:right w:val="none" w:sz="0" w:space="0" w:color="auto"/>
          </w:divBdr>
        </w:div>
        <w:div w:id="861239715">
          <w:marLeft w:val="0"/>
          <w:marRight w:val="0"/>
          <w:marTop w:val="0"/>
          <w:marBottom w:val="0"/>
          <w:divBdr>
            <w:top w:val="none" w:sz="0" w:space="0" w:color="auto"/>
            <w:left w:val="none" w:sz="0" w:space="0" w:color="auto"/>
            <w:bottom w:val="none" w:sz="0" w:space="0" w:color="auto"/>
            <w:right w:val="none" w:sz="0" w:space="0" w:color="auto"/>
          </w:divBdr>
        </w:div>
        <w:div w:id="507981400">
          <w:marLeft w:val="0"/>
          <w:marRight w:val="0"/>
          <w:marTop w:val="0"/>
          <w:marBottom w:val="0"/>
          <w:divBdr>
            <w:top w:val="none" w:sz="0" w:space="0" w:color="auto"/>
            <w:left w:val="none" w:sz="0" w:space="0" w:color="auto"/>
            <w:bottom w:val="none" w:sz="0" w:space="0" w:color="auto"/>
            <w:right w:val="none" w:sz="0" w:space="0" w:color="auto"/>
          </w:divBdr>
        </w:div>
        <w:div w:id="129128979">
          <w:marLeft w:val="0"/>
          <w:marRight w:val="0"/>
          <w:marTop w:val="0"/>
          <w:marBottom w:val="0"/>
          <w:divBdr>
            <w:top w:val="none" w:sz="0" w:space="0" w:color="auto"/>
            <w:left w:val="none" w:sz="0" w:space="0" w:color="auto"/>
            <w:bottom w:val="none" w:sz="0" w:space="0" w:color="auto"/>
            <w:right w:val="none" w:sz="0" w:space="0" w:color="auto"/>
          </w:divBdr>
        </w:div>
        <w:div w:id="1074815970">
          <w:marLeft w:val="0"/>
          <w:marRight w:val="0"/>
          <w:marTop w:val="0"/>
          <w:marBottom w:val="0"/>
          <w:divBdr>
            <w:top w:val="none" w:sz="0" w:space="0" w:color="auto"/>
            <w:left w:val="none" w:sz="0" w:space="0" w:color="auto"/>
            <w:bottom w:val="none" w:sz="0" w:space="0" w:color="auto"/>
            <w:right w:val="none" w:sz="0" w:space="0" w:color="auto"/>
          </w:divBdr>
        </w:div>
        <w:div w:id="2112968962">
          <w:marLeft w:val="0"/>
          <w:marRight w:val="0"/>
          <w:marTop w:val="0"/>
          <w:marBottom w:val="0"/>
          <w:divBdr>
            <w:top w:val="none" w:sz="0" w:space="0" w:color="auto"/>
            <w:left w:val="none" w:sz="0" w:space="0" w:color="auto"/>
            <w:bottom w:val="none" w:sz="0" w:space="0" w:color="auto"/>
            <w:right w:val="none" w:sz="0" w:space="0" w:color="auto"/>
          </w:divBdr>
        </w:div>
        <w:div w:id="1007827775">
          <w:marLeft w:val="0"/>
          <w:marRight w:val="0"/>
          <w:marTop w:val="0"/>
          <w:marBottom w:val="0"/>
          <w:divBdr>
            <w:top w:val="none" w:sz="0" w:space="0" w:color="auto"/>
            <w:left w:val="none" w:sz="0" w:space="0" w:color="auto"/>
            <w:bottom w:val="none" w:sz="0" w:space="0" w:color="auto"/>
            <w:right w:val="none" w:sz="0" w:space="0" w:color="auto"/>
          </w:divBdr>
        </w:div>
        <w:div w:id="1904027162">
          <w:marLeft w:val="0"/>
          <w:marRight w:val="0"/>
          <w:marTop w:val="0"/>
          <w:marBottom w:val="0"/>
          <w:divBdr>
            <w:top w:val="none" w:sz="0" w:space="0" w:color="auto"/>
            <w:left w:val="none" w:sz="0" w:space="0" w:color="auto"/>
            <w:bottom w:val="none" w:sz="0" w:space="0" w:color="auto"/>
            <w:right w:val="none" w:sz="0" w:space="0" w:color="auto"/>
          </w:divBdr>
        </w:div>
        <w:div w:id="1186481768">
          <w:marLeft w:val="0"/>
          <w:marRight w:val="0"/>
          <w:marTop w:val="0"/>
          <w:marBottom w:val="0"/>
          <w:divBdr>
            <w:top w:val="none" w:sz="0" w:space="0" w:color="auto"/>
            <w:left w:val="none" w:sz="0" w:space="0" w:color="auto"/>
            <w:bottom w:val="none" w:sz="0" w:space="0" w:color="auto"/>
            <w:right w:val="none" w:sz="0" w:space="0" w:color="auto"/>
          </w:divBdr>
        </w:div>
        <w:div w:id="296491756">
          <w:marLeft w:val="0"/>
          <w:marRight w:val="0"/>
          <w:marTop w:val="0"/>
          <w:marBottom w:val="0"/>
          <w:divBdr>
            <w:top w:val="none" w:sz="0" w:space="0" w:color="auto"/>
            <w:left w:val="none" w:sz="0" w:space="0" w:color="auto"/>
            <w:bottom w:val="none" w:sz="0" w:space="0" w:color="auto"/>
            <w:right w:val="none" w:sz="0" w:space="0" w:color="auto"/>
          </w:divBdr>
        </w:div>
        <w:div w:id="1909799759">
          <w:marLeft w:val="0"/>
          <w:marRight w:val="0"/>
          <w:marTop w:val="0"/>
          <w:marBottom w:val="0"/>
          <w:divBdr>
            <w:top w:val="none" w:sz="0" w:space="0" w:color="auto"/>
            <w:left w:val="none" w:sz="0" w:space="0" w:color="auto"/>
            <w:bottom w:val="none" w:sz="0" w:space="0" w:color="auto"/>
            <w:right w:val="none" w:sz="0" w:space="0" w:color="auto"/>
          </w:divBdr>
        </w:div>
        <w:div w:id="1702394634">
          <w:marLeft w:val="0"/>
          <w:marRight w:val="0"/>
          <w:marTop w:val="0"/>
          <w:marBottom w:val="0"/>
          <w:divBdr>
            <w:top w:val="none" w:sz="0" w:space="0" w:color="auto"/>
            <w:left w:val="none" w:sz="0" w:space="0" w:color="auto"/>
            <w:bottom w:val="none" w:sz="0" w:space="0" w:color="auto"/>
            <w:right w:val="none" w:sz="0" w:space="0" w:color="auto"/>
          </w:divBdr>
        </w:div>
        <w:div w:id="1749843430">
          <w:marLeft w:val="0"/>
          <w:marRight w:val="0"/>
          <w:marTop w:val="0"/>
          <w:marBottom w:val="0"/>
          <w:divBdr>
            <w:top w:val="none" w:sz="0" w:space="0" w:color="auto"/>
            <w:left w:val="none" w:sz="0" w:space="0" w:color="auto"/>
            <w:bottom w:val="none" w:sz="0" w:space="0" w:color="auto"/>
            <w:right w:val="none" w:sz="0" w:space="0" w:color="auto"/>
          </w:divBdr>
        </w:div>
        <w:div w:id="410587732">
          <w:marLeft w:val="0"/>
          <w:marRight w:val="0"/>
          <w:marTop w:val="0"/>
          <w:marBottom w:val="0"/>
          <w:divBdr>
            <w:top w:val="none" w:sz="0" w:space="0" w:color="auto"/>
            <w:left w:val="none" w:sz="0" w:space="0" w:color="auto"/>
            <w:bottom w:val="none" w:sz="0" w:space="0" w:color="auto"/>
            <w:right w:val="none" w:sz="0" w:space="0" w:color="auto"/>
          </w:divBdr>
        </w:div>
        <w:div w:id="718357480">
          <w:marLeft w:val="0"/>
          <w:marRight w:val="0"/>
          <w:marTop w:val="0"/>
          <w:marBottom w:val="0"/>
          <w:divBdr>
            <w:top w:val="none" w:sz="0" w:space="0" w:color="auto"/>
            <w:left w:val="none" w:sz="0" w:space="0" w:color="auto"/>
            <w:bottom w:val="none" w:sz="0" w:space="0" w:color="auto"/>
            <w:right w:val="none" w:sz="0" w:space="0" w:color="auto"/>
          </w:divBdr>
        </w:div>
        <w:div w:id="824055178">
          <w:marLeft w:val="0"/>
          <w:marRight w:val="0"/>
          <w:marTop w:val="0"/>
          <w:marBottom w:val="0"/>
          <w:divBdr>
            <w:top w:val="none" w:sz="0" w:space="0" w:color="auto"/>
            <w:left w:val="none" w:sz="0" w:space="0" w:color="auto"/>
            <w:bottom w:val="none" w:sz="0" w:space="0" w:color="auto"/>
            <w:right w:val="none" w:sz="0" w:space="0" w:color="auto"/>
          </w:divBdr>
        </w:div>
        <w:div w:id="1521122090">
          <w:marLeft w:val="0"/>
          <w:marRight w:val="0"/>
          <w:marTop w:val="0"/>
          <w:marBottom w:val="0"/>
          <w:divBdr>
            <w:top w:val="none" w:sz="0" w:space="0" w:color="auto"/>
            <w:left w:val="none" w:sz="0" w:space="0" w:color="auto"/>
            <w:bottom w:val="none" w:sz="0" w:space="0" w:color="auto"/>
            <w:right w:val="none" w:sz="0" w:space="0" w:color="auto"/>
          </w:divBdr>
        </w:div>
        <w:div w:id="525943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zorro.gov.ua/tender/UA-2025-05-19-007149-a" TargetMode="External"/><Relationship Id="rId13" Type="http://schemas.openxmlformats.org/officeDocument/2006/relationships/hyperlink" Target="https://prozorro.gov.ua/tender/UA-2025-06-09-004838-a" TargetMode="Externa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prozorro.gov.ua/tender/UA-2025-02-06-014675-a" TargetMode="External"/><Relationship Id="rId12" Type="http://schemas.openxmlformats.org/officeDocument/2006/relationships/hyperlink" Target="https://prozorro.gov.ua/tender/UA-2025-06-09-007462-a"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yperlink" Target="https://savranrada.odessa.ua/pasport-hromady.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savranrada.odessa.ua/" TargetMode="External"/><Relationship Id="rId11" Type="http://schemas.openxmlformats.org/officeDocument/2006/relationships/hyperlink" Target="https://prozorro.gov.ua/tender/UA-2025-02-06-004311-a" TargetMode="External"/><Relationship Id="rId5" Type="http://schemas.openxmlformats.org/officeDocument/2006/relationships/webSettings" Target="webSettings.xml"/><Relationship Id="rId15" Type="http://schemas.openxmlformats.org/officeDocument/2006/relationships/hyperlink" Target="https://prozorro.gov.ua/search/tender?page=1&amp;buyer=04380548" TargetMode="External"/><Relationship Id="rId10" Type="http://schemas.openxmlformats.org/officeDocument/2006/relationships/hyperlink" Target="https://prozorro.gov.ua/tender/UA-2025-09-04-007343-a" TargetMode="Externa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https://prozorro.gov.ua/tender/UA-2025-07-31-008304-a" TargetMode="External"/><Relationship Id="rId14" Type="http://schemas.openxmlformats.org/officeDocument/2006/relationships/hyperlink" Target="https://prozorro.gov.ua/tender/UA-2025-09-19-012430-a"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Послуги з реєстрації місця проживання</c:v>
                </c:pt>
              </c:strCache>
            </c:strRef>
          </c:tx>
          <c:explosion val="25"/>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реєстрація місця проживання</c:v>
                </c:pt>
                <c:pt idx="1">
                  <c:v>зняття з реєстрації</c:v>
                </c:pt>
                <c:pt idx="2">
                  <c:v>витягів з РТГ</c:v>
                </c:pt>
              </c:strCache>
            </c:strRef>
          </c:cat>
          <c:val>
            <c:numRef>
              <c:f>Лист1!$B$2:$B$4</c:f>
              <c:numCache>
                <c:formatCode>General</c:formatCode>
                <c:ptCount val="3"/>
                <c:pt idx="0">
                  <c:v>393</c:v>
                </c:pt>
                <c:pt idx="1">
                  <c:v>499</c:v>
                </c:pt>
                <c:pt idx="2">
                  <c:v>3500</c:v>
                </c:pt>
              </c:numCache>
            </c:numRef>
          </c:val>
          <c:extLst xmlns:c16r2="http://schemas.microsoft.com/office/drawing/2015/06/chart">
            <c:ext xmlns:c16="http://schemas.microsoft.com/office/drawing/2014/chart" uri="{C3380CC4-5D6E-409C-BE32-E72D297353CC}">
              <c16:uniqueId val="{00000000-3878-46E7-A3D7-5267E043E46C}"/>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pieChart>
        <c:varyColors val="1"/>
        <c:ser>
          <c:idx val="0"/>
          <c:order val="0"/>
          <c:tx>
            <c:strRef>
              <c:f>Лист1!$B$1</c:f>
              <c:strCache>
                <c:ptCount val="1"/>
                <c:pt idx="0">
                  <c:v>Послуги у сфері реєстрації речових прав на нерухоме майно</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державна реєстрація прав</c:v>
                </c:pt>
                <c:pt idx="1">
                  <c:v>державна реєстрація речових прав, похідних від права власності</c:v>
                </c:pt>
                <c:pt idx="2">
                  <c:v>видача інформації з ДРРП</c:v>
                </c:pt>
                <c:pt idx="3">
                  <c:v>інші послуги</c:v>
                </c:pt>
              </c:strCache>
            </c:strRef>
          </c:cat>
          <c:val>
            <c:numRef>
              <c:f>Лист1!$B$2:$B$5</c:f>
              <c:numCache>
                <c:formatCode>General</c:formatCode>
                <c:ptCount val="4"/>
                <c:pt idx="0">
                  <c:v>651</c:v>
                </c:pt>
                <c:pt idx="1">
                  <c:v>1571</c:v>
                </c:pt>
                <c:pt idx="2">
                  <c:v>240</c:v>
                </c:pt>
                <c:pt idx="3">
                  <c:v>159</c:v>
                </c:pt>
              </c:numCache>
            </c:numRef>
          </c:val>
          <c:extLst xmlns:c16r2="http://schemas.microsoft.com/office/drawing/2015/06/chart">
            <c:ext xmlns:c16="http://schemas.microsoft.com/office/drawing/2014/chart" uri="{C3380CC4-5D6E-409C-BE32-E72D297353CC}">
              <c16:uniqueId val="{00000000-E99A-408B-96EE-42BD8F498174}"/>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6743319314702965"/>
          <c:y val="0.28628906193355663"/>
          <c:w val="0.31925565876644785"/>
          <c:h val="0.67401458795551106"/>
        </c:manualLayout>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Послуги</a:t>
            </a:r>
            <a:r>
              <a:rPr lang="ru-RU" baseline="0"/>
              <a:t> соціального характеру</a:t>
            </a:r>
          </a:p>
          <a:p>
            <a:pPr>
              <a:defRPr/>
            </a:pPr>
            <a:endParaRPr lang="ru-RU"/>
          </a:p>
        </c:rich>
      </c:tx>
      <c:overlay val="0"/>
    </c:title>
    <c:autoTitleDeleted val="0"/>
    <c:view3D>
      <c:rotX val="60"/>
      <c:rotY val="130"/>
      <c:rAngAx val="1"/>
    </c:view3D>
    <c:floor>
      <c:thickness val="0"/>
    </c:floor>
    <c:sideWall>
      <c:thickness val="0"/>
    </c:sideWall>
    <c:backWall>
      <c:thickness val="0"/>
    </c:backWall>
    <c:plotArea>
      <c:layout>
        <c:manualLayout>
          <c:layoutTarget val="inner"/>
          <c:xMode val="edge"/>
          <c:yMode val="edge"/>
          <c:x val="5.3035183290910407E-2"/>
          <c:y val="0.16352719646307945"/>
          <c:w val="0.51417833187518225"/>
          <c:h val="0.76153259005535923"/>
        </c:manualLayout>
      </c:layout>
      <c:pie3DChart>
        <c:varyColors val="1"/>
        <c:ser>
          <c:idx val="0"/>
          <c:order val="0"/>
          <c:tx>
            <c:strRef>
              <c:f>Лист1!$B$1</c:f>
              <c:strCache>
                <c:ptCount val="1"/>
                <c:pt idx="0">
                  <c:v>Стовпець1</c:v>
                </c:pt>
              </c:strCache>
            </c:strRef>
          </c:tx>
          <c:explosion val="25"/>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Лист1!$A$2:$A$23</c:f>
              <c:strCache>
                <c:ptCount val="22"/>
                <c:pt idx="0">
                  <c:v>за призначенням субсидій</c:v>
                </c:pt>
                <c:pt idx="1">
                  <c:v>за призначенням допомог</c:v>
                </c:pt>
                <c:pt idx="2">
                  <c:v>взяття на облік до КУ "Центр надання соціальних послуг"</c:v>
                </c:pt>
                <c:pt idx="3">
                  <c:v>видача довідок ВПО</c:v>
                </c:pt>
                <c:pt idx="4">
                  <c:v>заяв на видачу посвідчень особи з інвалідністю</c:v>
                </c:pt>
                <c:pt idx="5">
                  <c:v>встановлення статусу члена сім'ї загиблого ветерана війни</c:v>
                </c:pt>
                <c:pt idx="6">
                  <c:v>заяв на направлення дитини з інвалідністю до реабілітаційних установ</c:v>
                </c:pt>
                <c:pt idx="7">
                  <c:v>заяв на забезпечення санітарно-курортним лікуванням</c:v>
                </c:pt>
                <c:pt idx="8">
                  <c:v>заяв для оформлення посвідчень батьків багатодітної сім’ї та посвідчення дитини з багатодітної сім’ї </c:v>
                </c:pt>
                <c:pt idx="9">
                  <c:v>заяв про намір забезпечення різними засобами реабілітації</c:v>
                </c:pt>
                <c:pt idx="10">
                  <c:v>заяв на призначення пільг</c:v>
                </c:pt>
                <c:pt idx="11">
                  <c:v>заяв на встановлення статусу особам з інвалідністю внаслідок війни</c:v>
                </c:pt>
                <c:pt idx="12">
                  <c:v>заяв на видачу довідок про пічне опалення</c:v>
                </c:pt>
                <c:pt idx="13">
                  <c:v>заяв на видачу довідок різного соціального спрямування</c:v>
                </c:pt>
                <c:pt idx="14">
                  <c:v>внесення до Рєстру осіб, які мають право на пільги</c:v>
                </c:pt>
                <c:pt idx="15">
                  <c:v>заяв на надання відомостей з Єдиного державного реєстру ветеранів війни</c:v>
                </c:pt>
                <c:pt idx="16">
                  <c:v>взяття на облік громадян, які потребують поліпшення житлових умов</c:v>
                </c:pt>
                <c:pt idx="17">
                  <c:v>видача талонів на пільговий проїзд</c:v>
                </c:pt>
                <c:pt idx="18">
                  <c:v>відшкодування витрат на безоплатне поховання померлих (загиблих) осіб, які мають особливі заслуги </c:v>
                </c:pt>
                <c:pt idx="19">
                  <c:v>призначення грошової компенсації за належні для отримання жилі приміщення</c:v>
                </c:pt>
                <c:pt idx="20">
                  <c:v>компенсація за невикористане саніторно-курортне лікування</c:v>
                </c:pt>
                <c:pt idx="21">
                  <c:v>установлення статуса, видача посвідчення ветерена праці</c:v>
                </c:pt>
              </c:strCache>
            </c:strRef>
          </c:cat>
          <c:val>
            <c:numRef>
              <c:f>Лист1!$B$2:$B$23</c:f>
              <c:numCache>
                <c:formatCode>General</c:formatCode>
                <c:ptCount val="22"/>
                <c:pt idx="0">
                  <c:v>454</c:v>
                </c:pt>
                <c:pt idx="1">
                  <c:v>520</c:v>
                </c:pt>
                <c:pt idx="2">
                  <c:v>10</c:v>
                </c:pt>
                <c:pt idx="3">
                  <c:v>12</c:v>
                </c:pt>
                <c:pt idx="4">
                  <c:v>10</c:v>
                </c:pt>
                <c:pt idx="5">
                  <c:v>12</c:v>
                </c:pt>
                <c:pt idx="6">
                  <c:v>1</c:v>
                </c:pt>
                <c:pt idx="7">
                  <c:v>7</c:v>
                </c:pt>
                <c:pt idx="8">
                  <c:v>33</c:v>
                </c:pt>
                <c:pt idx="9">
                  <c:v>68</c:v>
                </c:pt>
                <c:pt idx="10">
                  <c:v>259</c:v>
                </c:pt>
                <c:pt idx="11">
                  <c:v>20</c:v>
                </c:pt>
                <c:pt idx="12">
                  <c:v>695</c:v>
                </c:pt>
                <c:pt idx="13">
                  <c:v>210</c:v>
                </c:pt>
                <c:pt idx="14">
                  <c:v>65</c:v>
                </c:pt>
                <c:pt idx="15">
                  <c:v>99</c:v>
                </c:pt>
                <c:pt idx="16">
                  <c:v>39</c:v>
                </c:pt>
                <c:pt idx="17">
                  <c:v>1</c:v>
                </c:pt>
                <c:pt idx="18">
                  <c:v>1</c:v>
                </c:pt>
                <c:pt idx="19">
                  <c:v>5</c:v>
                </c:pt>
                <c:pt idx="20">
                  <c:v>1</c:v>
                </c:pt>
                <c:pt idx="21">
                  <c:v>1</c:v>
                </c:pt>
              </c:numCache>
            </c:numRef>
          </c:val>
          <c:extLst xmlns:c16r2="http://schemas.microsoft.com/office/drawing/2015/06/chart">
            <c:ext xmlns:c16="http://schemas.microsoft.com/office/drawing/2014/chart" uri="{C3380CC4-5D6E-409C-BE32-E72D297353CC}">
              <c16:uniqueId val="{00000000-9CBD-4302-98CB-268EDD8B4674}"/>
            </c:ext>
          </c:extLst>
        </c:ser>
        <c:dLbls>
          <c:showLegendKey val="0"/>
          <c:showVal val="0"/>
          <c:showCatName val="0"/>
          <c:showSerName val="0"/>
          <c:showPercent val="0"/>
          <c:showBubbleSize val="0"/>
          <c:showLeaderLines val="1"/>
        </c:dLbls>
      </c:pie3DChart>
    </c:plotArea>
    <c:legend>
      <c:legendPos val="r"/>
      <c:layout>
        <c:manualLayout>
          <c:xMode val="edge"/>
          <c:yMode val="edge"/>
          <c:x val="0.55787037037037035"/>
          <c:y val="0.13788107746251782"/>
          <c:w val="0.44212962962962965"/>
          <c:h val="0.8423818795589898"/>
        </c:manualLayout>
      </c:layout>
      <c:overlay val="0"/>
      <c:txPr>
        <a:bodyPr/>
        <a:lstStyle/>
        <a:p>
          <a:pPr>
            <a:defRPr spc="-100" baseline="0"/>
          </a:pPr>
          <a:endParaRPr lang="ru-RU"/>
        </a:p>
      </c:txPr>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619BA-2A28-4FFE-8CA2-A8437D52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989</TotalTime>
  <Pages>56</Pages>
  <Words>16464</Words>
  <Characters>93851</Characters>
  <Application>Microsoft Office Word</Application>
  <DocSecurity>0</DocSecurity>
  <Lines>782</Lines>
  <Paragraphs>220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110095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29</cp:revision>
  <dcterms:created xsi:type="dcterms:W3CDTF">2026-02-26T11:46:00Z</dcterms:created>
  <dcterms:modified xsi:type="dcterms:W3CDTF">2026-03-10T12:54:00Z</dcterms:modified>
</cp:coreProperties>
</file>