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933" w:rsidRPr="00AD3933" w:rsidRDefault="00AD3933" w:rsidP="00AD3933">
      <w:pPr>
        <w:spacing w:before="100" w:beforeAutospacing="1" w:after="100" w:afterAutospacing="1" w:line="240" w:lineRule="auto"/>
        <w:jc w:val="right"/>
        <w:textAlignment w:val="baseline"/>
        <w:rPr>
          <w:rFonts w:ascii="Times New Roman" w:eastAsia="Times New Roman" w:hAnsi="Times New Roman" w:cs="Times New Roman"/>
          <w:sz w:val="24"/>
          <w:szCs w:val="24"/>
        </w:rPr>
      </w:pPr>
      <w:bookmarkStart w:id="0" w:name="_GoBack"/>
      <w:bookmarkEnd w:id="0"/>
      <w:r w:rsidRPr="009F7EA2">
        <w:rPr>
          <w:rFonts w:ascii="Times New Roman" w:eastAsia="Times New Roman" w:hAnsi="Times New Roman" w:cs="Times New Roman"/>
          <w:color w:val="444444"/>
          <w:sz w:val="24"/>
          <w:szCs w:val="24"/>
        </w:rPr>
        <w:t>Додаток 1</w:t>
      </w:r>
      <w:r w:rsidRPr="009F7EA2">
        <w:rPr>
          <w:rFonts w:ascii="Times New Roman" w:eastAsia="Times New Roman" w:hAnsi="Times New Roman" w:cs="Times New Roman"/>
          <w:color w:val="444444"/>
          <w:sz w:val="24"/>
          <w:szCs w:val="24"/>
        </w:rPr>
        <w:br/>
        <w:t xml:space="preserve">                                                                до рішення</w:t>
      </w:r>
      <w:r w:rsidRPr="009F7EA2">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Савранської </w:t>
      </w:r>
      <w:r w:rsidRPr="009F7EA2">
        <w:rPr>
          <w:rFonts w:ascii="Times New Roman" w:eastAsia="Times New Roman" w:hAnsi="Times New Roman" w:cs="Times New Roman"/>
          <w:color w:val="444444"/>
          <w:sz w:val="24"/>
          <w:szCs w:val="24"/>
        </w:rPr>
        <w:t xml:space="preserve"> селищної ради</w:t>
      </w:r>
      <w:r w:rsidRPr="009F7EA2">
        <w:rPr>
          <w:rFonts w:ascii="Times New Roman" w:eastAsia="Times New Roman" w:hAnsi="Times New Roman" w:cs="Times New Roman"/>
          <w:color w:val="444444"/>
          <w:sz w:val="24"/>
          <w:szCs w:val="24"/>
        </w:rPr>
        <w:br/>
      </w:r>
      <w:r w:rsidRPr="00AD3933">
        <w:rPr>
          <w:rFonts w:ascii="Times New Roman" w:eastAsia="Times New Roman" w:hAnsi="Times New Roman" w:cs="Times New Roman"/>
          <w:sz w:val="24"/>
          <w:szCs w:val="24"/>
        </w:rPr>
        <w:t xml:space="preserve"> </w:t>
      </w:r>
    </w:p>
    <w:p w:rsidR="00AD3933" w:rsidRPr="00AD3933" w:rsidRDefault="00AD3933" w:rsidP="00AD3933">
      <w:pPr>
        <w:spacing w:beforeAutospacing="1" w:after="0" w:afterAutospacing="1" w:line="240" w:lineRule="auto"/>
        <w:jc w:val="center"/>
        <w:textAlignment w:val="baseline"/>
        <w:rPr>
          <w:rFonts w:ascii="Times New Roman" w:eastAsia="Times New Roman" w:hAnsi="Times New Roman" w:cs="Times New Roman"/>
          <w:sz w:val="28"/>
          <w:szCs w:val="28"/>
        </w:rPr>
      </w:pPr>
      <w:r w:rsidRPr="00AD3933">
        <w:rPr>
          <w:rFonts w:ascii="Times New Roman" w:eastAsia="Times New Roman" w:hAnsi="Times New Roman" w:cs="Times New Roman"/>
          <w:b/>
          <w:bCs/>
          <w:sz w:val="28"/>
          <w:szCs w:val="28"/>
          <w:bdr w:val="none" w:sz="0" w:space="0" w:color="auto" w:frame="1"/>
        </w:rPr>
        <w:t xml:space="preserve">Правила благоустрою території  </w:t>
      </w:r>
    </w:p>
    <w:p w:rsidR="00AD3933" w:rsidRPr="00AD3933" w:rsidRDefault="00AD3933" w:rsidP="00AD3933">
      <w:pPr>
        <w:spacing w:beforeAutospacing="1" w:after="0" w:afterAutospacing="1" w:line="240" w:lineRule="auto"/>
        <w:jc w:val="center"/>
        <w:textAlignment w:val="baseline"/>
        <w:rPr>
          <w:rFonts w:ascii="Times New Roman" w:eastAsia="Times New Roman" w:hAnsi="Times New Roman" w:cs="Times New Roman"/>
          <w:sz w:val="28"/>
          <w:szCs w:val="28"/>
        </w:rPr>
      </w:pPr>
      <w:r w:rsidRPr="00AD3933">
        <w:rPr>
          <w:rFonts w:ascii="Times New Roman" w:eastAsia="Times New Roman" w:hAnsi="Times New Roman" w:cs="Times New Roman"/>
          <w:b/>
          <w:bCs/>
          <w:sz w:val="28"/>
          <w:szCs w:val="28"/>
          <w:bdr w:val="none" w:sz="0" w:space="0" w:color="auto" w:frame="1"/>
        </w:rPr>
        <w:t xml:space="preserve"> населених пунктів Савранської селищної територіальної громади</w:t>
      </w:r>
    </w:p>
    <w:p w:rsidR="00AD3933" w:rsidRPr="00AD3933" w:rsidRDefault="000A6C96" w:rsidP="00AD3933">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Розділ І</w:t>
      </w:r>
      <w:r w:rsidR="00AD3933" w:rsidRPr="00AD3933">
        <w:rPr>
          <w:rFonts w:ascii="Times New Roman" w:eastAsia="Times New Roman" w:hAnsi="Times New Roman" w:cs="Times New Roman"/>
          <w:b/>
          <w:bCs/>
          <w:sz w:val="24"/>
          <w:szCs w:val="24"/>
          <w:bdr w:val="none" w:sz="0" w:space="0" w:color="auto" w:frame="1"/>
        </w:rPr>
        <w:t>.Загальні положення.</w:t>
      </w:r>
    </w:p>
    <w:p w:rsidR="00AD3933" w:rsidRDefault="00AD3933" w:rsidP="00AD3933">
      <w:pPr>
        <w:pStyle w:val="a5"/>
        <w:numPr>
          <w:ilvl w:val="1"/>
          <w:numId w:val="8"/>
        </w:numPr>
        <w:spacing w:before="100" w:beforeAutospacing="1" w:after="100" w:afterAutospacing="1" w:line="240" w:lineRule="auto"/>
        <w:ind w:left="0" w:firstLine="0"/>
        <w:jc w:val="both"/>
        <w:textAlignment w:val="baseline"/>
        <w:rPr>
          <w:rFonts w:ascii="Times New Roman" w:eastAsia="Times New Roman" w:hAnsi="Times New Roman" w:cs="Times New Roman"/>
          <w:color w:val="444444"/>
          <w:sz w:val="24"/>
          <w:szCs w:val="24"/>
        </w:rPr>
      </w:pPr>
      <w:r w:rsidRPr="00AD3933">
        <w:rPr>
          <w:rFonts w:ascii="Times New Roman" w:eastAsia="Times New Roman" w:hAnsi="Times New Roman" w:cs="Times New Roman"/>
          <w:sz w:val="24"/>
          <w:szCs w:val="24"/>
        </w:rPr>
        <w:t>Правила благоустрою території населених пунктів Савранської</w:t>
      </w:r>
      <w:r w:rsidRPr="005B2D01">
        <w:rPr>
          <w:rFonts w:ascii="Times New Roman" w:eastAsia="Times New Roman" w:hAnsi="Times New Roman" w:cs="Times New Roman"/>
          <w:color w:val="444444"/>
          <w:sz w:val="24"/>
          <w:szCs w:val="24"/>
        </w:rPr>
        <w:t xml:space="preserve"> селищної територіальної громади (далі-Правила) є нормативно-правовим актом, яким встановлюється порядок благоустрою та утримання терит</w:t>
      </w:r>
      <w:r>
        <w:rPr>
          <w:rFonts w:ascii="Times New Roman" w:eastAsia="Times New Roman" w:hAnsi="Times New Roman" w:cs="Times New Roman"/>
          <w:color w:val="444444"/>
          <w:sz w:val="24"/>
          <w:szCs w:val="24"/>
        </w:rPr>
        <w:t>орії</w:t>
      </w:r>
      <w:r w:rsidRPr="005B2D01">
        <w:rPr>
          <w:rFonts w:ascii="Times New Roman" w:eastAsia="Times New Roman" w:hAnsi="Times New Roman" w:cs="Times New Roman"/>
          <w:color w:val="444444"/>
          <w:sz w:val="24"/>
          <w:szCs w:val="24"/>
        </w:rPr>
        <w:t xml:space="preserve"> об’єктів благоустрою Савранської селищної територіальної громади.</w:t>
      </w:r>
    </w:p>
    <w:p w:rsidR="00AD3933" w:rsidRPr="005B2D01" w:rsidRDefault="00AD3933" w:rsidP="00AD3933">
      <w:pPr>
        <w:pStyle w:val="a5"/>
        <w:spacing w:before="100" w:beforeAutospacing="1" w:after="100" w:afterAutospacing="1" w:line="240" w:lineRule="auto"/>
        <w:ind w:left="0"/>
        <w:jc w:val="both"/>
        <w:textAlignment w:val="baseline"/>
        <w:rPr>
          <w:rFonts w:ascii="Times New Roman" w:eastAsia="Times New Roman" w:hAnsi="Times New Roman" w:cs="Times New Roman"/>
          <w:color w:val="444444"/>
          <w:sz w:val="24"/>
          <w:szCs w:val="24"/>
        </w:rPr>
      </w:pPr>
    </w:p>
    <w:p w:rsidR="00AD3933" w:rsidRPr="00AD3933" w:rsidRDefault="00AD3933" w:rsidP="00AD3933">
      <w:pPr>
        <w:pStyle w:val="a5"/>
        <w:numPr>
          <w:ilvl w:val="1"/>
          <w:numId w:val="8"/>
        </w:numPr>
        <w:spacing w:before="100" w:beforeAutospacing="1" w:after="100" w:afterAutospacing="1" w:line="240" w:lineRule="auto"/>
        <w:ind w:left="0" w:firstLine="0"/>
        <w:jc w:val="both"/>
        <w:textAlignment w:val="baseline"/>
        <w:rPr>
          <w:rFonts w:ascii="Times New Roman" w:eastAsia="Times New Roman" w:hAnsi="Times New Roman" w:cs="Times New Roman"/>
          <w:sz w:val="24"/>
          <w:szCs w:val="24"/>
        </w:rPr>
      </w:pPr>
      <w:r w:rsidRPr="00AD3933">
        <w:rPr>
          <w:rFonts w:ascii="Times New Roman" w:eastAsia="Times New Roman" w:hAnsi="Times New Roman" w:cs="Times New Roman"/>
          <w:sz w:val="24"/>
          <w:szCs w:val="24"/>
        </w:rPr>
        <w:t xml:space="preserve">Ці Правила регулюють права та обов’язки учасників правовідносин у сфері благоустрою сіл </w:t>
      </w:r>
      <w:proofErr w:type="spellStart"/>
      <w:r w:rsidRPr="00AD3933">
        <w:rPr>
          <w:rFonts w:ascii="Times New Roman" w:eastAsia="Times New Roman" w:hAnsi="Times New Roman" w:cs="Times New Roman"/>
          <w:sz w:val="24"/>
          <w:szCs w:val="24"/>
        </w:rPr>
        <w:t>Бакша</w:t>
      </w:r>
      <w:proofErr w:type="spellEnd"/>
      <w:r w:rsidRPr="00AD3933">
        <w:rPr>
          <w:rFonts w:ascii="Times New Roman" w:eastAsia="Times New Roman" w:hAnsi="Times New Roman" w:cs="Times New Roman"/>
          <w:sz w:val="24"/>
          <w:szCs w:val="24"/>
        </w:rPr>
        <w:t xml:space="preserve">, </w:t>
      </w:r>
      <w:proofErr w:type="spellStart"/>
      <w:r w:rsidRPr="00AD3933">
        <w:rPr>
          <w:rFonts w:ascii="Times New Roman" w:eastAsia="Times New Roman" w:hAnsi="Times New Roman" w:cs="Times New Roman"/>
          <w:sz w:val="24"/>
          <w:szCs w:val="24"/>
        </w:rPr>
        <w:t>Байбузівка</w:t>
      </w:r>
      <w:proofErr w:type="spellEnd"/>
      <w:r w:rsidRPr="00AD3933">
        <w:rPr>
          <w:rFonts w:ascii="Times New Roman" w:eastAsia="Times New Roman" w:hAnsi="Times New Roman" w:cs="Times New Roman"/>
          <w:sz w:val="24"/>
          <w:szCs w:val="24"/>
        </w:rPr>
        <w:t xml:space="preserve">, </w:t>
      </w:r>
      <w:proofErr w:type="spellStart"/>
      <w:r w:rsidRPr="00AD3933">
        <w:rPr>
          <w:rFonts w:ascii="Times New Roman" w:eastAsia="Times New Roman" w:hAnsi="Times New Roman" w:cs="Times New Roman"/>
          <w:sz w:val="24"/>
          <w:szCs w:val="24"/>
        </w:rPr>
        <w:t>Білоусівка</w:t>
      </w:r>
      <w:proofErr w:type="spellEnd"/>
      <w:r w:rsidRPr="00AD3933">
        <w:rPr>
          <w:rFonts w:ascii="Times New Roman" w:eastAsia="Times New Roman" w:hAnsi="Times New Roman" w:cs="Times New Roman"/>
          <w:sz w:val="24"/>
          <w:szCs w:val="24"/>
        </w:rPr>
        <w:t xml:space="preserve">, Вільшанка, </w:t>
      </w:r>
      <w:proofErr w:type="spellStart"/>
      <w:r w:rsidRPr="00AD3933">
        <w:rPr>
          <w:rFonts w:ascii="Times New Roman" w:eastAsia="Times New Roman" w:hAnsi="Times New Roman" w:cs="Times New Roman"/>
          <w:sz w:val="24"/>
          <w:szCs w:val="24"/>
        </w:rPr>
        <w:t>Гетьманівка</w:t>
      </w:r>
      <w:proofErr w:type="spellEnd"/>
      <w:r w:rsidRPr="00AD3933">
        <w:rPr>
          <w:rFonts w:ascii="Times New Roman" w:eastAsia="Times New Roman" w:hAnsi="Times New Roman" w:cs="Times New Roman"/>
          <w:sz w:val="24"/>
          <w:szCs w:val="24"/>
        </w:rPr>
        <w:t xml:space="preserve">, </w:t>
      </w:r>
      <w:proofErr w:type="spellStart"/>
      <w:r w:rsidRPr="00AD3933">
        <w:rPr>
          <w:rFonts w:ascii="Times New Roman" w:eastAsia="Times New Roman" w:hAnsi="Times New Roman" w:cs="Times New Roman"/>
          <w:sz w:val="24"/>
          <w:szCs w:val="24"/>
        </w:rPr>
        <w:t>Глубочок</w:t>
      </w:r>
      <w:proofErr w:type="spellEnd"/>
      <w:r w:rsidRPr="00AD3933">
        <w:rPr>
          <w:rFonts w:ascii="Times New Roman" w:eastAsia="Times New Roman" w:hAnsi="Times New Roman" w:cs="Times New Roman"/>
          <w:sz w:val="24"/>
          <w:szCs w:val="24"/>
        </w:rPr>
        <w:t xml:space="preserve">, </w:t>
      </w:r>
      <w:proofErr w:type="spellStart"/>
      <w:r w:rsidRPr="00AD3933">
        <w:rPr>
          <w:rFonts w:ascii="Times New Roman" w:eastAsia="Times New Roman" w:hAnsi="Times New Roman" w:cs="Times New Roman"/>
          <w:sz w:val="24"/>
          <w:szCs w:val="24"/>
        </w:rPr>
        <w:t>Дубинове</w:t>
      </w:r>
      <w:proofErr w:type="spellEnd"/>
      <w:r w:rsidRPr="00AD3933">
        <w:rPr>
          <w:rFonts w:ascii="Times New Roman" w:eastAsia="Times New Roman" w:hAnsi="Times New Roman" w:cs="Times New Roman"/>
          <w:sz w:val="24"/>
          <w:szCs w:val="24"/>
        </w:rPr>
        <w:t xml:space="preserve">, Дубки, </w:t>
      </w:r>
      <w:proofErr w:type="spellStart"/>
      <w:r w:rsidRPr="00AD3933">
        <w:rPr>
          <w:rFonts w:ascii="Times New Roman" w:eastAsia="Times New Roman" w:hAnsi="Times New Roman" w:cs="Times New Roman"/>
          <w:sz w:val="24"/>
          <w:szCs w:val="24"/>
        </w:rPr>
        <w:t>Йосипівка</w:t>
      </w:r>
      <w:proofErr w:type="spellEnd"/>
      <w:r w:rsidRPr="00AD3933">
        <w:rPr>
          <w:rFonts w:ascii="Times New Roman" w:eastAsia="Times New Roman" w:hAnsi="Times New Roman" w:cs="Times New Roman"/>
          <w:sz w:val="24"/>
          <w:szCs w:val="24"/>
        </w:rPr>
        <w:t xml:space="preserve">, </w:t>
      </w:r>
      <w:proofErr w:type="spellStart"/>
      <w:r w:rsidRPr="00AD3933">
        <w:rPr>
          <w:rFonts w:ascii="Times New Roman" w:eastAsia="Times New Roman" w:hAnsi="Times New Roman" w:cs="Times New Roman"/>
          <w:sz w:val="24"/>
          <w:szCs w:val="24"/>
        </w:rPr>
        <w:t>Камяне</w:t>
      </w:r>
      <w:proofErr w:type="spellEnd"/>
      <w:r w:rsidRPr="00AD3933">
        <w:rPr>
          <w:rFonts w:ascii="Times New Roman" w:eastAsia="Times New Roman" w:hAnsi="Times New Roman" w:cs="Times New Roman"/>
          <w:sz w:val="24"/>
          <w:szCs w:val="24"/>
        </w:rPr>
        <w:t xml:space="preserve">, Капустянка, </w:t>
      </w:r>
      <w:proofErr w:type="spellStart"/>
      <w:r w:rsidRPr="00AD3933">
        <w:rPr>
          <w:rFonts w:ascii="Times New Roman" w:eastAsia="Times New Roman" w:hAnsi="Times New Roman" w:cs="Times New Roman"/>
          <w:sz w:val="24"/>
          <w:szCs w:val="24"/>
        </w:rPr>
        <w:t>Концеба</w:t>
      </w:r>
      <w:proofErr w:type="spellEnd"/>
      <w:r w:rsidRPr="00AD3933">
        <w:rPr>
          <w:rFonts w:ascii="Times New Roman" w:eastAsia="Times New Roman" w:hAnsi="Times New Roman" w:cs="Times New Roman"/>
          <w:sz w:val="24"/>
          <w:szCs w:val="24"/>
        </w:rPr>
        <w:t xml:space="preserve">, Квітка,  </w:t>
      </w:r>
      <w:proofErr w:type="spellStart"/>
      <w:r w:rsidRPr="00AD3933">
        <w:rPr>
          <w:rFonts w:ascii="Times New Roman" w:eastAsia="Times New Roman" w:hAnsi="Times New Roman" w:cs="Times New Roman"/>
          <w:sz w:val="24"/>
          <w:szCs w:val="24"/>
        </w:rPr>
        <w:t>Неділкове</w:t>
      </w:r>
      <w:proofErr w:type="spellEnd"/>
      <w:r w:rsidRPr="00AD3933">
        <w:rPr>
          <w:rFonts w:ascii="Times New Roman" w:eastAsia="Times New Roman" w:hAnsi="Times New Roman" w:cs="Times New Roman"/>
          <w:sz w:val="24"/>
          <w:szCs w:val="24"/>
        </w:rPr>
        <w:t xml:space="preserve">, Осички, Островка, </w:t>
      </w:r>
      <w:proofErr w:type="spellStart"/>
      <w:r w:rsidRPr="00AD3933">
        <w:rPr>
          <w:rFonts w:ascii="Times New Roman" w:eastAsia="Times New Roman" w:hAnsi="Times New Roman" w:cs="Times New Roman"/>
          <w:sz w:val="24"/>
          <w:szCs w:val="24"/>
        </w:rPr>
        <w:t>Полянецьке</w:t>
      </w:r>
      <w:proofErr w:type="spellEnd"/>
      <w:r w:rsidRPr="00AD3933">
        <w:rPr>
          <w:rFonts w:ascii="Times New Roman" w:eastAsia="Times New Roman" w:hAnsi="Times New Roman" w:cs="Times New Roman"/>
          <w:sz w:val="24"/>
          <w:szCs w:val="24"/>
        </w:rPr>
        <w:t xml:space="preserve">, </w:t>
      </w:r>
      <w:proofErr w:type="spellStart"/>
      <w:r w:rsidRPr="00AD3933">
        <w:rPr>
          <w:rFonts w:ascii="Times New Roman" w:eastAsia="Times New Roman" w:hAnsi="Times New Roman" w:cs="Times New Roman"/>
          <w:sz w:val="24"/>
          <w:szCs w:val="24"/>
        </w:rPr>
        <w:t>Слюсарево</w:t>
      </w:r>
      <w:proofErr w:type="spellEnd"/>
      <w:r w:rsidRPr="00AD3933">
        <w:rPr>
          <w:rFonts w:ascii="Times New Roman" w:eastAsia="Times New Roman" w:hAnsi="Times New Roman" w:cs="Times New Roman"/>
          <w:sz w:val="24"/>
          <w:szCs w:val="24"/>
        </w:rPr>
        <w:t xml:space="preserve">, </w:t>
      </w:r>
      <w:proofErr w:type="spellStart"/>
      <w:r w:rsidRPr="00AD3933">
        <w:rPr>
          <w:rFonts w:ascii="Times New Roman" w:eastAsia="Times New Roman" w:hAnsi="Times New Roman" w:cs="Times New Roman"/>
          <w:sz w:val="24"/>
          <w:szCs w:val="24"/>
        </w:rPr>
        <w:t>струтинка</w:t>
      </w:r>
      <w:proofErr w:type="spellEnd"/>
      <w:r w:rsidRPr="00AD3933">
        <w:rPr>
          <w:rFonts w:ascii="Times New Roman" w:eastAsia="Times New Roman" w:hAnsi="Times New Roman" w:cs="Times New Roman"/>
          <w:sz w:val="24"/>
          <w:szCs w:val="24"/>
        </w:rPr>
        <w:t xml:space="preserve">, селища. </w:t>
      </w:r>
      <w:proofErr w:type="spellStart"/>
      <w:r w:rsidRPr="00AD3933">
        <w:rPr>
          <w:rFonts w:ascii="Times New Roman" w:eastAsia="Times New Roman" w:hAnsi="Times New Roman" w:cs="Times New Roman"/>
          <w:sz w:val="24"/>
          <w:szCs w:val="24"/>
        </w:rPr>
        <w:t>Саврань</w:t>
      </w:r>
      <w:proofErr w:type="spellEnd"/>
      <w:r w:rsidRPr="00AD3933">
        <w:rPr>
          <w:rFonts w:ascii="Times New Roman" w:eastAsia="Times New Roman" w:hAnsi="Times New Roman" w:cs="Times New Roman"/>
          <w:sz w:val="24"/>
          <w:szCs w:val="24"/>
        </w:rPr>
        <w:t xml:space="preserve"> та роб. сел. </w:t>
      </w:r>
      <w:proofErr w:type="spellStart"/>
      <w:r w:rsidRPr="00AD3933">
        <w:rPr>
          <w:rFonts w:ascii="Times New Roman" w:eastAsia="Times New Roman" w:hAnsi="Times New Roman" w:cs="Times New Roman"/>
          <w:sz w:val="24"/>
          <w:szCs w:val="24"/>
        </w:rPr>
        <w:t>Ковбасова</w:t>
      </w:r>
      <w:proofErr w:type="spellEnd"/>
      <w:r w:rsidRPr="00AD3933">
        <w:rPr>
          <w:rFonts w:ascii="Times New Roman" w:eastAsia="Times New Roman" w:hAnsi="Times New Roman" w:cs="Times New Roman"/>
          <w:sz w:val="24"/>
          <w:szCs w:val="24"/>
        </w:rPr>
        <w:t xml:space="preserve"> Поляна,  визначають комплекс заходів, необхідних для забезпечення чистоти і порядку на територіях населених </w:t>
      </w:r>
      <w:proofErr w:type="spellStart"/>
      <w:r w:rsidRPr="00AD3933">
        <w:rPr>
          <w:rFonts w:ascii="Times New Roman" w:eastAsia="Times New Roman" w:hAnsi="Times New Roman" w:cs="Times New Roman"/>
          <w:sz w:val="24"/>
          <w:szCs w:val="24"/>
        </w:rPr>
        <w:t>пунктів.Правила</w:t>
      </w:r>
      <w:proofErr w:type="spellEnd"/>
      <w:r w:rsidRPr="00AD3933">
        <w:rPr>
          <w:rFonts w:ascii="Times New Roman" w:eastAsia="Times New Roman" w:hAnsi="Times New Roman" w:cs="Times New Roman"/>
          <w:sz w:val="24"/>
          <w:szCs w:val="24"/>
        </w:rPr>
        <w:t xml:space="preserve"> спрямовані на створення умов, сприятливих для життєдіяльності людини, і є обов’язковими для виконання на території Савранської селищної територіальної громади об’єднаннями громадян, підприємствами, установами, організаціями незалежно від форм власності і підпорядкування, їх керівниками, працівниками та громадянами.</w:t>
      </w:r>
    </w:p>
    <w:p w:rsidR="00AD3933" w:rsidRPr="00AD3933" w:rsidRDefault="00AD3933" w:rsidP="00AD3933">
      <w:pPr>
        <w:pStyle w:val="a5"/>
        <w:rPr>
          <w:rFonts w:ascii="Times New Roman" w:eastAsia="Times New Roman" w:hAnsi="Times New Roman" w:cs="Times New Roman"/>
          <w:sz w:val="24"/>
          <w:szCs w:val="24"/>
        </w:rPr>
      </w:pPr>
    </w:p>
    <w:p w:rsidR="00AD3933" w:rsidRPr="00AD3933" w:rsidRDefault="00AD3933" w:rsidP="00AD3933">
      <w:pPr>
        <w:pStyle w:val="a5"/>
        <w:numPr>
          <w:ilvl w:val="1"/>
          <w:numId w:val="8"/>
        </w:numPr>
        <w:spacing w:before="100" w:beforeAutospacing="1" w:after="100" w:afterAutospacing="1" w:line="240" w:lineRule="auto"/>
        <w:ind w:left="0" w:firstLine="0"/>
        <w:jc w:val="both"/>
        <w:textAlignment w:val="baseline"/>
        <w:rPr>
          <w:rFonts w:ascii="Times New Roman" w:eastAsia="Times New Roman" w:hAnsi="Times New Roman" w:cs="Times New Roman"/>
          <w:sz w:val="24"/>
          <w:szCs w:val="24"/>
        </w:rPr>
      </w:pPr>
      <w:r w:rsidRPr="00AD3933">
        <w:rPr>
          <w:rFonts w:ascii="Times New Roman" w:eastAsia="Times New Roman" w:hAnsi="Times New Roman" w:cs="Times New Roman"/>
          <w:sz w:val="24"/>
          <w:szCs w:val="24"/>
        </w:rPr>
        <w:t xml:space="preserve">Правила містять </w:t>
      </w:r>
      <w:proofErr w:type="spellStart"/>
      <w:r w:rsidRPr="00AD3933">
        <w:rPr>
          <w:rFonts w:ascii="Times New Roman" w:eastAsia="Times New Roman" w:hAnsi="Times New Roman" w:cs="Times New Roman"/>
          <w:sz w:val="24"/>
          <w:szCs w:val="24"/>
        </w:rPr>
        <w:t>загальнообовязкові</w:t>
      </w:r>
      <w:proofErr w:type="spellEnd"/>
      <w:r w:rsidRPr="00AD3933">
        <w:rPr>
          <w:rFonts w:ascii="Times New Roman" w:eastAsia="Times New Roman" w:hAnsi="Times New Roman" w:cs="Times New Roman"/>
          <w:sz w:val="24"/>
          <w:szCs w:val="24"/>
        </w:rPr>
        <w:t xml:space="preserve"> на території населених пунктів Савранської селищної територіальної громади  норм, за порушення яких передбачена відповідальність згідно з Кодексом України про адміністративні порушення.</w:t>
      </w:r>
    </w:p>
    <w:p w:rsidR="00AD3933" w:rsidRPr="00A97089"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A97089">
        <w:rPr>
          <w:rFonts w:ascii="Times New Roman" w:eastAsia="Times New Roman" w:hAnsi="Times New Roman" w:cs="Times New Roman"/>
          <w:color w:val="444444"/>
          <w:sz w:val="24"/>
          <w:szCs w:val="24"/>
        </w:rPr>
        <w:t>1.</w:t>
      </w:r>
      <w:r>
        <w:rPr>
          <w:rFonts w:ascii="Times New Roman" w:eastAsia="Times New Roman" w:hAnsi="Times New Roman" w:cs="Times New Roman"/>
          <w:color w:val="444444"/>
          <w:sz w:val="24"/>
          <w:szCs w:val="24"/>
        </w:rPr>
        <w:t>4</w:t>
      </w:r>
      <w:r w:rsidRPr="00A97089">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 xml:space="preserve"> </w:t>
      </w:r>
      <w:r w:rsidRPr="00A97089">
        <w:rPr>
          <w:rFonts w:ascii="Times New Roman" w:eastAsia="Times New Roman" w:hAnsi="Times New Roman" w:cs="Times New Roman"/>
          <w:color w:val="444444"/>
          <w:sz w:val="24"/>
          <w:szCs w:val="24"/>
        </w:rPr>
        <w:t xml:space="preserve">Правила розроблені відповідно до Конституції України, Кодексу України про </w:t>
      </w:r>
      <w:r>
        <w:rPr>
          <w:rFonts w:ascii="Times New Roman" w:eastAsia="Times New Roman" w:hAnsi="Times New Roman" w:cs="Times New Roman"/>
          <w:color w:val="444444"/>
          <w:sz w:val="24"/>
          <w:szCs w:val="24"/>
        </w:rPr>
        <w:t>а</w:t>
      </w:r>
      <w:r w:rsidRPr="00A97089">
        <w:rPr>
          <w:rFonts w:ascii="Times New Roman" w:eastAsia="Times New Roman" w:hAnsi="Times New Roman" w:cs="Times New Roman"/>
          <w:color w:val="444444"/>
          <w:sz w:val="24"/>
          <w:szCs w:val="24"/>
        </w:rPr>
        <w:t>дміністративні правопорушення, законів України: «Про місцеве самоврядування в Україні», «Про забезпечення санітарного та епідемічного благополуччя населення», «Про благоустрій населених пунктів», «Про охорону навколишнього природного</w:t>
      </w:r>
      <w:r w:rsidRPr="00922EE1">
        <w:rPr>
          <w:rFonts w:ascii="Times New Roman" w:eastAsia="Times New Roman" w:hAnsi="Times New Roman" w:cs="Times New Roman"/>
          <w:color w:val="444444"/>
          <w:sz w:val="24"/>
          <w:szCs w:val="24"/>
        </w:rPr>
        <w:t> </w:t>
      </w:r>
      <w:r w:rsidRPr="00A97089">
        <w:rPr>
          <w:rFonts w:ascii="Times New Roman" w:eastAsia="Times New Roman" w:hAnsi="Times New Roman" w:cs="Times New Roman"/>
          <w:color w:val="444444"/>
          <w:sz w:val="24"/>
          <w:szCs w:val="24"/>
        </w:rPr>
        <w:t xml:space="preserve"> середовища», «Про відходи», «Про охорону атмосферного повітря», «Про відповідальність підприємств, їх об’єднань, установ та організацій за правопорушення у сфері містобудування», «Про охорону</w:t>
      </w:r>
      <w:r w:rsidRPr="00922EE1">
        <w:rPr>
          <w:rFonts w:ascii="Times New Roman" w:eastAsia="Times New Roman" w:hAnsi="Times New Roman" w:cs="Times New Roman"/>
          <w:color w:val="444444"/>
          <w:sz w:val="24"/>
          <w:szCs w:val="24"/>
        </w:rPr>
        <w:t> </w:t>
      </w:r>
      <w:r w:rsidRPr="00A97089">
        <w:rPr>
          <w:rFonts w:ascii="Times New Roman" w:eastAsia="Times New Roman" w:hAnsi="Times New Roman" w:cs="Times New Roman"/>
          <w:color w:val="444444"/>
          <w:sz w:val="24"/>
          <w:szCs w:val="24"/>
        </w:rPr>
        <w:t xml:space="preserve"> і використання пам’ятників історії і культури», «Про рекламу», «Про дозвільну систему у сфері господарської діяльності», Правил користування приміщеннями житлових будинків, затверджених постановою Кабінету Міністрів України в редакції від 24.01.2006 р. № 45, «Про охорону навколишнього природного середовища», «Про рекламу», Постанова Кабінету Міністрів України від 04.03.04 р. № 265 «Про затвердження Програми поводження з твердими побутовими відходами», Наказ Державного комітету України з питань житлово-комунального господарства від 17.05.05 р. №76 «Про затвердження Правил утримання житлових будинків та прибудинкових територій», інші закони та нормативні акти України, які регулюють правовідносини у сфері благоустрою.</w:t>
      </w:r>
    </w:p>
    <w:p w:rsidR="00AD3933" w:rsidRPr="008D6E5A"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1.5</w:t>
      </w:r>
      <w:r w:rsidRPr="00922EE1">
        <w:rPr>
          <w:rFonts w:ascii="Times New Roman" w:eastAsia="Times New Roman" w:hAnsi="Times New Roman" w:cs="Times New Roman"/>
          <w:color w:val="444444"/>
          <w:sz w:val="24"/>
          <w:szCs w:val="24"/>
        </w:rPr>
        <w:t xml:space="preserve">.Сфера дії Правил та учасників правовідносин у цій сфері. Дія Правил поширюється на відносини, що виникають в сфері благоустрою </w:t>
      </w:r>
      <w:r>
        <w:rPr>
          <w:rFonts w:ascii="Times New Roman" w:eastAsia="Times New Roman" w:hAnsi="Times New Roman" w:cs="Times New Roman"/>
          <w:color w:val="444444"/>
          <w:sz w:val="24"/>
          <w:szCs w:val="24"/>
        </w:rPr>
        <w:t xml:space="preserve">населеного пункту </w:t>
      </w:r>
      <w:r w:rsidRPr="00922EE1">
        <w:rPr>
          <w:rFonts w:ascii="Times New Roman" w:eastAsia="Times New Roman" w:hAnsi="Times New Roman" w:cs="Times New Roman"/>
          <w:color w:val="444444"/>
          <w:sz w:val="24"/>
          <w:szCs w:val="24"/>
        </w:rPr>
        <w:t xml:space="preserve">, а саме: землеустрою, містобудування, озеленення території, утримання будинків і споруд, освітлення, території, </w:t>
      </w:r>
      <w:r>
        <w:rPr>
          <w:rFonts w:ascii="Times New Roman" w:eastAsia="Times New Roman" w:hAnsi="Times New Roman" w:cs="Times New Roman"/>
          <w:color w:val="FF0000"/>
          <w:sz w:val="24"/>
          <w:szCs w:val="24"/>
        </w:rPr>
        <w:t xml:space="preserve"> </w:t>
      </w:r>
      <w:r w:rsidRPr="00922EE1">
        <w:rPr>
          <w:rFonts w:ascii="Times New Roman" w:eastAsia="Times New Roman" w:hAnsi="Times New Roman" w:cs="Times New Roman"/>
          <w:color w:val="444444"/>
          <w:sz w:val="24"/>
          <w:szCs w:val="24"/>
        </w:rPr>
        <w:t xml:space="preserve"> охорони навколишнього середовища і спрямовується на створення сприятливого для життєдіяльності довкілля, збереження і охорону навколишнього природного середовища, забезпечення санітарного та епідеміч</w:t>
      </w:r>
      <w:r>
        <w:rPr>
          <w:rFonts w:ascii="Times New Roman" w:eastAsia="Times New Roman" w:hAnsi="Times New Roman" w:cs="Times New Roman"/>
          <w:color w:val="444444"/>
          <w:sz w:val="24"/>
          <w:szCs w:val="24"/>
        </w:rPr>
        <w:t>ного благополуччя мешканців населених пунктів</w:t>
      </w:r>
      <w:r w:rsidRPr="00922EE1">
        <w:rPr>
          <w:rFonts w:ascii="Times New Roman" w:eastAsia="Times New Roman" w:hAnsi="Times New Roman" w:cs="Times New Roman"/>
          <w:color w:val="444444"/>
          <w:sz w:val="24"/>
          <w:szCs w:val="24"/>
        </w:rPr>
        <w:t>.</w:t>
      </w:r>
    </w:p>
    <w:p w:rsidR="00AD3933" w:rsidRPr="00AD3933" w:rsidRDefault="00AD3933"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 xml:space="preserve">1.6. </w:t>
      </w:r>
      <w:r w:rsidRPr="00922EE1">
        <w:rPr>
          <w:rFonts w:ascii="Times New Roman" w:eastAsia="Times New Roman" w:hAnsi="Times New Roman" w:cs="Times New Roman"/>
          <w:color w:val="444444"/>
          <w:sz w:val="24"/>
          <w:szCs w:val="24"/>
        </w:rPr>
        <w:t xml:space="preserve">Учасниками правовідносин у питаннях благоустрою з цими Правилами є </w:t>
      </w:r>
      <w:r w:rsidRPr="00AD3933">
        <w:rPr>
          <w:rFonts w:ascii="Times New Roman" w:eastAsia="Times New Roman" w:hAnsi="Times New Roman" w:cs="Times New Roman"/>
          <w:sz w:val="24"/>
          <w:szCs w:val="24"/>
        </w:rPr>
        <w:t xml:space="preserve">керівники та посадові особи підприємств, організацій, установ незалежно від форм власності, фізичні </w:t>
      </w:r>
      <w:r w:rsidRPr="00AD3933">
        <w:rPr>
          <w:rFonts w:ascii="Times New Roman" w:eastAsia="Times New Roman" w:hAnsi="Times New Roman" w:cs="Times New Roman"/>
          <w:sz w:val="24"/>
          <w:szCs w:val="24"/>
        </w:rPr>
        <w:lastRenderedPageBreak/>
        <w:t xml:space="preserve">особи підприємці, громадяни, а також посадові особи, уповноваженні здійснювати контроль за станом благоустрою. </w:t>
      </w:r>
    </w:p>
    <w:p w:rsidR="00AD3933" w:rsidRPr="00AD3933" w:rsidRDefault="00AD3933"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AD3933">
        <w:rPr>
          <w:rFonts w:ascii="Times New Roman" w:eastAsia="Times New Roman" w:hAnsi="Times New Roman" w:cs="Times New Roman"/>
          <w:sz w:val="24"/>
          <w:szCs w:val="24"/>
        </w:rPr>
        <w:t>1.7. Організацію благоустрою  населених пунктів Савранської селищної територіальної громади забезпечує виконавчий комітет селищної ради відповідно до повноважень, встановлених чинним законодавством.</w:t>
      </w:r>
    </w:p>
    <w:p w:rsidR="00AD3933" w:rsidRPr="00AD3933" w:rsidRDefault="00AD3933"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AD3933">
        <w:rPr>
          <w:rFonts w:ascii="Times New Roman" w:eastAsia="Times New Roman" w:hAnsi="Times New Roman" w:cs="Times New Roman"/>
          <w:sz w:val="24"/>
          <w:szCs w:val="24"/>
        </w:rPr>
        <w:t xml:space="preserve">1.8 Благоустрій здійснюється в обов’язковому порядку на території всіх населених пунктів Савранської селищної територіальної громади. Правила є обов’язковими для виконання всіма розташованими на території громади суб’єктами господарювання, місцевими органами виконавчої влади, їх посадовими особами, а також громадянами, які постійно або тимчасово проживають на території громади. </w:t>
      </w:r>
    </w:p>
    <w:p w:rsidR="00AD3933" w:rsidRPr="00AD3933" w:rsidRDefault="00AD3933"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AD3933">
        <w:rPr>
          <w:rFonts w:ascii="Times New Roman" w:eastAsia="Times New Roman" w:hAnsi="Times New Roman" w:cs="Times New Roman"/>
          <w:sz w:val="24"/>
          <w:szCs w:val="24"/>
        </w:rPr>
        <w:t>1.9. Савранська селищна рада забезпечує вільний доступ населення, підприємств, установ, організацій всіх форм власності до цих Правил. Правила є відкритими та доступними.</w:t>
      </w:r>
    </w:p>
    <w:p w:rsidR="00AD3933" w:rsidRPr="007415F2" w:rsidRDefault="00AD3933" w:rsidP="00AD3933">
      <w:pPr>
        <w:shd w:val="clear" w:color="auto" w:fill="FFFFFF"/>
        <w:spacing w:after="330" w:line="240" w:lineRule="auto"/>
        <w:jc w:val="both"/>
        <w:textAlignment w:val="baseline"/>
        <w:rPr>
          <w:rFonts w:ascii="Times New Roman" w:eastAsia="Times New Roman" w:hAnsi="Times New Roman" w:cs="Times New Roman"/>
          <w:color w:val="212529"/>
          <w:sz w:val="24"/>
          <w:szCs w:val="24"/>
          <w:lang w:eastAsia="uk-UA"/>
        </w:rPr>
      </w:pPr>
      <w:r w:rsidRPr="00AD3933">
        <w:rPr>
          <w:rFonts w:ascii="Times New Roman" w:eastAsia="Times New Roman" w:hAnsi="Times New Roman" w:cs="Times New Roman"/>
          <w:sz w:val="24"/>
          <w:szCs w:val="24"/>
        </w:rPr>
        <w:t xml:space="preserve">1.10. Контроль за дотриманням та здійсненням заходів, спрямованих на виконання цих Правил, координація дій відповідних посадових осіб, </w:t>
      </w:r>
      <w:proofErr w:type="spellStart"/>
      <w:r w:rsidRPr="00AD3933">
        <w:rPr>
          <w:rFonts w:ascii="Times New Roman" w:eastAsia="Times New Roman" w:hAnsi="Times New Roman" w:cs="Times New Roman"/>
          <w:sz w:val="24"/>
          <w:szCs w:val="24"/>
        </w:rPr>
        <w:t>повязаних</w:t>
      </w:r>
      <w:proofErr w:type="spellEnd"/>
      <w:r w:rsidRPr="00AD3933">
        <w:rPr>
          <w:rFonts w:ascii="Times New Roman" w:eastAsia="Times New Roman" w:hAnsi="Times New Roman" w:cs="Times New Roman"/>
          <w:sz w:val="24"/>
          <w:szCs w:val="24"/>
        </w:rPr>
        <w:t xml:space="preserve"> з їх виконанням, здійснюється  відділом архітектури, містобудування та охорони праці Савранської селищної  ради,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444444"/>
          <w:sz w:val="24"/>
          <w:szCs w:val="24"/>
        </w:rPr>
        <w:t xml:space="preserve"> постійними комісіями селищної ради з </w:t>
      </w:r>
      <w:r w:rsidRPr="007415F2">
        <w:rPr>
          <w:rFonts w:ascii="Times New Roman" w:eastAsia="Times New Roman" w:hAnsi="Times New Roman" w:cs="Times New Roman"/>
          <w:color w:val="212529"/>
          <w:sz w:val="24"/>
          <w:szCs w:val="24"/>
          <w:lang w:eastAsia="uk-UA"/>
        </w:rPr>
        <w:t>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 та з питань містобудування,  агропромислового розвитку,        земельної реформи, земельних  відносин, екології та раціонального        природокористування.</w:t>
      </w:r>
    </w:p>
    <w:p w:rsidR="00AD3933" w:rsidRPr="000E6667"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1.11</w:t>
      </w:r>
      <w:r w:rsidRPr="000E6667">
        <w:rPr>
          <w:rFonts w:ascii="Times New Roman" w:eastAsia="Times New Roman" w:hAnsi="Times New Roman" w:cs="Times New Roman"/>
          <w:color w:val="444444"/>
          <w:sz w:val="24"/>
          <w:szCs w:val="24"/>
        </w:rPr>
        <w:t xml:space="preserve">. Правила </w:t>
      </w:r>
      <w:r>
        <w:rPr>
          <w:rFonts w:ascii="Times New Roman" w:eastAsia="Times New Roman" w:hAnsi="Times New Roman" w:cs="Times New Roman"/>
          <w:color w:val="444444"/>
          <w:sz w:val="24"/>
          <w:szCs w:val="24"/>
        </w:rPr>
        <w:t xml:space="preserve"> </w:t>
      </w:r>
      <w:r w:rsidRPr="000E6667">
        <w:rPr>
          <w:rFonts w:ascii="Times New Roman" w:eastAsia="Times New Roman" w:hAnsi="Times New Roman" w:cs="Times New Roman"/>
          <w:color w:val="444444"/>
          <w:sz w:val="24"/>
          <w:szCs w:val="24"/>
        </w:rPr>
        <w:t xml:space="preserve">є обов’язковим для виконання громадянами, підприємствами, установами, організаціями на території населених пунктів територіальної громади. </w:t>
      </w:r>
    </w:p>
    <w:p w:rsidR="00AD3933" w:rsidRPr="000A6C96" w:rsidRDefault="00AD3933" w:rsidP="00AD3933">
      <w:pPr>
        <w:spacing w:before="100" w:beforeAutospacing="1" w:after="100" w:afterAutospacing="1" w:line="240" w:lineRule="auto"/>
        <w:jc w:val="center"/>
        <w:textAlignment w:val="baseline"/>
        <w:rPr>
          <w:rFonts w:ascii="Times New Roman" w:eastAsia="Times New Roman" w:hAnsi="Times New Roman" w:cs="Times New Roman"/>
          <w:color w:val="444444"/>
          <w:sz w:val="28"/>
          <w:szCs w:val="28"/>
        </w:rPr>
      </w:pPr>
      <w:r w:rsidRPr="000A6C96">
        <w:rPr>
          <w:rFonts w:ascii="Times New Roman" w:eastAsia="Times New Roman" w:hAnsi="Times New Roman" w:cs="Times New Roman"/>
          <w:b/>
          <w:bCs/>
          <w:color w:val="444444"/>
          <w:sz w:val="28"/>
          <w:szCs w:val="28"/>
          <w:bdr w:val="none" w:sz="0" w:space="0" w:color="auto" w:frame="1"/>
        </w:rPr>
        <w:t xml:space="preserve">Розділ </w:t>
      </w:r>
      <w:r w:rsidR="000A6C96" w:rsidRPr="000A6C96">
        <w:rPr>
          <w:rFonts w:ascii="Times New Roman" w:eastAsia="Times New Roman" w:hAnsi="Times New Roman" w:cs="Times New Roman"/>
          <w:b/>
          <w:bCs/>
          <w:color w:val="444444"/>
          <w:sz w:val="28"/>
          <w:szCs w:val="28"/>
          <w:bdr w:val="none" w:sz="0" w:space="0" w:color="auto" w:frame="1"/>
        </w:rPr>
        <w:t>ІІ</w:t>
      </w:r>
      <w:r w:rsidRPr="000A6C96">
        <w:rPr>
          <w:rFonts w:ascii="Times New Roman" w:eastAsia="Times New Roman" w:hAnsi="Times New Roman" w:cs="Times New Roman"/>
          <w:b/>
          <w:bCs/>
          <w:color w:val="444444"/>
          <w:sz w:val="28"/>
          <w:szCs w:val="28"/>
          <w:bdr w:val="none" w:sz="0" w:space="0" w:color="auto" w:frame="1"/>
        </w:rPr>
        <w:t>. Терміни, що вживаються в цих Правилах, мають таке значення</w:t>
      </w:r>
    </w:p>
    <w:p w:rsidR="00AD3933" w:rsidRPr="000E6667"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0E6667">
        <w:rPr>
          <w:rFonts w:ascii="Times New Roman" w:eastAsia="Times New Roman" w:hAnsi="Times New Roman" w:cs="Times New Roman"/>
          <w:color w:val="444444"/>
          <w:sz w:val="24"/>
          <w:szCs w:val="24"/>
        </w:rPr>
        <w:t>– </w:t>
      </w:r>
      <w:r w:rsidRPr="000E6667">
        <w:rPr>
          <w:rFonts w:ascii="Times New Roman" w:eastAsia="Times New Roman" w:hAnsi="Times New Roman" w:cs="Times New Roman"/>
          <w:b/>
          <w:bCs/>
          <w:color w:val="444444"/>
          <w:sz w:val="24"/>
          <w:szCs w:val="24"/>
          <w:bdr w:val="none" w:sz="0" w:space="0" w:color="auto" w:frame="1"/>
        </w:rPr>
        <w:t>Автомобільна дорога (вулиця)</w:t>
      </w:r>
      <w:r w:rsidRPr="000E6667">
        <w:rPr>
          <w:rFonts w:ascii="Times New Roman" w:eastAsia="Times New Roman" w:hAnsi="Times New Roman" w:cs="Times New Roman"/>
          <w:color w:val="444444"/>
          <w:sz w:val="24"/>
          <w:szCs w:val="24"/>
        </w:rPr>
        <w:t> – частина територій в населених пунктах, призначена для руху транспортних засобів, з усіма розташованими на ній спорудами та засобами організації дорожнього руху.</w:t>
      </w:r>
    </w:p>
    <w:p w:rsidR="00AD3933" w:rsidRPr="000E6667"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0E6667">
        <w:rPr>
          <w:rFonts w:ascii="Times New Roman" w:eastAsia="Times New Roman" w:hAnsi="Times New Roman" w:cs="Times New Roman"/>
          <w:color w:val="444444"/>
          <w:sz w:val="24"/>
          <w:szCs w:val="24"/>
        </w:rPr>
        <w:t>– </w:t>
      </w:r>
      <w:r w:rsidRPr="000E6667">
        <w:rPr>
          <w:rFonts w:ascii="Times New Roman" w:eastAsia="Times New Roman" w:hAnsi="Times New Roman" w:cs="Times New Roman"/>
          <w:b/>
          <w:bCs/>
          <w:color w:val="444444"/>
          <w:sz w:val="24"/>
          <w:szCs w:val="24"/>
          <w:bdr w:val="none" w:sz="0" w:space="0" w:color="auto" w:frame="1"/>
        </w:rPr>
        <w:t>Балансоутримувач</w:t>
      </w:r>
      <w:r w:rsidRPr="000E6667">
        <w:rPr>
          <w:rFonts w:ascii="Times New Roman" w:eastAsia="Times New Roman" w:hAnsi="Times New Roman" w:cs="Times New Roman"/>
          <w:color w:val="444444"/>
          <w:sz w:val="24"/>
          <w:szCs w:val="24"/>
        </w:rPr>
        <w:t> – власник або особа, яка за договором або відповідним актом утримує об’єкти або елементи благоустрою, здійснює розрахунки коштів, необхідних для своєчасного проведення капітального і поточного ремонту та утримання.</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0E6667">
        <w:rPr>
          <w:rFonts w:ascii="Times New Roman" w:eastAsia="Times New Roman" w:hAnsi="Times New Roman" w:cs="Times New Roman"/>
          <w:color w:val="444444"/>
          <w:sz w:val="24"/>
          <w:szCs w:val="24"/>
        </w:rPr>
        <w:t>– </w:t>
      </w:r>
      <w:r w:rsidRPr="000E6667">
        <w:rPr>
          <w:rFonts w:ascii="Times New Roman" w:eastAsia="Times New Roman" w:hAnsi="Times New Roman" w:cs="Times New Roman"/>
          <w:b/>
          <w:bCs/>
          <w:color w:val="444444"/>
          <w:sz w:val="24"/>
          <w:szCs w:val="24"/>
          <w:bdr w:val="none" w:sz="0" w:space="0" w:color="auto" w:frame="1"/>
        </w:rPr>
        <w:t>Благоустрій населеного пункту</w:t>
      </w:r>
      <w:r w:rsidRPr="000E6667">
        <w:rPr>
          <w:rFonts w:ascii="Times New Roman" w:eastAsia="Times New Roman" w:hAnsi="Times New Roman" w:cs="Times New Roman"/>
          <w:color w:val="444444"/>
          <w:sz w:val="24"/>
          <w:szCs w:val="24"/>
        </w:rPr>
        <w:t> – комплекс робіт з інженерного захисту, поновлення та</w:t>
      </w:r>
      <w:r w:rsidRPr="00922EE1">
        <w:rPr>
          <w:rFonts w:ascii="Times New Roman" w:eastAsia="Times New Roman" w:hAnsi="Times New Roman" w:cs="Times New Roman"/>
          <w:color w:val="444444"/>
          <w:sz w:val="24"/>
          <w:szCs w:val="24"/>
        </w:rPr>
        <w:t xml:space="preserve"> відновлення дорожнього покриття, засобів організації та регулювання дорожнього руху, забезпечення комфортних та безпечних умов пересування транспорту та пішоходів, розчищення та озеленення території, а також соціально-економічних,  санітарного очищення, зниження рівня шуму та інше, що здійснюються на території </w:t>
      </w:r>
      <w:r>
        <w:rPr>
          <w:rFonts w:ascii="Times New Roman" w:eastAsia="Times New Roman" w:hAnsi="Times New Roman" w:cs="Times New Roman"/>
          <w:color w:val="444444"/>
          <w:sz w:val="24"/>
          <w:szCs w:val="24"/>
        </w:rPr>
        <w:t>населеного пункту</w:t>
      </w:r>
      <w:r w:rsidRPr="00922EE1">
        <w:rPr>
          <w:rFonts w:ascii="Times New Roman" w:eastAsia="Times New Roman" w:hAnsi="Times New Roman" w:cs="Times New Roman"/>
          <w:color w:val="444444"/>
          <w:sz w:val="24"/>
          <w:szCs w:val="24"/>
        </w:rPr>
        <w:t xml:space="preserve">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Відходи</w:t>
      </w:r>
      <w:r w:rsidRPr="00922EE1">
        <w:rPr>
          <w:rFonts w:ascii="Times New Roman" w:eastAsia="Times New Roman" w:hAnsi="Times New Roman" w:cs="Times New Roman"/>
          <w:color w:val="444444"/>
          <w:sz w:val="24"/>
          <w:szCs w:val="24"/>
        </w:rPr>
        <w:t> – будь-які речовини, матеріали і предмети, що утворюються у процесі людської діяльності і не мають подальшого використання за місцем утворення чи виявлення та яких їх власник повинен позбутися шляхом утилізації чи видалення.</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Вулично-дорожня мережа</w:t>
      </w:r>
      <w:r w:rsidRPr="00922EE1">
        <w:rPr>
          <w:rFonts w:ascii="Times New Roman" w:eastAsia="Times New Roman" w:hAnsi="Times New Roman" w:cs="Times New Roman"/>
          <w:color w:val="444444"/>
          <w:sz w:val="24"/>
          <w:szCs w:val="24"/>
        </w:rPr>
        <w:t> – призначена для руху транспортних засобів і пішоходів мережа вулиць, доріг загального користування, проїздів, тротуарів, пішохідних доріжок, а також вуличні автомобільні стоянки .</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lastRenderedPageBreak/>
        <w:t>– </w:t>
      </w:r>
      <w:r w:rsidRPr="00922EE1">
        <w:rPr>
          <w:rFonts w:ascii="Times New Roman" w:eastAsia="Times New Roman" w:hAnsi="Times New Roman" w:cs="Times New Roman"/>
          <w:b/>
          <w:bCs/>
          <w:color w:val="444444"/>
          <w:sz w:val="24"/>
          <w:szCs w:val="24"/>
          <w:bdr w:val="none" w:sz="0" w:space="0" w:color="auto" w:frame="1"/>
        </w:rPr>
        <w:t>Вулиця</w:t>
      </w:r>
      <w:r w:rsidRPr="00922EE1">
        <w:rPr>
          <w:rFonts w:ascii="Times New Roman" w:eastAsia="Times New Roman" w:hAnsi="Times New Roman" w:cs="Times New Roman"/>
          <w:color w:val="444444"/>
          <w:sz w:val="24"/>
          <w:szCs w:val="24"/>
        </w:rPr>
        <w:t> – автомобільна дорога, призначена для руху транспорту і пішоходів, прокладання наземних і підземних інженерних мереж у межах селища та сіл.</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Газон</w:t>
      </w:r>
      <w:r w:rsidRPr="00922EE1">
        <w:rPr>
          <w:rFonts w:ascii="Times New Roman" w:eastAsia="Times New Roman" w:hAnsi="Times New Roman" w:cs="Times New Roman"/>
          <w:color w:val="444444"/>
          <w:sz w:val="24"/>
          <w:szCs w:val="24"/>
        </w:rPr>
        <w:t xml:space="preserve"> – певна ділянка однорідної території зі штучним дерновим покривом, який створюється посівом і вирощуванням </w:t>
      </w:r>
      <w:proofErr w:type="spellStart"/>
      <w:r w:rsidRPr="00922EE1">
        <w:rPr>
          <w:rFonts w:ascii="Times New Roman" w:eastAsia="Times New Roman" w:hAnsi="Times New Roman" w:cs="Times New Roman"/>
          <w:color w:val="444444"/>
          <w:sz w:val="24"/>
          <w:szCs w:val="24"/>
        </w:rPr>
        <w:t>дерноутворювальних</w:t>
      </w:r>
      <w:proofErr w:type="spellEnd"/>
      <w:r w:rsidRPr="00922EE1">
        <w:rPr>
          <w:rFonts w:ascii="Times New Roman" w:eastAsia="Times New Roman" w:hAnsi="Times New Roman" w:cs="Times New Roman"/>
          <w:color w:val="444444"/>
          <w:sz w:val="24"/>
          <w:szCs w:val="24"/>
        </w:rPr>
        <w:t xml:space="preserve"> трав (переважно багаторічних) для декоративних, спортивних, ґрунтозахисних або інших цілей.</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Дорожнє покриття</w:t>
      </w:r>
      <w:r w:rsidRPr="00922EE1">
        <w:rPr>
          <w:rFonts w:ascii="Times New Roman" w:eastAsia="Times New Roman" w:hAnsi="Times New Roman" w:cs="Times New Roman"/>
          <w:color w:val="444444"/>
          <w:sz w:val="24"/>
          <w:szCs w:val="24"/>
        </w:rPr>
        <w:t> – укріплені верхні шари дороги, що сприймають навантаження від транспортних засобів.</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b/>
          <w:bCs/>
          <w:color w:val="444444"/>
          <w:sz w:val="24"/>
          <w:szCs w:val="24"/>
          <w:bdr w:val="none" w:sz="0" w:space="0" w:color="auto" w:frame="1"/>
        </w:rPr>
        <w:t>Елементи благоустрою:</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 покриття площ, вулиць, доріг, проїздів, тротуарів, пішохідних зон і доріжок;</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2) зелені насадження (дерева, газони, квітники), у тому числі снігозахисні та протиерозійні, уздовж вулиць і доріг, у парках, на алеях, інших об’єктах благоустрою загального користування, санітарно-захисних зонах, на прибудинкових та інших територіях;</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3) будинки та споруди, їх фасади;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4) спортивні споруди;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5) обладнання місць для зупинки транспортних засобів;</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6) обладнання (елементи) дитячих, спортивних та інших майданчиків для дозвілля та відпочинку;</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7) технічні засоби регулювання дорожнього руху, у тому числі дорожні знаки, знаки місць для зупинки транспортних засобів, переходів, покажчики найменування вулиць, будинкові номерні знаки;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8) засоби та обладнання зовнішньої реклами;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9) ліхтарі вуличного освітлення, засоби та обладнання зовнішнього освітлення, установки для декоративного підсвічування будинків і пам’ятників;</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xml:space="preserve">10) малі архітектурні форми для підприємницької діяльності та некомерційного </w:t>
      </w:r>
      <w:proofErr w:type="spellStart"/>
      <w:r w:rsidRPr="00922EE1">
        <w:rPr>
          <w:rFonts w:ascii="Times New Roman" w:eastAsia="Times New Roman" w:hAnsi="Times New Roman" w:cs="Times New Roman"/>
          <w:color w:val="444444"/>
          <w:sz w:val="24"/>
          <w:szCs w:val="24"/>
        </w:rPr>
        <w:t>признчення</w:t>
      </w:r>
      <w:proofErr w:type="spellEnd"/>
      <w:r w:rsidRPr="00922EE1">
        <w:rPr>
          <w:rFonts w:ascii="Times New Roman" w:eastAsia="Times New Roman" w:hAnsi="Times New Roman" w:cs="Times New Roman"/>
          <w:color w:val="444444"/>
          <w:sz w:val="24"/>
          <w:szCs w:val="24"/>
        </w:rPr>
        <w:t>;</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11) урни, сміттєзбірники;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12)  лави;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13) громадські вбиральні;</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xml:space="preserve">14) інші елементи </w:t>
      </w:r>
      <w:r>
        <w:rPr>
          <w:rFonts w:ascii="Times New Roman" w:eastAsia="Times New Roman" w:hAnsi="Times New Roman" w:cs="Times New Roman"/>
          <w:color w:val="444444"/>
          <w:sz w:val="24"/>
          <w:szCs w:val="24"/>
        </w:rPr>
        <w:t>благоустрою  Савранської</w:t>
      </w:r>
      <w:r w:rsidRPr="00922EE1">
        <w:rPr>
          <w:rFonts w:ascii="Times New Roman" w:eastAsia="Times New Roman" w:hAnsi="Times New Roman" w:cs="Times New Roman"/>
          <w:color w:val="444444"/>
          <w:sz w:val="24"/>
          <w:szCs w:val="24"/>
        </w:rPr>
        <w:t xml:space="preserve"> селищної ради.</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Заходи з благоустрою</w:t>
      </w:r>
      <w:r w:rsidRPr="00922EE1">
        <w:rPr>
          <w:rFonts w:ascii="Times New Roman" w:eastAsia="Times New Roman" w:hAnsi="Times New Roman" w:cs="Times New Roman"/>
          <w:color w:val="444444"/>
          <w:sz w:val="24"/>
          <w:szCs w:val="24"/>
        </w:rPr>
        <w:t>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Кладовище</w:t>
      </w:r>
      <w:r w:rsidRPr="00922EE1">
        <w:rPr>
          <w:rFonts w:ascii="Times New Roman" w:eastAsia="Times New Roman" w:hAnsi="Times New Roman" w:cs="Times New Roman"/>
          <w:color w:val="444444"/>
          <w:sz w:val="24"/>
          <w:szCs w:val="24"/>
        </w:rPr>
        <w:t> – відведена в установленому законом порядку земельна ділянка з облаштованими могилами і іншими будівлями та спорудами, призначеними для організації поховання та утримання місць поховань.</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lastRenderedPageBreak/>
        <w:t>– </w:t>
      </w:r>
      <w:r w:rsidRPr="00162CDA">
        <w:rPr>
          <w:rFonts w:ascii="Times New Roman" w:eastAsia="Times New Roman" w:hAnsi="Times New Roman" w:cs="Times New Roman"/>
          <w:b/>
          <w:color w:val="444444"/>
          <w:sz w:val="24"/>
          <w:szCs w:val="24"/>
        </w:rPr>
        <w:t>Тимчасова споруда</w:t>
      </w:r>
      <w:r w:rsidRPr="00922EE1">
        <w:rPr>
          <w:rFonts w:ascii="Times New Roman" w:eastAsia="Times New Roman" w:hAnsi="Times New Roman" w:cs="Times New Roman"/>
          <w:b/>
          <w:bCs/>
          <w:color w:val="444444"/>
          <w:sz w:val="24"/>
          <w:szCs w:val="24"/>
          <w:bdr w:val="none" w:sz="0" w:space="0" w:color="auto" w:frame="1"/>
        </w:rPr>
        <w:t xml:space="preserve"> для провадження підприємницької діяльності</w:t>
      </w:r>
      <w:r w:rsidRPr="00922EE1">
        <w:rPr>
          <w:rFonts w:ascii="Times New Roman" w:eastAsia="Times New Roman" w:hAnsi="Times New Roman" w:cs="Times New Roman"/>
          <w:color w:val="444444"/>
          <w:sz w:val="24"/>
          <w:szCs w:val="24"/>
        </w:rPr>
        <w:t> – це невелика (площею до 30 кв. метрів) споруда торговельно-побутового призначення, яка виготовляється з полегшених конструкцій і встановлюється тимчасово без спорудження фундаменту.</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Санітарне очищення</w:t>
      </w:r>
      <w:r w:rsidRPr="00922EE1">
        <w:rPr>
          <w:rFonts w:ascii="Times New Roman" w:eastAsia="Times New Roman" w:hAnsi="Times New Roman" w:cs="Times New Roman"/>
          <w:color w:val="444444"/>
          <w:sz w:val="24"/>
          <w:szCs w:val="24"/>
        </w:rPr>
        <w:t xml:space="preserve"> – комплекс заходів, які забезпечують належний санітарний стан території </w:t>
      </w:r>
      <w:r>
        <w:rPr>
          <w:rFonts w:ascii="Times New Roman" w:eastAsia="Times New Roman" w:hAnsi="Times New Roman" w:cs="Times New Roman"/>
          <w:color w:val="444444"/>
          <w:sz w:val="24"/>
          <w:szCs w:val="24"/>
        </w:rPr>
        <w:t>населеного пункту</w:t>
      </w:r>
      <w:r w:rsidRPr="00922EE1">
        <w:rPr>
          <w:rFonts w:ascii="Times New Roman" w:eastAsia="Times New Roman" w:hAnsi="Times New Roman" w:cs="Times New Roman"/>
          <w:color w:val="444444"/>
          <w:sz w:val="24"/>
          <w:szCs w:val="24"/>
        </w:rPr>
        <w:t xml:space="preserve"> у відповідності до вимог чинного законодавства .</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Міст </w:t>
      </w:r>
      <w:r w:rsidRPr="00922EE1">
        <w:rPr>
          <w:rFonts w:ascii="Times New Roman" w:eastAsia="Times New Roman" w:hAnsi="Times New Roman" w:cs="Times New Roman"/>
          <w:color w:val="444444"/>
          <w:sz w:val="24"/>
          <w:szCs w:val="24"/>
        </w:rPr>
        <w:t>– споруда, призначена для руху через річку, яр та інші перешкоди, межами якої є початок і кінець пролітних споруд.</w:t>
      </w:r>
    </w:p>
    <w:p w:rsidR="00AD3933" w:rsidRPr="007415F2" w:rsidRDefault="00AD3933" w:rsidP="00AD3933">
      <w:pPr>
        <w:spacing w:beforeAutospacing="1" w:after="0" w:afterAutospacing="1" w:line="240" w:lineRule="auto"/>
        <w:jc w:val="both"/>
        <w:textAlignment w:val="baseline"/>
        <w:rPr>
          <w:rFonts w:ascii="Times New Roman" w:eastAsia="Times New Roman" w:hAnsi="Times New Roman" w:cs="Times New Roman"/>
          <w:sz w:val="24"/>
          <w:szCs w:val="24"/>
        </w:rPr>
      </w:pPr>
      <w:r w:rsidRPr="00922EE1">
        <w:rPr>
          <w:rFonts w:ascii="Times New Roman" w:eastAsia="Times New Roman" w:hAnsi="Times New Roman" w:cs="Times New Roman"/>
          <w:b/>
          <w:bCs/>
          <w:color w:val="444444"/>
          <w:sz w:val="24"/>
          <w:szCs w:val="24"/>
          <w:bdr w:val="none" w:sz="0" w:space="0" w:color="auto" w:frame="1"/>
        </w:rPr>
        <w:t> – Об’єкти благоустрою</w:t>
      </w:r>
      <w:r w:rsidRPr="00922EE1">
        <w:rPr>
          <w:rFonts w:ascii="Times New Roman" w:eastAsia="Times New Roman" w:hAnsi="Times New Roman" w:cs="Times New Roman"/>
          <w:color w:val="444444"/>
          <w:sz w:val="24"/>
          <w:szCs w:val="24"/>
        </w:rPr>
        <w:t xml:space="preserve"> – </w:t>
      </w:r>
      <w:r w:rsidRPr="007415F2">
        <w:rPr>
          <w:rFonts w:ascii="Times New Roman" w:eastAsia="Times New Roman" w:hAnsi="Times New Roman" w:cs="Times New Roman"/>
          <w:sz w:val="24"/>
          <w:szCs w:val="24"/>
        </w:rPr>
        <w:t>сукупність усіх територій сіл та селища, що складаються з окремих територій (їх частин) різного цільового призначання, житлової та громадської забудови, територій промисловості, транспорту, зв’язку, енергетики, та іншого призначення, територій лісового, водного фондів та інших.</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b/>
          <w:bCs/>
          <w:color w:val="444444"/>
          <w:sz w:val="24"/>
          <w:szCs w:val="24"/>
          <w:bdr w:val="none" w:sz="0" w:space="0" w:color="auto" w:frame="1"/>
        </w:rPr>
        <w:t>До об’єктів благоустрою відносяться:</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 території загального користування:</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парки, зони зелених насаджень, майданчики для дозвілля та відпочинку;</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пам’ятки культурної та історичної спадщини;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вулиці, дороги, провулки, проїзди, пішохідні та велосипедні доріжки;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кладовища;</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місця для стоянки транспортних засобів (автостоянки, місця паркування транспорту);</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місця для зупинки транспортних засобів;</w:t>
      </w:r>
    </w:p>
    <w:p w:rsidR="00AD3933" w:rsidRPr="00162CDA" w:rsidRDefault="00AD3933" w:rsidP="00AD3933">
      <w:pPr>
        <w:pStyle w:val="a5"/>
        <w:numPr>
          <w:ilvl w:val="0"/>
          <w:numId w:val="7"/>
        </w:numPr>
        <w:spacing w:before="100" w:beforeAutospacing="1" w:after="100" w:afterAutospacing="1" w:line="240" w:lineRule="auto"/>
        <w:ind w:left="142" w:hanging="142"/>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Pr="00162CDA">
        <w:rPr>
          <w:rFonts w:ascii="Times New Roman" w:eastAsia="Times New Roman" w:hAnsi="Times New Roman" w:cs="Times New Roman"/>
          <w:color w:val="444444"/>
          <w:sz w:val="24"/>
          <w:szCs w:val="24"/>
        </w:rPr>
        <w:t>місця для організації ярмарків, майданчики сезонної торгівлі;</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xml:space="preserve">– інші території загального користування в межах селищної </w:t>
      </w:r>
      <w:r>
        <w:rPr>
          <w:rFonts w:ascii="Times New Roman" w:eastAsia="Times New Roman" w:hAnsi="Times New Roman" w:cs="Times New Roman"/>
          <w:color w:val="444444"/>
          <w:sz w:val="24"/>
          <w:szCs w:val="24"/>
        </w:rPr>
        <w:t>територіальної громади</w:t>
      </w:r>
      <w:r w:rsidRPr="00922EE1">
        <w:rPr>
          <w:rFonts w:ascii="Times New Roman" w:eastAsia="Times New Roman" w:hAnsi="Times New Roman" w:cs="Times New Roman"/>
          <w:color w:val="444444"/>
          <w:sz w:val="24"/>
          <w:szCs w:val="24"/>
        </w:rPr>
        <w:t>;</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2) прибудинкові території;</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3) території будівель та споруд інженерного захисту територій;</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4) території підприємств, установ, організацій всіх форм власності і господарювання та закріплені за ними території, території санітарно-захисних зон;</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5) прилеглі території;</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xml:space="preserve">6) інші території в межах  сіл та селища селищної </w:t>
      </w:r>
      <w:r>
        <w:rPr>
          <w:rFonts w:ascii="Times New Roman" w:eastAsia="Times New Roman" w:hAnsi="Times New Roman" w:cs="Times New Roman"/>
          <w:color w:val="444444"/>
          <w:sz w:val="24"/>
          <w:szCs w:val="24"/>
        </w:rPr>
        <w:t>територіальної громади</w:t>
      </w:r>
      <w:r w:rsidRPr="00922EE1">
        <w:rPr>
          <w:rFonts w:ascii="Times New Roman" w:eastAsia="Times New Roman" w:hAnsi="Times New Roman" w:cs="Times New Roman"/>
          <w:color w:val="444444"/>
          <w:sz w:val="24"/>
          <w:szCs w:val="24"/>
        </w:rPr>
        <w:t>.</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Парк</w:t>
      </w:r>
      <w:r w:rsidRPr="00922EE1">
        <w:rPr>
          <w:rFonts w:ascii="Times New Roman" w:eastAsia="Times New Roman" w:hAnsi="Times New Roman" w:cs="Times New Roman"/>
          <w:color w:val="444444"/>
          <w:sz w:val="24"/>
          <w:szCs w:val="24"/>
        </w:rPr>
        <w:t> – самостійний архітектурно-організаційний комплекс, який виконує санітарно-гігієнічні функції і призначений для короткочасного відпочинку населення.</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Прибудинкова територія</w:t>
      </w:r>
      <w:r w:rsidRPr="00922EE1">
        <w:rPr>
          <w:rFonts w:ascii="Times New Roman" w:eastAsia="Times New Roman" w:hAnsi="Times New Roman" w:cs="Times New Roman"/>
          <w:color w:val="444444"/>
          <w:sz w:val="24"/>
          <w:szCs w:val="24"/>
        </w:rPr>
        <w:t> – територія навколо будинку, визначена актом на право власності чи користування земельною ділянкою і призначена для обслуговування будинку.</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Проїзна частина</w:t>
      </w:r>
      <w:r w:rsidRPr="00922EE1">
        <w:rPr>
          <w:rFonts w:ascii="Times New Roman" w:eastAsia="Times New Roman" w:hAnsi="Times New Roman" w:cs="Times New Roman"/>
          <w:color w:val="444444"/>
          <w:sz w:val="24"/>
          <w:szCs w:val="24"/>
        </w:rPr>
        <w:t> – частина автомобільної дороги, безпосередньо призначена для руху транспортних засобів.</w:t>
      </w:r>
    </w:p>
    <w:p w:rsidR="00AD3933" w:rsidRPr="00B274B4"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lastRenderedPageBreak/>
        <w:t>– </w:t>
      </w:r>
      <w:r w:rsidRPr="00922EE1">
        <w:rPr>
          <w:rFonts w:ascii="Times New Roman" w:eastAsia="Times New Roman" w:hAnsi="Times New Roman" w:cs="Times New Roman"/>
          <w:b/>
          <w:bCs/>
          <w:color w:val="444444"/>
          <w:sz w:val="24"/>
          <w:szCs w:val="24"/>
          <w:bdr w:val="none" w:sz="0" w:space="0" w:color="auto" w:frame="1"/>
        </w:rPr>
        <w:t>Прилегла територія</w:t>
      </w:r>
      <w:r w:rsidRPr="00922EE1">
        <w:rPr>
          <w:rFonts w:ascii="Times New Roman" w:eastAsia="Times New Roman" w:hAnsi="Times New Roman" w:cs="Times New Roman"/>
          <w:color w:val="444444"/>
          <w:sz w:val="24"/>
          <w:szCs w:val="24"/>
        </w:rPr>
        <w:t> – територія, яка межує із об’єктом благоустрою або спорудою, розташованою на об’єкті благоустрою по його периметру</w:t>
      </w:r>
      <w:r>
        <w:rPr>
          <w:rFonts w:ascii="Times New Roman" w:eastAsia="Times New Roman" w:hAnsi="Times New Roman" w:cs="Times New Roman"/>
          <w:color w:val="444444"/>
          <w:sz w:val="24"/>
          <w:szCs w:val="24"/>
        </w:rPr>
        <w:t>;</w:t>
      </w:r>
    </w:p>
    <w:p w:rsidR="00AD3933" w:rsidRPr="00B274B4"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Територія, що </w:t>
      </w:r>
      <w:proofErr w:type="spellStart"/>
      <w:r>
        <w:rPr>
          <w:rFonts w:ascii="Times New Roman" w:eastAsia="Times New Roman" w:hAnsi="Times New Roman" w:cs="Times New Roman"/>
          <w:color w:val="444444"/>
          <w:sz w:val="24"/>
          <w:szCs w:val="24"/>
        </w:rPr>
        <w:t>беспосередньо</w:t>
      </w:r>
      <w:proofErr w:type="spellEnd"/>
      <w:r>
        <w:rPr>
          <w:rFonts w:ascii="Times New Roman" w:eastAsia="Times New Roman" w:hAnsi="Times New Roman" w:cs="Times New Roman"/>
          <w:color w:val="444444"/>
          <w:sz w:val="24"/>
          <w:szCs w:val="24"/>
        </w:rPr>
        <w:t xml:space="preserve"> примикає до границь будинку, спорудження, огородження будівельного майданчика, </w:t>
      </w:r>
      <w:proofErr w:type="spellStart"/>
      <w:r>
        <w:rPr>
          <w:rFonts w:ascii="Times New Roman" w:eastAsia="Times New Roman" w:hAnsi="Times New Roman" w:cs="Times New Roman"/>
          <w:color w:val="444444"/>
          <w:sz w:val="24"/>
          <w:szCs w:val="24"/>
        </w:rPr>
        <w:t>автогаражного</w:t>
      </w:r>
      <w:proofErr w:type="spellEnd"/>
      <w:r>
        <w:rPr>
          <w:rFonts w:ascii="Times New Roman" w:eastAsia="Times New Roman" w:hAnsi="Times New Roman" w:cs="Times New Roman"/>
          <w:color w:val="444444"/>
          <w:sz w:val="24"/>
          <w:szCs w:val="24"/>
        </w:rPr>
        <w:t xml:space="preserve"> кооперативу, АЗС, об’єктів торгівлі, реклами й інших об’єктів по всьому периметру до проїзної частини, включаючи тротуари, зелену зону, </w:t>
      </w:r>
      <w:proofErr w:type="spellStart"/>
      <w:r>
        <w:rPr>
          <w:rFonts w:ascii="Times New Roman" w:eastAsia="Times New Roman" w:hAnsi="Times New Roman" w:cs="Times New Roman"/>
          <w:color w:val="444444"/>
          <w:sz w:val="24"/>
          <w:szCs w:val="24"/>
        </w:rPr>
        <w:t>парковочну</w:t>
      </w:r>
      <w:proofErr w:type="spellEnd"/>
      <w:r>
        <w:rPr>
          <w:rFonts w:ascii="Times New Roman" w:eastAsia="Times New Roman" w:hAnsi="Times New Roman" w:cs="Times New Roman"/>
          <w:color w:val="444444"/>
          <w:sz w:val="24"/>
          <w:szCs w:val="24"/>
        </w:rPr>
        <w:t xml:space="preserve"> кишеню;</w:t>
      </w:r>
    </w:p>
    <w:p w:rsidR="00AD3933" w:rsidRPr="00B274B4"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Рекламні засоби (з обладнанням)</w:t>
      </w:r>
      <w:r w:rsidRPr="00922EE1">
        <w:rPr>
          <w:rFonts w:ascii="Times New Roman" w:eastAsia="Times New Roman" w:hAnsi="Times New Roman" w:cs="Times New Roman"/>
          <w:color w:val="444444"/>
          <w:sz w:val="24"/>
          <w:szCs w:val="24"/>
        </w:rPr>
        <w:t> – це елементи благоустрою, які використовуються для розміщення зовнішньої реклами.</w:t>
      </w:r>
    </w:p>
    <w:p w:rsidR="00AD3933" w:rsidRPr="00B274B4"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B274B4">
        <w:rPr>
          <w:rFonts w:ascii="Times New Roman" w:eastAsia="Times New Roman" w:hAnsi="Times New Roman" w:cs="Times New Roman"/>
          <w:color w:val="444444"/>
          <w:sz w:val="24"/>
          <w:szCs w:val="24"/>
        </w:rPr>
        <w:t>–</w:t>
      </w:r>
      <w:r w:rsidRPr="00922EE1">
        <w:rPr>
          <w:rFonts w:ascii="Times New Roman" w:eastAsia="Times New Roman" w:hAnsi="Times New Roman" w:cs="Times New Roman"/>
          <w:color w:val="444444"/>
          <w:sz w:val="24"/>
          <w:szCs w:val="24"/>
        </w:rPr>
        <w:t> </w:t>
      </w:r>
      <w:r w:rsidRPr="00B274B4">
        <w:rPr>
          <w:rFonts w:ascii="Times New Roman" w:eastAsia="Times New Roman" w:hAnsi="Times New Roman" w:cs="Times New Roman"/>
          <w:b/>
          <w:bCs/>
          <w:color w:val="444444"/>
          <w:sz w:val="24"/>
          <w:szCs w:val="24"/>
          <w:bdr w:val="none" w:sz="0" w:space="0" w:color="auto" w:frame="1"/>
        </w:rPr>
        <w:t>Реконструкція будинків та споруд, їх фасадів</w:t>
      </w:r>
      <w:r w:rsidRPr="00922EE1">
        <w:rPr>
          <w:rFonts w:ascii="Times New Roman" w:eastAsia="Times New Roman" w:hAnsi="Times New Roman" w:cs="Times New Roman"/>
          <w:color w:val="444444"/>
          <w:sz w:val="24"/>
          <w:szCs w:val="24"/>
        </w:rPr>
        <w:t> </w:t>
      </w:r>
      <w:r w:rsidRPr="00B274B4">
        <w:rPr>
          <w:rFonts w:ascii="Times New Roman" w:eastAsia="Times New Roman" w:hAnsi="Times New Roman" w:cs="Times New Roman"/>
          <w:color w:val="444444"/>
          <w:sz w:val="24"/>
          <w:szCs w:val="24"/>
        </w:rPr>
        <w:t>–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rsidR="00AD3933" w:rsidRPr="00C82E26"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C82E26">
        <w:rPr>
          <w:rFonts w:ascii="Times New Roman" w:eastAsia="Times New Roman" w:hAnsi="Times New Roman" w:cs="Times New Roman"/>
          <w:color w:val="444444"/>
          <w:sz w:val="24"/>
          <w:szCs w:val="24"/>
        </w:rPr>
        <w:t>–</w:t>
      </w:r>
      <w:r w:rsidRPr="00922EE1">
        <w:rPr>
          <w:rFonts w:ascii="Times New Roman" w:eastAsia="Times New Roman" w:hAnsi="Times New Roman" w:cs="Times New Roman"/>
          <w:color w:val="444444"/>
          <w:sz w:val="24"/>
          <w:szCs w:val="24"/>
        </w:rPr>
        <w:t> </w:t>
      </w:r>
      <w:r w:rsidRPr="00C82E26">
        <w:rPr>
          <w:rFonts w:ascii="Times New Roman" w:eastAsia="Times New Roman" w:hAnsi="Times New Roman" w:cs="Times New Roman"/>
          <w:b/>
          <w:bCs/>
          <w:color w:val="444444"/>
          <w:sz w:val="24"/>
          <w:szCs w:val="24"/>
          <w:bdr w:val="none" w:sz="0" w:space="0" w:color="auto" w:frame="1"/>
        </w:rPr>
        <w:t>Ручне прибирання</w:t>
      </w:r>
      <w:r w:rsidRPr="00922EE1">
        <w:rPr>
          <w:rFonts w:ascii="Times New Roman" w:eastAsia="Times New Roman" w:hAnsi="Times New Roman" w:cs="Times New Roman"/>
          <w:color w:val="444444"/>
          <w:sz w:val="24"/>
          <w:szCs w:val="24"/>
        </w:rPr>
        <w:t> </w:t>
      </w:r>
      <w:r w:rsidRPr="00C82E26">
        <w:rPr>
          <w:rFonts w:ascii="Times New Roman" w:eastAsia="Times New Roman" w:hAnsi="Times New Roman" w:cs="Times New Roman"/>
          <w:color w:val="444444"/>
          <w:sz w:val="24"/>
          <w:szCs w:val="24"/>
        </w:rPr>
        <w:t>– прибирання на відповідній території вручну шляхом збирання випадкового сміття, підмітання мітлою, прибирання сміття, снігу, льоду лопатою, видалення їх за допомогою інших засобів.</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Спортивні споруди</w:t>
      </w:r>
      <w:r w:rsidRPr="00922EE1">
        <w:rPr>
          <w:rFonts w:ascii="Times New Roman" w:eastAsia="Times New Roman" w:hAnsi="Times New Roman" w:cs="Times New Roman"/>
          <w:color w:val="444444"/>
          <w:sz w:val="24"/>
          <w:szCs w:val="24"/>
        </w:rPr>
        <w:t> – окремі будівлі і комплекси споруд, призначені для оздоровчих та навчально-тренувальних занять, а також змагань з різних видів спорту.</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Територія</w:t>
      </w:r>
      <w:r w:rsidRPr="00922EE1">
        <w:rPr>
          <w:rFonts w:ascii="Times New Roman" w:eastAsia="Times New Roman" w:hAnsi="Times New Roman" w:cs="Times New Roman"/>
          <w:color w:val="444444"/>
          <w:sz w:val="24"/>
          <w:szCs w:val="24"/>
        </w:rPr>
        <w:t> – сукупність земельних ділянок, які використовуються для розміщення об’єктів загального користування: парків, вулиць, провулків, шляхів, мостів, прибудинкових територій, прилеглих територій, кладовищ, , оздоровчих, навчальних, спортивних, об’єктів промисловості та інших у межах селища та сіл.</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Утримання в належному стані території</w:t>
      </w:r>
      <w:r w:rsidRPr="00922EE1">
        <w:rPr>
          <w:rFonts w:ascii="Times New Roman" w:eastAsia="Times New Roman" w:hAnsi="Times New Roman" w:cs="Times New Roman"/>
          <w:color w:val="444444"/>
          <w:sz w:val="24"/>
          <w:szCs w:val="24"/>
        </w:rPr>
        <w:t> – використання її за призначенням , а також санітарне очищення території, її озеленення, збереження та відновлення об’єктів благоустрою.</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Утримання будинків і прибудинкових територій</w:t>
      </w:r>
      <w:r w:rsidRPr="00922EE1">
        <w:rPr>
          <w:rFonts w:ascii="Times New Roman" w:eastAsia="Times New Roman" w:hAnsi="Times New Roman" w:cs="Times New Roman"/>
          <w:color w:val="444444"/>
          <w:sz w:val="24"/>
          <w:szCs w:val="24"/>
        </w:rPr>
        <w:t> – діяльність, спрямована на задоволення потреби фізичної чи юридичної особи щодо забезпечення експлуатації і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згідно з чинним законодавством.</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Благоустрій присадибної ділянки та прилеглої до присадибної ділянки території проводиться власником або користувачем цієї ділянки.</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Фасад </w:t>
      </w:r>
      <w:r w:rsidRPr="00922EE1">
        <w:rPr>
          <w:rFonts w:ascii="Times New Roman" w:eastAsia="Times New Roman" w:hAnsi="Times New Roman" w:cs="Times New Roman"/>
          <w:color w:val="444444"/>
          <w:sz w:val="24"/>
          <w:szCs w:val="24"/>
        </w:rPr>
        <w:t>– обмежена поверхня архітектурного об’єкта (частіше вертикальна) з боку вулиці чи головного входу.</w:t>
      </w:r>
    </w:p>
    <w:p w:rsidR="00AD3933"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Ярмарок </w:t>
      </w:r>
      <w:r w:rsidRPr="00922EE1">
        <w:rPr>
          <w:rFonts w:ascii="Times New Roman" w:eastAsia="Times New Roman" w:hAnsi="Times New Roman" w:cs="Times New Roman"/>
          <w:color w:val="444444"/>
          <w:sz w:val="24"/>
          <w:szCs w:val="24"/>
        </w:rPr>
        <w:t>– захід, під час якого надаються в тимчасове користування місця для здійснення торговельної діяльності, надання побутових послуг та послуг громадського харчування з метою створення для продавців і покупців товарів та послуг належних умов. Ярмарок організовується на певний період з метою забезпечення населення товарами безпосередньо від виробника, ознайомлення з новою продукцією.</w:t>
      </w:r>
    </w:p>
    <w:p w:rsidR="00EE5E14" w:rsidRPr="00AD792F" w:rsidRDefault="00EE5E14" w:rsidP="00AD3933">
      <w:pPr>
        <w:spacing w:beforeAutospacing="1" w:after="0" w:afterAutospacing="1" w:line="240" w:lineRule="auto"/>
        <w:jc w:val="both"/>
        <w:textAlignment w:val="baseline"/>
        <w:rPr>
          <w:rFonts w:ascii="Times New Roman" w:eastAsia="Times New Roman" w:hAnsi="Times New Roman" w:cs="Times New Roman"/>
          <w:color w:val="444444"/>
          <w:sz w:val="28"/>
          <w:szCs w:val="28"/>
        </w:rPr>
      </w:pPr>
      <w:r w:rsidRPr="00AD792F">
        <w:rPr>
          <w:rFonts w:ascii="Times New Roman" w:eastAsia="Times New Roman" w:hAnsi="Times New Roman" w:cs="Times New Roman"/>
          <w:b/>
          <w:bCs/>
          <w:color w:val="444444"/>
          <w:sz w:val="28"/>
          <w:szCs w:val="28"/>
          <w:bdr w:val="none" w:sz="0" w:space="0" w:color="auto" w:frame="1"/>
        </w:rPr>
        <w:t>Розділ</w:t>
      </w:r>
      <w:r w:rsidRPr="00AD792F">
        <w:rPr>
          <w:rFonts w:ascii="Times New Roman" w:hAnsi="Times New Roman" w:cs="Times New Roman"/>
          <w:b/>
          <w:bCs/>
          <w:color w:val="333333"/>
          <w:sz w:val="28"/>
          <w:szCs w:val="28"/>
          <w:shd w:val="clear" w:color="auto" w:fill="FFFFFF"/>
        </w:rPr>
        <w:t xml:space="preserve"> IІІ. Порядок здійснення благоустрою та утримання територій об’єктів благоустрою</w:t>
      </w:r>
    </w:p>
    <w:p w:rsidR="00AD3933" w:rsidRDefault="00AD3933" w:rsidP="00AD3933">
      <w:pPr>
        <w:spacing w:before="100" w:beforeAutospacing="1" w:after="100" w:afterAutospacing="1" w:line="240" w:lineRule="auto"/>
        <w:contextualSpacing/>
        <w:jc w:val="center"/>
        <w:textAlignment w:val="baseline"/>
        <w:rPr>
          <w:rFonts w:ascii="Times New Roman" w:eastAsia="Times New Roman" w:hAnsi="Times New Roman" w:cs="Times New Roman"/>
          <w:b/>
          <w:bCs/>
          <w:color w:val="444444"/>
          <w:sz w:val="24"/>
          <w:szCs w:val="24"/>
          <w:bdr w:val="none" w:sz="0" w:space="0" w:color="auto" w:frame="1"/>
        </w:rPr>
      </w:pPr>
      <w:r w:rsidRPr="00922EE1">
        <w:rPr>
          <w:rFonts w:ascii="Times New Roman" w:eastAsia="Times New Roman" w:hAnsi="Times New Roman" w:cs="Times New Roman"/>
          <w:b/>
          <w:bCs/>
          <w:color w:val="444444"/>
          <w:sz w:val="24"/>
          <w:szCs w:val="24"/>
          <w:bdr w:val="none" w:sz="0" w:space="0" w:color="auto" w:frame="1"/>
        </w:rPr>
        <w:t>3.</w:t>
      </w:r>
      <w:r w:rsidR="00EE5E14">
        <w:rPr>
          <w:rFonts w:ascii="Times New Roman" w:eastAsia="Times New Roman" w:hAnsi="Times New Roman" w:cs="Times New Roman"/>
          <w:b/>
          <w:bCs/>
          <w:color w:val="444444"/>
          <w:sz w:val="24"/>
          <w:szCs w:val="24"/>
          <w:bdr w:val="none" w:sz="0" w:space="0" w:color="auto" w:frame="1"/>
        </w:rPr>
        <w:t>1</w:t>
      </w:r>
      <w:r w:rsidRPr="00922EE1">
        <w:rPr>
          <w:rFonts w:ascii="Times New Roman" w:eastAsia="Times New Roman" w:hAnsi="Times New Roman" w:cs="Times New Roman"/>
          <w:color w:val="444444"/>
          <w:sz w:val="24"/>
          <w:szCs w:val="24"/>
        </w:rPr>
        <w:t> </w:t>
      </w:r>
      <w:r w:rsidRPr="00922EE1">
        <w:rPr>
          <w:rFonts w:ascii="Times New Roman" w:eastAsia="Times New Roman" w:hAnsi="Times New Roman" w:cs="Times New Roman"/>
          <w:b/>
          <w:bCs/>
          <w:color w:val="444444"/>
          <w:sz w:val="24"/>
          <w:szCs w:val="24"/>
          <w:bdr w:val="none" w:sz="0" w:space="0" w:color="auto" w:frame="1"/>
        </w:rPr>
        <w:t>Права та обов’язки гро</w:t>
      </w:r>
      <w:r>
        <w:rPr>
          <w:rFonts w:ascii="Times New Roman" w:eastAsia="Times New Roman" w:hAnsi="Times New Roman" w:cs="Times New Roman"/>
          <w:b/>
          <w:bCs/>
          <w:color w:val="444444"/>
          <w:sz w:val="24"/>
          <w:szCs w:val="24"/>
          <w:bdr w:val="none" w:sz="0" w:space="0" w:color="auto" w:frame="1"/>
        </w:rPr>
        <w:t xml:space="preserve">мадян у сфері благоустрою території </w:t>
      </w:r>
    </w:p>
    <w:p w:rsidR="00AD3933" w:rsidRPr="007415F2" w:rsidRDefault="00AD3933" w:rsidP="00AD3933">
      <w:pPr>
        <w:spacing w:before="100" w:beforeAutospacing="1" w:after="100" w:afterAutospacing="1" w:line="240" w:lineRule="auto"/>
        <w:contextualSpacing/>
        <w:jc w:val="center"/>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color w:val="FF0000"/>
          <w:sz w:val="24"/>
          <w:szCs w:val="24"/>
          <w:bdr w:val="none" w:sz="0" w:space="0" w:color="auto" w:frame="1"/>
        </w:rPr>
        <w:t xml:space="preserve">  </w:t>
      </w:r>
      <w:r w:rsidRPr="007415F2">
        <w:rPr>
          <w:rFonts w:ascii="Times New Roman" w:eastAsia="Times New Roman" w:hAnsi="Times New Roman" w:cs="Times New Roman"/>
          <w:b/>
          <w:bCs/>
          <w:sz w:val="24"/>
          <w:szCs w:val="24"/>
          <w:bdr w:val="none" w:sz="0" w:space="0" w:color="auto" w:frame="1"/>
        </w:rPr>
        <w:t>населених пунктів Савранської селищної територіальної громади.</w:t>
      </w:r>
    </w:p>
    <w:p w:rsidR="00AD3933" w:rsidRPr="00830B1D" w:rsidRDefault="00AD3933" w:rsidP="00AD3933">
      <w:pPr>
        <w:spacing w:before="100" w:beforeAutospacing="1" w:after="100" w:afterAutospacing="1" w:line="240" w:lineRule="auto"/>
        <w:contextualSpacing/>
        <w:jc w:val="center"/>
        <w:textAlignment w:val="baseline"/>
        <w:rPr>
          <w:rFonts w:ascii="Times New Roman" w:eastAsia="Times New Roman" w:hAnsi="Times New Roman" w:cs="Times New Roman"/>
          <w:b/>
          <w:bCs/>
          <w:color w:val="FF0000"/>
          <w:sz w:val="24"/>
          <w:szCs w:val="24"/>
          <w:bdr w:val="none" w:sz="0" w:space="0" w:color="auto" w:frame="1"/>
        </w:rPr>
      </w:pPr>
    </w:p>
    <w:p w:rsidR="00AD3933" w:rsidRPr="004A60A2" w:rsidRDefault="00AD3933" w:rsidP="00AD3933">
      <w:pPr>
        <w:spacing w:before="100" w:beforeAutospacing="1" w:after="100" w:afterAutospacing="1" w:line="240" w:lineRule="auto"/>
        <w:ind w:firstLine="708"/>
        <w:jc w:val="both"/>
        <w:textAlignment w:val="baseline"/>
        <w:rPr>
          <w:rFonts w:ascii="Times New Roman" w:eastAsia="Times New Roman" w:hAnsi="Times New Roman" w:cs="Times New Roman"/>
          <w:color w:val="444444"/>
          <w:sz w:val="24"/>
          <w:szCs w:val="24"/>
        </w:rPr>
      </w:pPr>
      <w:r w:rsidRPr="004A60A2">
        <w:rPr>
          <w:rFonts w:ascii="Times New Roman" w:eastAsia="Times New Roman" w:hAnsi="Times New Roman" w:cs="Times New Roman"/>
          <w:color w:val="444444"/>
          <w:sz w:val="24"/>
          <w:szCs w:val="24"/>
        </w:rPr>
        <w:lastRenderedPageBreak/>
        <w:t>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регіональних Правил забудови, та цих Правил, а також установлених державних стандартів, норм і чинного законодавства.</w:t>
      </w:r>
    </w:p>
    <w:p w:rsidR="00AD3933" w:rsidRPr="001D71B2"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Pr="001D71B2">
        <w:rPr>
          <w:rFonts w:ascii="Times New Roman" w:eastAsia="Times New Roman" w:hAnsi="Times New Roman" w:cs="Times New Roman"/>
          <w:bCs/>
          <w:color w:val="444444"/>
          <w:sz w:val="24"/>
          <w:szCs w:val="24"/>
          <w:bdr w:val="none" w:sz="0" w:space="0" w:color="auto" w:frame="1"/>
        </w:rPr>
        <w:t> 3.1</w:t>
      </w:r>
      <w:r w:rsidR="00EE5E14">
        <w:rPr>
          <w:rFonts w:ascii="Times New Roman" w:eastAsia="Times New Roman" w:hAnsi="Times New Roman" w:cs="Times New Roman"/>
          <w:bCs/>
          <w:color w:val="444444"/>
          <w:sz w:val="24"/>
          <w:szCs w:val="24"/>
          <w:bdr w:val="none" w:sz="0" w:space="0" w:color="auto" w:frame="1"/>
        </w:rPr>
        <w:t>.1</w:t>
      </w:r>
      <w:r w:rsidRPr="001D71B2">
        <w:rPr>
          <w:rFonts w:ascii="Times New Roman" w:eastAsia="Times New Roman" w:hAnsi="Times New Roman" w:cs="Times New Roman"/>
          <w:bCs/>
          <w:color w:val="444444"/>
          <w:sz w:val="24"/>
          <w:szCs w:val="24"/>
          <w:bdr w:val="none" w:sz="0" w:space="0" w:color="auto" w:frame="1"/>
        </w:rPr>
        <w:t>.Громадяни у сфері благоустрою населених пунктів мають право:</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користуватись об’єктами благоустрою населених пунктів;</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брати участь в обговоренні правил та проектів благоустрою території населених пунктів;</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вносити на розгляд  підприємств, установ та організацій, органів місцевого самоврядування пропозиції з питань благоустрою населених пунктів;</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отримувати в установленому законом порядку повну та достовірну інформацію про затвердження правил благоустрою території селищної ради та внесення до них змін, а також роз’яснення їх змісту;</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брати участь у здійсненні заходів з благоустрою населених пунктів;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вимагати негайного виконання робіт з благоустрою населених пунктів у разі, якщо невиконання таких робіт може завдати шкоду життю, здоров’ю або майну громадян;</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при порушенні  правил добросусідства,  звертатись до селищної ради для фіксації  даного випадку та складання відповідного  акту;</w:t>
      </w:r>
    </w:p>
    <w:p w:rsidR="00AD3933" w:rsidRPr="00922EE1" w:rsidRDefault="00AD3933" w:rsidP="00AD3933">
      <w:pPr>
        <w:spacing w:before="100" w:beforeAutospacing="1" w:after="100" w:afterAutospacing="1" w:line="240" w:lineRule="auto"/>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p>
    <w:p w:rsidR="00AD3933" w:rsidRPr="001D71B2" w:rsidRDefault="00AD3933" w:rsidP="00AD3933">
      <w:pPr>
        <w:spacing w:beforeAutospacing="1" w:after="0" w:afterAutospacing="1" w:line="240" w:lineRule="auto"/>
        <w:textAlignment w:val="baseline"/>
        <w:rPr>
          <w:rFonts w:ascii="Times New Roman" w:eastAsia="Times New Roman" w:hAnsi="Times New Roman" w:cs="Times New Roman"/>
          <w:color w:val="444444"/>
          <w:sz w:val="24"/>
          <w:szCs w:val="24"/>
        </w:rPr>
      </w:pPr>
      <w:r w:rsidRPr="001D71B2">
        <w:rPr>
          <w:rFonts w:ascii="Times New Roman" w:eastAsia="Times New Roman" w:hAnsi="Times New Roman" w:cs="Times New Roman"/>
          <w:bCs/>
          <w:color w:val="444444"/>
          <w:sz w:val="24"/>
          <w:szCs w:val="24"/>
          <w:bdr w:val="none" w:sz="0" w:space="0" w:color="auto" w:frame="1"/>
        </w:rPr>
        <w:t>3.</w:t>
      </w:r>
      <w:r w:rsidR="00EE5E14">
        <w:rPr>
          <w:rFonts w:ascii="Times New Roman" w:eastAsia="Times New Roman" w:hAnsi="Times New Roman" w:cs="Times New Roman"/>
          <w:bCs/>
          <w:color w:val="444444"/>
          <w:sz w:val="24"/>
          <w:szCs w:val="24"/>
          <w:bdr w:val="none" w:sz="0" w:space="0" w:color="auto" w:frame="1"/>
        </w:rPr>
        <w:t>1.</w:t>
      </w:r>
      <w:r w:rsidRPr="001D71B2">
        <w:rPr>
          <w:rFonts w:ascii="Times New Roman" w:eastAsia="Times New Roman" w:hAnsi="Times New Roman" w:cs="Times New Roman"/>
          <w:bCs/>
          <w:color w:val="444444"/>
          <w:sz w:val="24"/>
          <w:szCs w:val="24"/>
          <w:bdr w:val="none" w:sz="0" w:space="0" w:color="auto" w:frame="1"/>
        </w:rPr>
        <w:t>2.</w:t>
      </w:r>
      <w:r w:rsidRPr="001D71B2">
        <w:rPr>
          <w:rFonts w:ascii="Times New Roman" w:eastAsia="Times New Roman" w:hAnsi="Times New Roman" w:cs="Times New Roman"/>
          <w:color w:val="444444"/>
          <w:sz w:val="24"/>
          <w:szCs w:val="24"/>
        </w:rPr>
        <w:t> </w:t>
      </w:r>
      <w:r w:rsidRPr="007C4E09">
        <w:rPr>
          <w:rFonts w:ascii="Times New Roman" w:eastAsia="Times New Roman" w:hAnsi="Times New Roman" w:cs="Times New Roman"/>
          <w:b/>
          <w:bCs/>
          <w:color w:val="444444"/>
          <w:sz w:val="24"/>
          <w:szCs w:val="24"/>
          <w:bdr w:val="none" w:sz="0" w:space="0" w:color="auto" w:frame="1"/>
        </w:rPr>
        <w:t>Громадяни у сфері благоустрою населених пунктів зобов’язані:</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утримувати в належному стані територію прибирання: територія земельної ділянки, що знаходиться у власності чи користуванні – присадибна земельна ділянка   та прилегла до неї територія –  територі</w:t>
      </w:r>
      <w:r>
        <w:rPr>
          <w:rFonts w:ascii="Times New Roman" w:eastAsia="Times New Roman" w:hAnsi="Times New Roman" w:cs="Times New Roman"/>
          <w:color w:val="444444"/>
          <w:sz w:val="24"/>
          <w:szCs w:val="24"/>
        </w:rPr>
        <w:t>я</w:t>
      </w:r>
      <w:r w:rsidRPr="00922EE1">
        <w:rPr>
          <w:rFonts w:ascii="Times New Roman" w:eastAsia="Times New Roman" w:hAnsi="Times New Roman" w:cs="Times New Roman"/>
          <w:color w:val="444444"/>
          <w:sz w:val="24"/>
          <w:szCs w:val="24"/>
        </w:rPr>
        <w:t xml:space="preserve"> від паркану до проїзної частини дороги;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дотримуватися правил благоустрою території населених пунктів;</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не порушувати права і законні інтереси інших суб’єктів благоустрою населених пунктів;</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відшкодовувати в установленому порядку збитки, завдані порушенням законодавства з питань благоустрою населених пунктів.</w:t>
      </w:r>
    </w:p>
    <w:p w:rsidR="00AD3933"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власники та землекористувачі земельних ділянок повинні обирати такі способи використання земельних ділянок відповідно до їх цільового призначення, при яких власникам, землекористувачам сусідніх земельних ділянок завдається найменше незручностей (затінення, задимлення, неприємні запахи, шумове забруднення тощо);</w:t>
      </w:r>
    </w:p>
    <w:p w:rsidR="007C4E09" w:rsidRPr="007C4E09" w:rsidRDefault="00F86BAB"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в </w:t>
      </w:r>
      <w:proofErr w:type="spellStart"/>
      <w:r>
        <w:rPr>
          <w:rFonts w:ascii="Times New Roman" w:eastAsia="Times New Roman" w:hAnsi="Times New Roman" w:cs="Times New Roman"/>
          <w:color w:val="444444"/>
          <w:sz w:val="24"/>
          <w:szCs w:val="24"/>
        </w:rPr>
        <w:t>разі</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пошкодження</w:t>
      </w:r>
      <w:proofErr w:type="spellEnd"/>
      <w:r>
        <w:rPr>
          <w:rFonts w:ascii="Times New Roman" w:eastAsia="Times New Roman" w:hAnsi="Times New Roman" w:cs="Times New Roman"/>
          <w:color w:val="444444"/>
          <w:sz w:val="24"/>
          <w:szCs w:val="24"/>
        </w:rPr>
        <w:t xml:space="preserve"> мереж </w:t>
      </w:r>
      <w:proofErr w:type="spellStart"/>
      <w:r>
        <w:rPr>
          <w:rFonts w:ascii="Times New Roman" w:eastAsia="Times New Roman" w:hAnsi="Times New Roman" w:cs="Times New Roman"/>
          <w:color w:val="444444"/>
          <w:sz w:val="24"/>
          <w:szCs w:val="24"/>
        </w:rPr>
        <w:t>водопостачання</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біля</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ї</w:t>
      </w:r>
      <w:r w:rsidR="007C4E09">
        <w:rPr>
          <w:rFonts w:ascii="Times New Roman" w:eastAsia="Times New Roman" w:hAnsi="Times New Roman" w:cs="Times New Roman"/>
          <w:color w:val="444444"/>
          <w:sz w:val="24"/>
          <w:szCs w:val="24"/>
        </w:rPr>
        <w:t>х</w:t>
      </w:r>
      <w:proofErr w:type="spellEnd"/>
      <w:r w:rsidR="007C4E09">
        <w:rPr>
          <w:rFonts w:ascii="Times New Roman" w:eastAsia="Times New Roman" w:hAnsi="Times New Roman" w:cs="Times New Roman"/>
          <w:color w:val="444444"/>
          <w:sz w:val="24"/>
          <w:szCs w:val="24"/>
        </w:rPr>
        <w:t xml:space="preserve"> </w:t>
      </w:r>
      <w:proofErr w:type="spellStart"/>
      <w:r w:rsidR="007C4E09">
        <w:rPr>
          <w:rFonts w:ascii="Times New Roman" w:eastAsia="Times New Roman" w:hAnsi="Times New Roman" w:cs="Times New Roman"/>
          <w:color w:val="444444"/>
          <w:sz w:val="24"/>
          <w:szCs w:val="24"/>
        </w:rPr>
        <w:t>домогосподарств</w:t>
      </w:r>
      <w:proofErr w:type="spellEnd"/>
      <w:r w:rsidR="007C4E09">
        <w:rPr>
          <w:rFonts w:ascii="Times New Roman" w:eastAsia="Times New Roman" w:hAnsi="Times New Roman" w:cs="Times New Roman"/>
          <w:color w:val="444444"/>
          <w:sz w:val="24"/>
          <w:szCs w:val="24"/>
        </w:rPr>
        <w:t xml:space="preserve"> </w:t>
      </w:r>
      <w:proofErr w:type="spellStart"/>
      <w:r w:rsidR="007C4E09">
        <w:rPr>
          <w:rFonts w:ascii="Times New Roman" w:eastAsia="Times New Roman" w:hAnsi="Times New Roman" w:cs="Times New Roman"/>
          <w:color w:val="444444"/>
          <w:sz w:val="24"/>
          <w:szCs w:val="24"/>
        </w:rPr>
        <w:t>т</w:t>
      </w:r>
      <w:r w:rsidR="00235C38">
        <w:rPr>
          <w:rFonts w:ascii="Times New Roman" w:eastAsia="Times New Roman" w:hAnsi="Times New Roman" w:cs="Times New Roman"/>
          <w:color w:val="444444"/>
          <w:sz w:val="24"/>
          <w:szCs w:val="24"/>
        </w:rPr>
        <w:t>ерміново</w:t>
      </w:r>
      <w:proofErr w:type="spellEnd"/>
      <w:r w:rsidR="00235C38">
        <w:rPr>
          <w:rFonts w:ascii="Times New Roman" w:eastAsia="Times New Roman" w:hAnsi="Times New Roman" w:cs="Times New Roman"/>
          <w:color w:val="444444"/>
          <w:sz w:val="24"/>
          <w:szCs w:val="24"/>
        </w:rPr>
        <w:t xml:space="preserve"> </w:t>
      </w:r>
      <w:proofErr w:type="spellStart"/>
      <w:r w:rsidR="00235C38">
        <w:rPr>
          <w:rFonts w:ascii="Times New Roman" w:eastAsia="Times New Roman" w:hAnsi="Times New Roman" w:cs="Times New Roman"/>
          <w:color w:val="444444"/>
          <w:sz w:val="24"/>
          <w:szCs w:val="24"/>
        </w:rPr>
        <w:t>повідомляти</w:t>
      </w:r>
      <w:proofErr w:type="spellEnd"/>
      <w:r w:rsidR="00235C38">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 xml:space="preserve"> </w:t>
      </w:r>
      <w:r w:rsidR="00235C38">
        <w:rPr>
          <w:rFonts w:ascii="Times New Roman" w:eastAsia="Times New Roman" w:hAnsi="Times New Roman" w:cs="Times New Roman"/>
          <w:color w:val="444444"/>
          <w:sz w:val="24"/>
          <w:szCs w:val="24"/>
        </w:rPr>
        <w:t xml:space="preserve"> </w:t>
      </w:r>
      <w:proofErr w:type="spellStart"/>
      <w:r w:rsidR="00235C38">
        <w:rPr>
          <w:rFonts w:ascii="Times New Roman" w:eastAsia="Times New Roman" w:hAnsi="Times New Roman" w:cs="Times New Roman"/>
          <w:color w:val="444444"/>
          <w:sz w:val="24"/>
          <w:szCs w:val="24"/>
        </w:rPr>
        <w:t>Савранське</w:t>
      </w:r>
      <w:proofErr w:type="spellEnd"/>
      <w:r w:rsidR="007C4E09">
        <w:rPr>
          <w:rFonts w:ascii="Times New Roman" w:eastAsia="Times New Roman" w:hAnsi="Times New Roman" w:cs="Times New Roman"/>
          <w:color w:val="444444"/>
          <w:sz w:val="24"/>
          <w:szCs w:val="24"/>
        </w:rPr>
        <w:t xml:space="preserve"> ВУЖКГ.</w:t>
      </w:r>
    </w:p>
    <w:p w:rsidR="00AD3933" w:rsidRPr="00F86BAB"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3.2</w:t>
      </w:r>
      <w:r w:rsidR="00AD3933" w:rsidRPr="00F86BAB">
        <w:rPr>
          <w:rFonts w:ascii="Times New Roman" w:eastAsia="Times New Roman" w:hAnsi="Times New Roman" w:cs="Times New Roman"/>
          <w:color w:val="444444"/>
          <w:sz w:val="24"/>
          <w:szCs w:val="24"/>
        </w:rPr>
        <w:t xml:space="preserve">. Утримання в належному стані та благоустрій прибудинкової території багатоквартирного житлового будинку, належних до нього будівель, споруд проводиться співмешканцями  цього будинку або підприємством, установою, організацією, з якими </w:t>
      </w:r>
      <w:r w:rsidR="00AD3933" w:rsidRPr="00F86BAB">
        <w:rPr>
          <w:rFonts w:ascii="Times New Roman" w:eastAsia="Times New Roman" w:hAnsi="Times New Roman" w:cs="Times New Roman"/>
          <w:color w:val="444444"/>
          <w:sz w:val="24"/>
          <w:szCs w:val="24"/>
        </w:rPr>
        <w:lastRenderedPageBreak/>
        <w:t>співмешканцями  укладено відповідний договір на утримання та благоустрій прибудинкової території.</w:t>
      </w:r>
    </w:p>
    <w:p w:rsidR="00AD3933" w:rsidRPr="00922EE1" w:rsidRDefault="00EE5E14"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bCs/>
          <w:color w:val="444444"/>
          <w:sz w:val="24"/>
          <w:szCs w:val="24"/>
          <w:bdr w:val="none" w:sz="0" w:space="0" w:color="auto" w:frame="1"/>
        </w:rPr>
        <w:t>3.3.</w:t>
      </w:r>
      <w:r w:rsidR="00AD3933" w:rsidRPr="00922EE1">
        <w:rPr>
          <w:rFonts w:ascii="Times New Roman" w:eastAsia="Times New Roman" w:hAnsi="Times New Roman" w:cs="Times New Roman"/>
          <w:color w:val="444444"/>
          <w:sz w:val="24"/>
          <w:szCs w:val="24"/>
        </w:rPr>
        <w:t xml:space="preserve"> Благоустрій присадибної ділянки проводиться її власником або користувачем цієї ділянки, який повинен утримувати будинок в охайному зовнішньому вигляді. Подвір’я огороджувати парканом, який утримується в належному стані.</w:t>
      </w:r>
    </w:p>
    <w:p w:rsidR="00AD3933" w:rsidRPr="00922EE1"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3.4.</w:t>
      </w:r>
      <w:r w:rsidR="00AD3933" w:rsidRPr="00922EE1">
        <w:rPr>
          <w:rFonts w:ascii="Times New Roman" w:eastAsia="Times New Roman" w:hAnsi="Times New Roman" w:cs="Times New Roman"/>
          <w:color w:val="444444"/>
          <w:sz w:val="24"/>
          <w:szCs w:val="24"/>
        </w:rPr>
        <w:t xml:space="preserve"> Вис</w:t>
      </w:r>
      <w:r w:rsidR="00AD3933">
        <w:rPr>
          <w:rFonts w:ascii="Times New Roman" w:eastAsia="Times New Roman" w:hAnsi="Times New Roman" w:cs="Times New Roman"/>
          <w:color w:val="444444"/>
          <w:sz w:val="24"/>
          <w:szCs w:val="24"/>
        </w:rPr>
        <w:t xml:space="preserve">адку дерев проводити не ближче 4-6 </w:t>
      </w:r>
      <w:r w:rsidR="00AD3933" w:rsidRPr="00922EE1">
        <w:rPr>
          <w:rFonts w:ascii="Times New Roman" w:eastAsia="Times New Roman" w:hAnsi="Times New Roman" w:cs="Times New Roman"/>
          <w:color w:val="444444"/>
          <w:sz w:val="24"/>
          <w:szCs w:val="24"/>
        </w:rPr>
        <w:t xml:space="preserve">м, а кущів – 1м. від спільної огорожі.  Постійно </w:t>
      </w:r>
      <w:proofErr w:type="spellStart"/>
      <w:r w:rsidR="00AD3933" w:rsidRPr="00922EE1">
        <w:rPr>
          <w:rFonts w:ascii="Times New Roman" w:eastAsia="Times New Roman" w:hAnsi="Times New Roman" w:cs="Times New Roman"/>
          <w:color w:val="444444"/>
          <w:sz w:val="24"/>
          <w:szCs w:val="24"/>
        </w:rPr>
        <w:t>кронувати</w:t>
      </w:r>
      <w:proofErr w:type="spellEnd"/>
      <w:r w:rsidR="00AD3933" w:rsidRPr="00922EE1">
        <w:rPr>
          <w:rFonts w:ascii="Times New Roman" w:eastAsia="Times New Roman" w:hAnsi="Times New Roman" w:cs="Times New Roman"/>
          <w:color w:val="444444"/>
          <w:sz w:val="24"/>
          <w:szCs w:val="24"/>
        </w:rPr>
        <w:t xml:space="preserve"> гілля, які заважають лініям телефонних, радіо трансляційних, електричних і освітлювальних мереж</w:t>
      </w:r>
      <w:r w:rsidR="00AD3933">
        <w:rPr>
          <w:rFonts w:ascii="Times New Roman" w:eastAsia="Times New Roman" w:hAnsi="Times New Roman" w:cs="Times New Roman"/>
          <w:color w:val="444444"/>
          <w:sz w:val="24"/>
          <w:szCs w:val="24"/>
        </w:rPr>
        <w:t xml:space="preserve"> та виступають за межі земельної ділянки з боку вулиці</w:t>
      </w:r>
      <w:r w:rsidR="00AD3933" w:rsidRPr="00922EE1">
        <w:rPr>
          <w:rFonts w:ascii="Times New Roman" w:eastAsia="Times New Roman" w:hAnsi="Times New Roman" w:cs="Times New Roman"/>
          <w:color w:val="444444"/>
          <w:sz w:val="24"/>
          <w:szCs w:val="24"/>
        </w:rPr>
        <w:t>.</w:t>
      </w:r>
    </w:p>
    <w:p w:rsidR="00AD3933" w:rsidRPr="00922EE1"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3.5.</w:t>
      </w:r>
      <w:r w:rsidR="00AD3933" w:rsidRPr="00922EE1">
        <w:rPr>
          <w:rFonts w:ascii="Times New Roman" w:eastAsia="Times New Roman" w:hAnsi="Times New Roman" w:cs="Times New Roman"/>
          <w:color w:val="444444"/>
          <w:sz w:val="24"/>
          <w:szCs w:val="24"/>
        </w:rPr>
        <w:t xml:space="preserve"> Прилегла до присадибної ділянки територія своєчасно, до проїжджої частини дороги прибирається від сміття і викошуються бур’яни. Взимку вздовж прибудинкової території тротуарні  доріжки  очищаються від снігу.</w:t>
      </w:r>
    </w:p>
    <w:p w:rsidR="00AD3933" w:rsidRPr="00922EE1"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3.6.</w:t>
      </w:r>
      <w:r w:rsidR="00AD3933" w:rsidRPr="00922EE1">
        <w:rPr>
          <w:rFonts w:ascii="Times New Roman" w:eastAsia="Times New Roman" w:hAnsi="Times New Roman" w:cs="Times New Roman"/>
          <w:color w:val="444444"/>
          <w:sz w:val="24"/>
          <w:szCs w:val="24"/>
        </w:rPr>
        <w:t>  Укладати договір (угоду) на вивіз  побутових відходів з відповідним підприємством (установою). Забезпечувати своєчасний вивіз побутового та будівельного сміття, не допускати складування будівельних матеріалів,  утворення куп сухих гілок, трави, квітів, листя по за садибою .</w:t>
      </w:r>
    </w:p>
    <w:p w:rsidR="00AD3933" w:rsidRPr="00922EE1"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3.7.</w:t>
      </w:r>
      <w:r w:rsidR="00AD3933" w:rsidRPr="00922EE1">
        <w:rPr>
          <w:rFonts w:ascii="Times New Roman" w:eastAsia="Times New Roman" w:hAnsi="Times New Roman" w:cs="Times New Roman"/>
          <w:color w:val="444444"/>
          <w:sz w:val="24"/>
          <w:szCs w:val="24"/>
        </w:rPr>
        <w:t xml:space="preserve">  Регулярно знищувати бур’яни (в тому числі об’єктів рослинного карантину), не допускати їх квітнення, на території земельної ділянки, що знаходиться у власності чи користуванні</w:t>
      </w:r>
    </w:p>
    <w:p w:rsidR="00AD3933" w:rsidRPr="00922EE1"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3.8</w:t>
      </w:r>
      <w:r w:rsidR="00AD3933" w:rsidRPr="00922EE1">
        <w:rPr>
          <w:rFonts w:ascii="Times New Roman" w:eastAsia="Times New Roman" w:hAnsi="Times New Roman" w:cs="Times New Roman"/>
          <w:color w:val="444444"/>
          <w:sz w:val="24"/>
          <w:szCs w:val="24"/>
        </w:rPr>
        <w:t xml:space="preserve">. Обрізати гілки дерев,  які знаходять на </w:t>
      </w:r>
      <w:proofErr w:type="spellStart"/>
      <w:r w:rsidR="00AD3933" w:rsidRPr="00922EE1">
        <w:rPr>
          <w:rFonts w:ascii="Times New Roman" w:eastAsia="Times New Roman" w:hAnsi="Times New Roman" w:cs="Times New Roman"/>
          <w:color w:val="444444"/>
          <w:sz w:val="24"/>
          <w:szCs w:val="24"/>
        </w:rPr>
        <w:t>придворовій</w:t>
      </w:r>
      <w:proofErr w:type="spellEnd"/>
      <w:r w:rsidR="00AD3933" w:rsidRPr="00922EE1">
        <w:rPr>
          <w:rFonts w:ascii="Times New Roman" w:eastAsia="Times New Roman" w:hAnsi="Times New Roman" w:cs="Times New Roman"/>
          <w:color w:val="444444"/>
          <w:sz w:val="24"/>
          <w:szCs w:val="24"/>
        </w:rPr>
        <w:t xml:space="preserve"> території   вище 2,5 м. від </w:t>
      </w:r>
      <w:proofErr w:type="spellStart"/>
      <w:r w:rsidR="00AD3933" w:rsidRPr="00922EE1">
        <w:rPr>
          <w:rFonts w:ascii="Times New Roman" w:eastAsia="Times New Roman" w:hAnsi="Times New Roman" w:cs="Times New Roman"/>
          <w:color w:val="444444"/>
          <w:sz w:val="24"/>
          <w:szCs w:val="24"/>
        </w:rPr>
        <w:t>грунту</w:t>
      </w:r>
      <w:proofErr w:type="spellEnd"/>
      <w:r w:rsidR="00AD3933" w:rsidRPr="00922EE1">
        <w:rPr>
          <w:rFonts w:ascii="Times New Roman" w:eastAsia="Times New Roman" w:hAnsi="Times New Roman" w:cs="Times New Roman"/>
          <w:color w:val="444444"/>
          <w:sz w:val="24"/>
          <w:szCs w:val="24"/>
        </w:rPr>
        <w:t xml:space="preserve"> з метою усунення перешкод для пішоходів.</w:t>
      </w:r>
    </w:p>
    <w:p w:rsidR="00AD3933" w:rsidRPr="00922EE1"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3.9</w:t>
      </w:r>
      <w:r w:rsidR="00AD3933" w:rsidRPr="00922EE1">
        <w:rPr>
          <w:rFonts w:ascii="Times New Roman" w:eastAsia="Times New Roman" w:hAnsi="Times New Roman" w:cs="Times New Roman"/>
          <w:color w:val="444444"/>
          <w:sz w:val="24"/>
          <w:szCs w:val="24"/>
        </w:rPr>
        <w:t>. При утриманні домашніх тварин обладнати місце для складування гною. При цьому витік рідких нечистот за межі присадибної ділянки не допускається.</w:t>
      </w:r>
    </w:p>
    <w:p w:rsidR="00AD3933" w:rsidRPr="00922EE1"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3.10</w:t>
      </w:r>
      <w:r w:rsidR="00AD3933" w:rsidRPr="00922EE1">
        <w:rPr>
          <w:rFonts w:ascii="Times New Roman" w:eastAsia="Times New Roman" w:hAnsi="Times New Roman" w:cs="Times New Roman"/>
          <w:color w:val="444444"/>
          <w:sz w:val="24"/>
          <w:szCs w:val="24"/>
        </w:rPr>
        <w:t>. Утримувати сторожових собак на прив’язі і спускати з неї лише в закритих дворах, що виключає можливість втечі тварин.</w:t>
      </w:r>
    </w:p>
    <w:p w:rsidR="00AD3933" w:rsidRPr="00922EE1"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3.11</w:t>
      </w:r>
      <w:r w:rsidR="00AD3933" w:rsidRPr="00922EE1">
        <w:rPr>
          <w:rFonts w:ascii="Times New Roman" w:eastAsia="Times New Roman" w:hAnsi="Times New Roman" w:cs="Times New Roman"/>
          <w:color w:val="444444"/>
          <w:sz w:val="24"/>
          <w:szCs w:val="24"/>
        </w:rPr>
        <w:t>. Розташування надвірного туалету здійснювати  на відстані, віддаленій  від суміжних житлових будинків, питних колодязів згідно чинного законодавства.</w:t>
      </w:r>
    </w:p>
    <w:p w:rsidR="00AD3933" w:rsidRPr="00922EE1" w:rsidRDefault="00EE5E14"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3.12</w:t>
      </w:r>
      <w:r w:rsidR="00AD3933" w:rsidRPr="00922EE1">
        <w:rPr>
          <w:rFonts w:ascii="Times New Roman" w:eastAsia="Times New Roman" w:hAnsi="Times New Roman" w:cs="Times New Roman"/>
          <w:color w:val="444444"/>
          <w:sz w:val="24"/>
          <w:szCs w:val="24"/>
        </w:rPr>
        <w:t>. </w:t>
      </w:r>
      <w:r w:rsidR="00AD3933" w:rsidRPr="00922EE1">
        <w:rPr>
          <w:rFonts w:ascii="Times New Roman" w:eastAsia="Times New Roman" w:hAnsi="Times New Roman" w:cs="Times New Roman"/>
          <w:i/>
          <w:iCs/>
          <w:color w:val="444444"/>
          <w:sz w:val="24"/>
          <w:szCs w:val="24"/>
          <w:bdr w:val="none" w:sz="0" w:space="0" w:color="auto" w:frame="1"/>
        </w:rPr>
        <w:t> </w:t>
      </w:r>
      <w:r w:rsidR="00AD3933" w:rsidRPr="00922EE1">
        <w:rPr>
          <w:rFonts w:ascii="Times New Roman" w:eastAsia="Times New Roman" w:hAnsi="Times New Roman" w:cs="Times New Roman"/>
          <w:color w:val="444444"/>
          <w:sz w:val="24"/>
          <w:szCs w:val="24"/>
        </w:rPr>
        <w:t>Виконувати інші обов’язки у сфері благоустрою, передбачені Законом України “Про благоустрій населених пунктів”, цими Правилами, рішеннями селищної ради,  виконавчого комітету, іншими нормативно-правовими актами в сфері благоустрою.</w:t>
      </w:r>
    </w:p>
    <w:p w:rsidR="00AD3933" w:rsidRDefault="00EE5E14"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bCs/>
          <w:color w:val="444444"/>
          <w:sz w:val="24"/>
          <w:szCs w:val="24"/>
          <w:bdr w:val="none" w:sz="0" w:space="0" w:color="auto" w:frame="1"/>
        </w:rPr>
        <w:t>3.13</w:t>
      </w:r>
      <w:r w:rsidR="00AD3933" w:rsidRPr="00F86BAB">
        <w:rPr>
          <w:rFonts w:ascii="Times New Roman" w:eastAsia="Times New Roman" w:hAnsi="Times New Roman" w:cs="Times New Roman"/>
          <w:bCs/>
          <w:color w:val="444444"/>
          <w:sz w:val="24"/>
          <w:szCs w:val="24"/>
          <w:bdr w:val="none" w:sz="0" w:space="0" w:color="auto" w:frame="1"/>
        </w:rPr>
        <w:t>.</w:t>
      </w:r>
      <w:r w:rsidR="00AD3933" w:rsidRPr="00F86BAB">
        <w:rPr>
          <w:rFonts w:ascii="Times New Roman" w:eastAsia="Times New Roman" w:hAnsi="Times New Roman" w:cs="Times New Roman"/>
          <w:color w:val="444444"/>
          <w:sz w:val="24"/>
          <w:szCs w:val="24"/>
        </w:rPr>
        <w:t> Благоустрій присадибної ділянки, на якій розміщені житлові будинки, господарські будівлі та споруди, що в порядку, визначеному законодавством, взяті на облік або передані в комунальну власність як безхазяйні, проводиться комунальними підприємствами.</w:t>
      </w:r>
    </w:p>
    <w:p w:rsidR="00AD792F" w:rsidRPr="001D71B2"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bCs/>
          <w:color w:val="444444"/>
          <w:sz w:val="24"/>
          <w:szCs w:val="24"/>
          <w:bdr w:val="none" w:sz="0" w:space="0" w:color="auto" w:frame="1"/>
        </w:rPr>
        <w:t>3.14</w:t>
      </w:r>
      <w:r w:rsidRPr="001D71B2">
        <w:rPr>
          <w:rFonts w:ascii="Times New Roman" w:eastAsia="Times New Roman" w:hAnsi="Times New Roman" w:cs="Times New Roman"/>
          <w:color w:val="444444"/>
          <w:sz w:val="24"/>
          <w:szCs w:val="24"/>
        </w:rPr>
        <w:t>. </w:t>
      </w:r>
      <w:r w:rsidRPr="0045578B">
        <w:rPr>
          <w:rFonts w:ascii="Times New Roman" w:eastAsia="Times New Roman" w:hAnsi="Times New Roman" w:cs="Times New Roman"/>
          <w:b/>
          <w:bCs/>
          <w:color w:val="444444"/>
          <w:sz w:val="24"/>
          <w:szCs w:val="24"/>
          <w:bdr w:val="none" w:sz="0" w:space="0" w:color="auto" w:frame="1"/>
        </w:rPr>
        <w:t>Обмеження при використанні об’єктів благоустрою</w:t>
      </w:r>
      <w:r w:rsidRPr="001D71B2">
        <w:rPr>
          <w:rFonts w:ascii="Times New Roman" w:eastAsia="Times New Roman" w:hAnsi="Times New Roman" w:cs="Times New Roman"/>
          <w:bCs/>
          <w:color w:val="444444"/>
          <w:sz w:val="24"/>
          <w:szCs w:val="24"/>
          <w:bdr w:val="none" w:sz="0" w:space="0" w:color="auto" w:frame="1"/>
        </w:rPr>
        <w:t>.</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3.14</w:t>
      </w:r>
      <w:r w:rsidRPr="00922EE1">
        <w:rPr>
          <w:rFonts w:ascii="Times New Roman" w:eastAsia="Times New Roman" w:hAnsi="Times New Roman" w:cs="Times New Roman"/>
          <w:color w:val="444444"/>
          <w:sz w:val="24"/>
          <w:szCs w:val="24"/>
        </w:rPr>
        <w:t>.1. На об’єктах благоустрою забороняється:</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 виконувати земляні, будівельні та інші роботи без дозволу, виданого в установленому законодавством порядку;</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2) вчиняти дії, що негативно впливають на архітектуру фасадів будівель і споруд, у тому числі робити написи, малюнки на стінах будинків, споруд та інші;</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lastRenderedPageBreak/>
        <w:t>3) самовільно влаштовувати городи, створювати, пошкоджувати або знищувати газони, самовільно висаджувати та знищувати дерева, кущі тощо;</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4) вивозити, звалювати в не відведених для цього місцях відходи, траву, гілки, деревину, листя, сніг, влаштовувати звалища, зливати рідкі відходи;</w:t>
      </w:r>
    </w:p>
    <w:p w:rsidR="00AD792F" w:rsidRPr="00AE58C4" w:rsidRDefault="00AD792F" w:rsidP="00AD792F">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922EE1">
        <w:rPr>
          <w:rFonts w:ascii="Times New Roman" w:eastAsia="Times New Roman" w:hAnsi="Times New Roman" w:cs="Times New Roman"/>
          <w:color w:val="444444"/>
          <w:sz w:val="24"/>
          <w:szCs w:val="24"/>
        </w:rPr>
        <w:t xml:space="preserve">5) забруднювати довкілля, </w:t>
      </w:r>
      <w:r>
        <w:rPr>
          <w:rFonts w:ascii="Times New Roman" w:eastAsia="Times New Roman" w:hAnsi="Times New Roman" w:cs="Times New Roman"/>
          <w:color w:val="444444"/>
          <w:sz w:val="24"/>
          <w:szCs w:val="24"/>
        </w:rPr>
        <w:t xml:space="preserve"> засмічувати </w:t>
      </w:r>
      <w:r w:rsidRPr="00922EE1">
        <w:rPr>
          <w:rFonts w:ascii="Times New Roman" w:eastAsia="Times New Roman" w:hAnsi="Times New Roman" w:cs="Times New Roman"/>
          <w:color w:val="444444"/>
          <w:sz w:val="24"/>
          <w:szCs w:val="24"/>
        </w:rPr>
        <w:t>місця загального користування</w:t>
      </w:r>
      <w:r w:rsidRPr="00F60166">
        <w:rPr>
          <w:rFonts w:ascii="Times New Roman" w:eastAsia="Times New Roman" w:hAnsi="Times New Roman" w:cs="Times New Roman"/>
          <w:color w:val="FF0000"/>
          <w:sz w:val="24"/>
          <w:szCs w:val="24"/>
        </w:rPr>
        <w:t xml:space="preserve"> </w:t>
      </w:r>
      <w:r w:rsidRPr="00AE58C4">
        <w:rPr>
          <w:rFonts w:ascii="Times New Roman" w:eastAsia="Times New Roman" w:hAnsi="Times New Roman" w:cs="Times New Roman"/>
          <w:sz w:val="24"/>
          <w:szCs w:val="24"/>
        </w:rPr>
        <w:t>побутовими відходами, тощо;</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6) захаращувати пожежні проїзди на територіях, прилеглих до житлових будинків, інших споруд;</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7) складувати будівельні матеріали, конструкції, обладнання за межами будівельних майданчиків;</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8) захаращувати території будівельними та іншими матеріалами, конструкціями, сміттям, побутовими відходами, відходами виробництва, накопиченням снігу та льоду тощо;</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9) порушувати Правила складування, зберігання, розміщення, транспортування, утилізації та використання відходів;</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10) наклеювати оголошення та інформаційно-агітаційні плакати, рекламу, листівки тощо у невизначених спеціально для цього місцях;</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11) самовільно встановлювати об’єкти зовнішньої реклами, торговельні лотки, павільйони, кіоски тощо;</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12) встановлювати технічні засоби регулювання дорожнього руху без дозволу та погодження виконкомом селищної ради та з відповідними органами;</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13) випасати худобу, вигулювати та дресирувати тварин у не відведених для цього місцях, залишати на об’єктах благоустрою та їх елементах фекалії тварин; випасати домашню птицю в місцях загального користування;</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14)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15) самовільно підкл</w:t>
      </w:r>
      <w:r>
        <w:rPr>
          <w:rFonts w:ascii="Times New Roman" w:eastAsia="Times New Roman" w:hAnsi="Times New Roman" w:cs="Times New Roman"/>
          <w:color w:val="444444"/>
          <w:sz w:val="24"/>
          <w:szCs w:val="24"/>
        </w:rPr>
        <w:t xml:space="preserve">ючатися до мереж водопостачання та виконувати </w:t>
      </w:r>
      <w:proofErr w:type="spellStart"/>
      <w:r>
        <w:rPr>
          <w:rFonts w:ascii="Times New Roman" w:eastAsia="Times New Roman" w:hAnsi="Times New Roman" w:cs="Times New Roman"/>
          <w:color w:val="444444"/>
          <w:sz w:val="24"/>
          <w:szCs w:val="24"/>
        </w:rPr>
        <w:t>ремонтны</w:t>
      </w:r>
      <w:proofErr w:type="spellEnd"/>
      <w:r>
        <w:rPr>
          <w:rFonts w:ascii="Times New Roman" w:eastAsia="Times New Roman" w:hAnsi="Times New Roman" w:cs="Times New Roman"/>
          <w:color w:val="444444"/>
          <w:sz w:val="24"/>
          <w:szCs w:val="24"/>
        </w:rPr>
        <w:t xml:space="preserve"> роботи систем водопостачання в </w:t>
      </w:r>
      <w:proofErr w:type="spellStart"/>
      <w:r>
        <w:rPr>
          <w:rFonts w:ascii="Times New Roman" w:eastAsia="Times New Roman" w:hAnsi="Times New Roman" w:cs="Times New Roman"/>
          <w:color w:val="444444"/>
          <w:sz w:val="24"/>
          <w:szCs w:val="24"/>
        </w:rPr>
        <w:t>разы</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ъх</w:t>
      </w:r>
      <w:proofErr w:type="spellEnd"/>
      <w:r>
        <w:rPr>
          <w:rFonts w:ascii="Times New Roman" w:eastAsia="Times New Roman" w:hAnsi="Times New Roman" w:cs="Times New Roman"/>
          <w:color w:val="444444"/>
          <w:sz w:val="24"/>
          <w:szCs w:val="24"/>
        </w:rPr>
        <w:t xml:space="preserve"> пошкодження,</w:t>
      </w:r>
      <w:r w:rsidRPr="00922EE1">
        <w:rPr>
          <w:rFonts w:ascii="Times New Roman" w:eastAsia="Times New Roman" w:hAnsi="Times New Roman" w:cs="Times New Roman"/>
          <w:color w:val="444444"/>
          <w:sz w:val="24"/>
          <w:szCs w:val="24"/>
        </w:rPr>
        <w:t xml:space="preserve"> поливати огороди з водогону селищної ради;</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16) самовільно займати земельні ділянки і використовувати їх при відсутності документів, що засвідчують право на використання та володіння землею;</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17) використовувати земельні ділянки не за цільовим призначенням;</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18) 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19) здійснювати викиди забруднюючих речовин в атмосферне повітря без відповідного на те дозволу;</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20) засмічувати водні об’єкти та забруднювати водні ресурси;</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lastRenderedPageBreak/>
        <w:t>21) забороняється вчиняти дії, які можуть привести до підтоплення територій та спровокувати зсувні процеси;</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22) вчиняти дії, що тягнуть порушення умов благоустрою, пошкодження (руйнування чи псування) вулично-дорожньої мережі, інших об’єктів та елементів благоустрою, ускладнення умов руху пішоходів та транспорту, та інші дії, заборонені цими Правилами, чинним законодавством України.</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23)  проводити торгівлю з рук, лотків, автомобілів, причепів, столиків і візків у не відведених для цього місцях.</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24) здійснювати проїзд  по асфальтному покриттю тракторів на гусеничному ходу;</w:t>
      </w:r>
    </w:p>
    <w:p w:rsidR="00AD792F"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25) спалювати сміття, листя, гілки дерев та відходи виробництва тощо;</w:t>
      </w:r>
    </w:p>
    <w:p w:rsidR="00AD792F" w:rsidRPr="00087456"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26) заборонити використання громадських криниць окремими громадянами в особистих цілях шляхом використання різних насосів та іншої техніки, пристроїв, експлуатацію криниць проводити з дотриманням вимог санітарного законодавства.</w:t>
      </w:r>
    </w:p>
    <w:p w:rsidR="00AD792F" w:rsidRPr="007574A2" w:rsidRDefault="00AD792F" w:rsidP="00AD792F">
      <w:pPr>
        <w:spacing w:before="100" w:beforeAutospacing="1" w:after="100" w:afterAutospacing="1" w:line="240" w:lineRule="auto"/>
        <w:textAlignment w:val="baseline"/>
        <w:rPr>
          <w:rFonts w:ascii="Times New Roman" w:eastAsia="Times New Roman" w:hAnsi="Times New Roman" w:cs="Times New Roman"/>
          <w:b/>
          <w:color w:val="444444"/>
          <w:sz w:val="24"/>
          <w:szCs w:val="24"/>
        </w:rPr>
      </w:pPr>
      <w:r w:rsidRPr="007574A2">
        <w:rPr>
          <w:rFonts w:ascii="Times New Roman" w:eastAsia="Times New Roman" w:hAnsi="Times New Roman" w:cs="Times New Roman"/>
          <w:b/>
          <w:color w:val="444444"/>
          <w:sz w:val="24"/>
          <w:szCs w:val="24"/>
        </w:rPr>
        <w:t> </w:t>
      </w:r>
      <w:r>
        <w:rPr>
          <w:rFonts w:ascii="Times New Roman" w:eastAsia="Times New Roman" w:hAnsi="Times New Roman" w:cs="Times New Roman"/>
          <w:b/>
          <w:bCs/>
          <w:color w:val="444444"/>
          <w:sz w:val="24"/>
          <w:szCs w:val="24"/>
          <w:bdr w:val="none" w:sz="0" w:space="0" w:color="auto" w:frame="1"/>
        </w:rPr>
        <w:t>3.15</w:t>
      </w:r>
      <w:r w:rsidRPr="007574A2">
        <w:rPr>
          <w:rFonts w:ascii="Times New Roman" w:eastAsia="Times New Roman" w:hAnsi="Times New Roman" w:cs="Times New Roman"/>
          <w:b/>
          <w:bCs/>
          <w:color w:val="444444"/>
          <w:sz w:val="24"/>
          <w:szCs w:val="24"/>
          <w:bdr w:val="none" w:sz="0" w:space="0" w:color="auto" w:frame="1"/>
        </w:rPr>
        <w:t>.</w:t>
      </w:r>
      <w:r w:rsidRPr="007574A2">
        <w:rPr>
          <w:rFonts w:ascii="Times New Roman" w:eastAsia="Times New Roman" w:hAnsi="Times New Roman" w:cs="Times New Roman"/>
          <w:b/>
          <w:color w:val="444444"/>
          <w:sz w:val="24"/>
          <w:szCs w:val="24"/>
        </w:rPr>
        <w:t> </w:t>
      </w:r>
      <w:r w:rsidRPr="007574A2">
        <w:rPr>
          <w:rFonts w:ascii="Times New Roman" w:eastAsia="Times New Roman" w:hAnsi="Times New Roman" w:cs="Times New Roman"/>
          <w:b/>
          <w:bCs/>
          <w:color w:val="444444"/>
          <w:sz w:val="24"/>
          <w:szCs w:val="24"/>
          <w:bdr w:val="none" w:sz="0" w:space="0" w:color="auto" w:frame="1"/>
        </w:rPr>
        <w:t>Обмеження (обтяження) на використання земельних ділянок об’єктів благоустрою</w:t>
      </w:r>
      <w:r w:rsidRPr="007574A2">
        <w:rPr>
          <w:rFonts w:ascii="Times New Roman" w:eastAsia="Times New Roman" w:hAnsi="Times New Roman" w:cs="Times New Roman"/>
          <w:b/>
          <w:color w:val="444444"/>
          <w:sz w:val="24"/>
          <w:szCs w:val="24"/>
        </w:rPr>
        <w:t>.</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3.15</w:t>
      </w:r>
      <w:r w:rsidRPr="00922EE1">
        <w:rPr>
          <w:rFonts w:ascii="Times New Roman" w:eastAsia="Times New Roman" w:hAnsi="Times New Roman" w:cs="Times New Roman"/>
          <w:color w:val="444444"/>
          <w:sz w:val="24"/>
          <w:szCs w:val="24"/>
        </w:rPr>
        <w:t>.1. 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 (обтяження).</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3.15</w:t>
      </w:r>
      <w:r w:rsidRPr="00922EE1">
        <w:rPr>
          <w:rFonts w:ascii="Times New Roman" w:eastAsia="Times New Roman" w:hAnsi="Times New Roman" w:cs="Times New Roman"/>
          <w:color w:val="444444"/>
          <w:sz w:val="24"/>
          <w:szCs w:val="24"/>
        </w:rPr>
        <w:t>.2. 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3.15</w:t>
      </w:r>
      <w:r w:rsidRPr="00922EE1">
        <w:rPr>
          <w:rFonts w:ascii="Times New Roman" w:eastAsia="Times New Roman" w:hAnsi="Times New Roman" w:cs="Times New Roman"/>
          <w:color w:val="444444"/>
          <w:sz w:val="24"/>
          <w:szCs w:val="24"/>
        </w:rPr>
        <w:t>.3. Правовий режим земель охоронних зон визначається чинним законодавством України. Охоронні зони створюються  уздовж ліній зв’язку, електропередачі, земель транспорту, мостів, шляхопроводів,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3.15</w:t>
      </w:r>
      <w:r w:rsidRPr="00922EE1">
        <w:rPr>
          <w:rFonts w:ascii="Times New Roman" w:eastAsia="Times New Roman" w:hAnsi="Times New Roman" w:cs="Times New Roman"/>
          <w:color w:val="444444"/>
          <w:sz w:val="24"/>
          <w:szCs w:val="24"/>
        </w:rPr>
        <w:t>.4. Правовий режим земель зон санітарної охорони визначається чинним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об’єктам оздоровчого призначення, навколо яких вони створені.</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3.15</w:t>
      </w:r>
      <w:r w:rsidRPr="00922EE1">
        <w:rPr>
          <w:rFonts w:ascii="Times New Roman" w:eastAsia="Times New Roman" w:hAnsi="Times New Roman" w:cs="Times New Roman"/>
          <w:color w:val="444444"/>
          <w:sz w:val="24"/>
          <w:szCs w:val="24"/>
        </w:rPr>
        <w:t>.5. 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 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3.15</w:t>
      </w:r>
      <w:r w:rsidRPr="00922EE1">
        <w:rPr>
          <w:rFonts w:ascii="Times New Roman" w:eastAsia="Times New Roman" w:hAnsi="Times New Roman" w:cs="Times New Roman"/>
          <w:color w:val="444444"/>
          <w:sz w:val="24"/>
          <w:szCs w:val="24"/>
        </w:rPr>
        <w:t>.6. Прибережні захисні смуги є природоохоронною територією з режимом обмеженої господарської діяльності. У прибережних захисних смугах уздовж річок, навколо водоймищ забороняється:</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 розорювання земель (крім підготовки ґрунту для залуження і залісення), а також садівництво та городництво;</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2) вибирання піску з  прибережних захисних смуг;</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3) зберігання та застосування пестицидів і добрив;</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4) влаштування загонів для худоби;</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5) будівництво будь-яких споруд (крім гідротехнічних);</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6) влаштування звалищ сміття, гноєсховищ, накопичувачів рідких і твердих відходів виробництва, кладовищ, скотомогильників,;</w:t>
      </w:r>
    </w:p>
    <w:p w:rsidR="00AD792F"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 Ми</w:t>
      </w:r>
      <w:r w:rsidRPr="00922EE1">
        <w:rPr>
          <w:rFonts w:ascii="Times New Roman" w:eastAsia="Times New Roman" w:hAnsi="Times New Roman" w:cs="Times New Roman"/>
          <w:color w:val="444444"/>
          <w:sz w:val="24"/>
          <w:szCs w:val="24"/>
        </w:rPr>
        <w:t>ття та обслуговування транспортних засобів і техніки.</w:t>
      </w:r>
    </w:p>
    <w:p w:rsidR="00EE5E14" w:rsidRPr="00AD792F" w:rsidRDefault="00122C2C"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AD792F">
        <w:rPr>
          <w:rFonts w:ascii="Times New Roman" w:hAnsi="Times New Roman" w:cs="Times New Roman"/>
          <w:b/>
          <w:bCs/>
          <w:color w:val="333333"/>
          <w:sz w:val="28"/>
          <w:szCs w:val="28"/>
          <w:shd w:val="clear" w:color="auto" w:fill="FFFFFF"/>
        </w:rPr>
        <w:t>ІУ</w:t>
      </w:r>
      <w:r w:rsidR="00EE5E14" w:rsidRPr="00AD792F">
        <w:rPr>
          <w:rFonts w:ascii="Times New Roman" w:hAnsi="Times New Roman" w:cs="Times New Roman"/>
          <w:b/>
          <w:bCs/>
          <w:color w:val="333333"/>
          <w:sz w:val="28"/>
          <w:szCs w:val="28"/>
          <w:shd w:val="clear" w:color="auto" w:fill="FFFFFF"/>
        </w:rPr>
        <w:t>. Вимоги до впорядкування територій підприємств, установ, організацій у сфері благоустрою населених пунктів</w:t>
      </w:r>
    </w:p>
    <w:p w:rsidR="00AD3933" w:rsidRPr="00F86BAB" w:rsidRDefault="00AD3933" w:rsidP="00AD3933">
      <w:pPr>
        <w:spacing w:before="100" w:beforeAutospacing="1" w:after="100" w:afterAutospacing="1" w:line="240" w:lineRule="auto"/>
        <w:textAlignment w:val="baseline"/>
        <w:rPr>
          <w:rFonts w:ascii="Times New Roman" w:eastAsia="Times New Roman" w:hAnsi="Times New Roman" w:cs="Times New Roman"/>
          <w:b/>
          <w:color w:val="444444"/>
          <w:sz w:val="24"/>
          <w:szCs w:val="24"/>
        </w:rPr>
      </w:pPr>
      <w:r w:rsidRPr="00F86BAB">
        <w:rPr>
          <w:rFonts w:ascii="Times New Roman" w:eastAsia="Times New Roman" w:hAnsi="Times New Roman" w:cs="Times New Roman"/>
          <w:b/>
          <w:color w:val="444444"/>
          <w:sz w:val="24"/>
          <w:szCs w:val="24"/>
        </w:rPr>
        <w:t> </w:t>
      </w:r>
      <w:r w:rsidR="00122C2C">
        <w:rPr>
          <w:rFonts w:ascii="Times New Roman" w:eastAsia="Times New Roman" w:hAnsi="Times New Roman" w:cs="Times New Roman"/>
          <w:b/>
          <w:color w:val="444444"/>
          <w:sz w:val="24"/>
          <w:szCs w:val="24"/>
        </w:rPr>
        <w:t>4.1</w:t>
      </w:r>
      <w:r w:rsidRPr="00F86BAB">
        <w:rPr>
          <w:rFonts w:ascii="Times New Roman" w:eastAsia="Times New Roman" w:hAnsi="Times New Roman" w:cs="Times New Roman"/>
          <w:b/>
          <w:bCs/>
          <w:color w:val="444444"/>
          <w:sz w:val="24"/>
          <w:szCs w:val="24"/>
          <w:bdr w:val="none" w:sz="0" w:space="0" w:color="auto" w:frame="1"/>
        </w:rPr>
        <w:t xml:space="preserve">. Підприємства, установи, організації та фізичні особи-підприємці у сфері благоустрою на території  населених </w:t>
      </w:r>
      <w:r w:rsidRPr="00F86BAB">
        <w:rPr>
          <w:rFonts w:ascii="Times New Roman" w:eastAsia="Times New Roman" w:hAnsi="Times New Roman" w:cs="Times New Roman"/>
          <w:b/>
          <w:bCs/>
          <w:sz w:val="24"/>
          <w:szCs w:val="24"/>
          <w:bdr w:val="none" w:sz="0" w:space="0" w:color="auto" w:frame="1"/>
        </w:rPr>
        <w:t>пунктів Савранської селищної територіальної громади  мають</w:t>
      </w:r>
      <w:r w:rsidRPr="00F86BAB">
        <w:rPr>
          <w:rFonts w:ascii="Times New Roman" w:eastAsia="Times New Roman" w:hAnsi="Times New Roman" w:cs="Times New Roman"/>
          <w:b/>
          <w:bCs/>
          <w:color w:val="444444"/>
          <w:sz w:val="24"/>
          <w:szCs w:val="24"/>
          <w:bdr w:val="none" w:sz="0" w:space="0" w:color="auto" w:frame="1"/>
        </w:rPr>
        <w:t xml:space="preserve"> право:</w:t>
      </w:r>
    </w:p>
    <w:p w:rsidR="00AD3933" w:rsidRPr="00922EE1" w:rsidRDefault="00122C2C"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AD3933" w:rsidRPr="00922EE1">
        <w:rPr>
          <w:rFonts w:ascii="Times New Roman" w:eastAsia="Times New Roman" w:hAnsi="Times New Roman" w:cs="Times New Roman"/>
          <w:color w:val="444444"/>
          <w:sz w:val="24"/>
          <w:szCs w:val="24"/>
        </w:rPr>
        <w:t xml:space="preserve"> Брати участь у розробленні та обговоренні планів соціально-економічного розвитку населених пунктів правил благоустрою території селищної ради.</w:t>
      </w:r>
    </w:p>
    <w:p w:rsidR="00AD3933" w:rsidRPr="00922EE1" w:rsidRDefault="00122C2C"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AD3933" w:rsidRPr="00922EE1">
        <w:rPr>
          <w:rFonts w:ascii="Times New Roman" w:eastAsia="Times New Roman" w:hAnsi="Times New Roman" w:cs="Times New Roman"/>
          <w:color w:val="444444"/>
          <w:sz w:val="24"/>
          <w:szCs w:val="24"/>
        </w:rPr>
        <w:t xml:space="preserve"> Вимагати зупинення робіт, що виконуються з порушенням цих Правил.</w:t>
      </w:r>
    </w:p>
    <w:p w:rsidR="00AD3933" w:rsidRPr="00AD3933" w:rsidRDefault="00122C2C"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w:t>
      </w:r>
      <w:r w:rsidR="00AD3933" w:rsidRPr="00922EE1">
        <w:rPr>
          <w:rFonts w:ascii="Times New Roman" w:eastAsia="Times New Roman" w:hAnsi="Times New Roman" w:cs="Times New Roman"/>
          <w:color w:val="444444"/>
          <w:sz w:val="24"/>
          <w:szCs w:val="24"/>
        </w:rPr>
        <w:t xml:space="preserve"> Брати участь в обговорені проектів, програм, законодавчих та інших нормативно-</w:t>
      </w:r>
      <w:r w:rsidR="00AD3933" w:rsidRPr="00AD3933">
        <w:rPr>
          <w:rFonts w:ascii="Times New Roman" w:eastAsia="Times New Roman" w:hAnsi="Times New Roman" w:cs="Times New Roman"/>
          <w:sz w:val="24"/>
          <w:szCs w:val="24"/>
        </w:rPr>
        <w:t>правових актів благоустрою населених пунктів селищної ради.</w:t>
      </w:r>
    </w:p>
    <w:p w:rsidR="00AD3933" w:rsidRPr="00AD3933" w:rsidRDefault="00122C2C"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D3933" w:rsidRPr="00AD3933">
        <w:rPr>
          <w:rFonts w:ascii="Times New Roman" w:eastAsia="Times New Roman" w:hAnsi="Times New Roman" w:cs="Times New Roman"/>
          <w:sz w:val="24"/>
          <w:szCs w:val="24"/>
        </w:rPr>
        <w:t xml:space="preserve"> Вносити в установленому порядку на розгляд селищної ради пропозиції з питань благоустрою та поліпшення санітарного стану території населених пунктів Савранської селищної територіальної громади.</w:t>
      </w:r>
    </w:p>
    <w:p w:rsidR="00AD3933" w:rsidRPr="00C21139" w:rsidRDefault="00AD3933" w:rsidP="00AD3933">
      <w:pPr>
        <w:spacing w:before="100" w:beforeAutospacing="1" w:after="100" w:afterAutospacing="1" w:line="240" w:lineRule="auto"/>
        <w:textAlignment w:val="baseline"/>
        <w:rPr>
          <w:rFonts w:ascii="Times New Roman" w:eastAsia="Times New Roman" w:hAnsi="Times New Roman" w:cs="Times New Roman"/>
          <w:b/>
          <w:color w:val="444444"/>
          <w:sz w:val="24"/>
          <w:szCs w:val="24"/>
        </w:rPr>
      </w:pPr>
      <w:r w:rsidRPr="00AD792F">
        <w:rPr>
          <w:rFonts w:ascii="Times New Roman" w:eastAsia="Times New Roman" w:hAnsi="Times New Roman" w:cs="Times New Roman"/>
          <w:b/>
          <w:color w:val="444444"/>
          <w:sz w:val="24"/>
          <w:szCs w:val="24"/>
        </w:rPr>
        <w:t> </w:t>
      </w:r>
      <w:r w:rsidR="00122C2C" w:rsidRPr="00AD792F">
        <w:rPr>
          <w:rFonts w:ascii="Times New Roman" w:eastAsia="Times New Roman" w:hAnsi="Times New Roman" w:cs="Times New Roman"/>
          <w:b/>
          <w:color w:val="444444"/>
          <w:sz w:val="24"/>
          <w:szCs w:val="24"/>
        </w:rPr>
        <w:t>4.2.</w:t>
      </w:r>
      <w:r w:rsidRPr="00C21139">
        <w:rPr>
          <w:rFonts w:ascii="Times New Roman" w:eastAsia="Times New Roman" w:hAnsi="Times New Roman" w:cs="Times New Roman"/>
          <w:b/>
          <w:bCs/>
          <w:color w:val="444444"/>
          <w:sz w:val="24"/>
          <w:szCs w:val="24"/>
          <w:bdr w:val="none" w:sz="0" w:space="0" w:color="auto" w:frame="1"/>
        </w:rPr>
        <w:t xml:space="preserve"> Підприємства, установи, організації та фізичні особи-підприємці у сфері благоустрою на  території населених пунктів Савранської селищної територіальної громади  зобов’язані:</w:t>
      </w:r>
    </w:p>
    <w:p w:rsidR="00AD3933" w:rsidRPr="00922EE1"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4.2.1</w:t>
      </w:r>
      <w:r w:rsidR="00AD3933" w:rsidRPr="00922EE1">
        <w:rPr>
          <w:rFonts w:ascii="Times New Roman" w:eastAsia="Times New Roman" w:hAnsi="Times New Roman" w:cs="Times New Roman"/>
          <w:color w:val="444444"/>
          <w:sz w:val="24"/>
          <w:szCs w:val="24"/>
        </w:rPr>
        <w:t>. Утримувати в належному стані території, які перебувають у їх власності або користуванні, а також здійснювати прибирання закріпленої території по периметру (паркан, стіна будівлі, споруди гаражів, стіна малої архітектурної форми тощо) , не допускати складування побутового та будівельного сміття, відходів виробництва, опалого листя, обрізати гілля дерев, що заважають руху громадян чи закривають дорожні знаки.</w:t>
      </w:r>
    </w:p>
    <w:p w:rsidR="00AD3933" w:rsidRPr="00922EE1"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w:t>
      </w:r>
      <w:r w:rsidR="00AD3933" w:rsidRPr="00922EE1">
        <w:rPr>
          <w:rFonts w:ascii="Times New Roman" w:eastAsia="Times New Roman" w:hAnsi="Times New Roman" w:cs="Times New Roman"/>
          <w:color w:val="444444"/>
          <w:sz w:val="24"/>
          <w:szCs w:val="24"/>
        </w:rPr>
        <w:t>2.</w:t>
      </w:r>
      <w:r>
        <w:rPr>
          <w:rFonts w:ascii="Times New Roman" w:eastAsia="Times New Roman" w:hAnsi="Times New Roman" w:cs="Times New Roman"/>
          <w:color w:val="444444"/>
          <w:sz w:val="24"/>
          <w:szCs w:val="24"/>
        </w:rPr>
        <w:t>2.</w:t>
      </w:r>
      <w:r w:rsidR="00AD3933" w:rsidRPr="00922EE1">
        <w:rPr>
          <w:rFonts w:ascii="Times New Roman" w:eastAsia="Times New Roman" w:hAnsi="Times New Roman" w:cs="Times New Roman"/>
          <w:color w:val="444444"/>
          <w:sz w:val="24"/>
          <w:szCs w:val="24"/>
        </w:rPr>
        <w:t xml:space="preserve"> 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AD3933" w:rsidRPr="00922EE1"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4.2</w:t>
      </w:r>
      <w:r w:rsidR="00AD3933" w:rsidRPr="00922EE1">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rPr>
        <w:t>3.</w:t>
      </w:r>
      <w:r w:rsidR="00AD3933" w:rsidRPr="00922EE1">
        <w:rPr>
          <w:rFonts w:ascii="Times New Roman" w:eastAsia="Times New Roman" w:hAnsi="Times New Roman" w:cs="Times New Roman"/>
          <w:color w:val="444444"/>
          <w:sz w:val="24"/>
          <w:szCs w:val="24"/>
        </w:rPr>
        <w:t xml:space="preserve">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lastRenderedPageBreak/>
        <w:t>4.</w:t>
      </w:r>
      <w:r w:rsidR="00AD792F">
        <w:rPr>
          <w:rFonts w:ascii="Times New Roman" w:eastAsia="Times New Roman" w:hAnsi="Times New Roman" w:cs="Times New Roman"/>
          <w:color w:val="444444"/>
          <w:sz w:val="24"/>
          <w:szCs w:val="24"/>
        </w:rPr>
        <w:t>2.4.</w:t>
      </w:r>
      <w:r w:rsidRPr="00922EE1">
        <w:rPr>
          <w:rFonts w:ascii="Times New Roman" w:eastAsia="Times New Roman" w:hAnsi="Times New Roman" w:cs="Times New Roman"/>
          <w:color w:val="444444"/>
          <w:sz w:val="24"/>
          <w:szCs w:val="24"/>
        </w:rPr>
        <w:t xml:space="preserve"> Встановити біля </w:t>
      </w:r>
      <w:proofErr w:type="spellStart"/>
      <w:r w:rsidRPr="00922EE1">
        <w:rPr>
          <w:rFonts w:ascii="Times New Roman" w:eastAsia="Times New Roman" w:hAnsi="Times New Roman" w:cs="Times New Roman"/>
          <w:color w:val="444444"/>
          <w:sz w:val="24"/>
          <w:szCs w:val="24"/>
        </w:rPr>
        <w:t>адмінбудівель</w:t>
      </w:r>
      <w:proofErr w:type="spellEnd"/>
      <w:r w:rsidRPr="00922EE1">
        <w:rPr>
          <w:rFonts w:ascii="Times New Roman" w:eastAsia="Times New Roman" w:hAnsi="Times New Roman" w:cs="Times New Roman"/>
          <w:color w:val="444444"/>
          <w:sz w:val="24"/>
          <w:szCs w:val="24"/>
        </w:rPr>
        <w:t>, тимчасових споруд торгівельного призначення,  в яких здійснюється господарська діяльність, контейнери та урни для сміття, елементи освітлення, здійснювати догляд за наявними клумбами, газонами.</w:t>
      </w:r>
    </w:p>
    <w:p w:rsidR="00AD3933" w:rsidRPr="00922EE1"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4.2.5</w:t>
      </w:r>
      <w:r w:rsidR="00AD3933" w:rsidRPr="00922EE1">
        <w:rPr>
          <w:rFonts w:ascii="Times New Roman" w:eastAsia="Times New Roman" w:hAnsi="Times New Roman" w:cs="Times New Roman"/>
          <w:color w:val="444444"/>
          <w:sz w:val="24"/>
          <w:szCs w:val="24"/>
        </w:rPr>
        <w:t xml:space="preserve"> Утримувати свої будівлі,  споруди, </w:t>
      </w:r>
      <w:proofErr w:type="spellStart"/>
      <w:r w:rsidR="00AD3933" w:rsidRPr="00922EE1">
        <w:rPr>
          <w:rFonts w:ascii="Times New Roman" w:eastAsia="Times New Roman" w:hAnsi="Times New Roman" w:cs="Times New Roman"/>
          <w:color w:val="444444"/>
          <w:sz w:val="24"/>
          <w:szCs w:val="24"/>
        </w:rPr>
        <w:t>МАФи</w:t>
      </w:r>
      <w:proofErr w:type="spellEnd"/>
      <w:r w:rsidR="00AD3933" w:rsidRPr="00922EE1">
        <w:rPr>
          <w:rFonts w:ascii="Times New Roman" w:eastAsia="Times New Roman" w:hAnsi="Times New Roman" w:cs="Times New Roman"/>
          <w:color w:val="444444"/>
          <w:sz w:val="24"/>
          <w:szCs w:val="24"/>
        </w:rPr>
        <w:t>, тимчасові споруди в належному стані – обов’язково своєчасно  їх ремонтувати,  фарбувати, підтримувати відповідний естетичний вигляд фасадів; ремонтувати, фарбувати, білувати огорожі, регулярно здійснювати заходи щодо запобігання передчасному зносу об’єктів;</w:t>
      </w:r>
    </w:p>
    <w:p w:rsidR="00AD3933" w:rsidRPr="007415F2" w:rsidRDefault="00AD792F"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4.2.</w:t>
      </w:r>
      <w:r w:rsidR="00AD3933" w:rsidRPr="00922EE1">
        <w:rPr>
          <w:rFonts w:ascii="Times New Roman" w:eastAsia="Times New Roman" w:hAnsi="Times New Roman" w:cs="Times New Roman"/>
          <w:color w:val="444444"/>
          <w:sz w:val="24"/>
          <w:szCs w:val="24"/>
        </w:rPr>
        <w:t xml:space="preserve">6. </w:t>
      </w:r>
      <w:r w:rsidR="00AD3933" w:rsidRPr="007415F2">
        <w:rPr>
          <w:rFonts w:ascii="Times New Roman" w:eastAsia="Times New Roman" w:hAnsi="Times New Roman" w:cs="Times New Roman"/>
          <w:sz w:val="24"/>
          <w:szCs w:val="24"/>
        </w:rPr>
        <w:t>Обов’язково укладати договори на вивіз твердих та рідких побутових відходів з відповідним підприємством (установою).</w:t>
      </w:r>
    </w:p>
    <w:p w:rsidR="00AD3933" w:rsidRPr="00922EE1"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4.2.</w:t>
      </w:r>
      <w:r w:rsidR="00AD3933" w:rsidRPr="00922EE1">
        <w:rPr>
          <w:rFonts w:ascii="Times New Roman" w:eastAsia="Times New Roman" w:hAnsi="Times New Roman" w:cs="Times New Roman"/>
          <w:color w:val="444444"/>
          <w:sz w:val="24"/>
          <w:szCs w:val="24"/>
        </w:rPr>
        <w:t>7.  Виконувати інші обов’язки у сфері благоустрою, передбачені Законом України “Про благоустрій населених пунктів”, цими Правилами, рішеннями виконавчого комітету, іншими нормативно-правовими актами в сфері благоустрою.</w:t>
      </w:r>
    </w:p>
    <w:p w:rsidR="00AD3933" w:rsidRPr="0045578B" w:rsidRDefault="00AD792F" w:rsidP="00AD3933">
      <w:pPr>
        <w:spacing w:before="100" w:beforeAutospacing="1" w:after="100" w:afterAutospacing="1" w:line="240" w:lineRule="auto"/>
        <w:jc w:val="both"/>
        <w:textAlignment w:val="baseline"/>
        <w:rPr>
          <w:rFonts w:ascii="Times New Roman" w:eastAsia="Times New Roman" w:hAnsi="Times New Roman" w:cs="Times New Roman"/>
          <w:b/>
          <w:color w:val="444444"/>
          <w:sz w:val="24"/>
          <w:szCs w:val="24"/>
        </w:rPr>
      </w:pPr>
      <w:r>
        <w:rPr>
          <w:rFonts w:ascii="Times New Roman" w:eastAsia="Times New Roman" w:hAnsi="Times New Roman" w:cs="Times New Roman"/>
          <w:color w:val="444444"/>
          <w:sz w:val="24"/>
          <w:szCs w:val="24"/>
        </w:rPr>
        <w:t>4.2.</w:t>
      </w:r>
      <w:r w:rsidR="00AD3933" w:rsidRPr="00922EE1">
        <w:rPr>
          <w:rFonts w:ascii="Times New Roman" w:eastAsia="Times New Roman" w:hAnsi="Times New Roman" w:cs="Times New Roman"/>
          <w:color w:val="444444"/>
          <w:sz w:val="24"/>
          <w:szCs w:val="24"/>
        </w:rPr>
        <w:t xml:space="preserve">8. </w:t>
      </w:r>
      <w:r w:rsidR="00AD3933" w:rsidRPr="00EF4C3F">
        <w:rPr>
          <w:rFonts w:ascii="Times New Roman" w:eastAsia="Times New Roman" w:hAnsi="Times New Roman" w:cs="Times New Roman"/>
          <w:color w:val="444444"/>
          <w:sz w:val="24"/>
          <w:szCs w:val="24"/>
        </w:rPr>
        <w:t>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 порядку та розмірах, установлених законодавством України</w:t>
      </w:r>
      <w:r w:rsidR="00AD3933" w:rsidRPr="0045578B">
        <w:rPr>
          <w:rFonts w:ascii="Times New Roman" w:eastAsia="Times New Roman" w:hAnsi="Times New Roman" w:cs="Times New Roman"/>
          <w:b/>
          <w:color w:val="444444"/>
          <w:sz w:val="24"/>
          <w:szCs w:val="24"/>
        </w:rPr>
        <w:t>.</w:t>
      </w:r>
    </w:p>
    <w:p w:rsidR="00AD3933" w:rsidRPr="00AD3933" w:rsidRDefault="00AD792F"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AD3933" w:rsidRPr="00AD3933">
        <w:rPr>
          <w:rFonts w:ascii="Times New Roman" w:eastAsia="Times New Roman" w:hAnsi="Times New Roman" w:cs="Times New Roman"/>
          <w:sz w:val="24"/>
          <w:szCs w:val="24"/>
        </w:rPr>
        <w:t xml:space="preserve">.9. </w:t>
      </w:r>
      <w:proofErr w:type="spellStart"/>
      <w:r w:rsidR="00AD3933" w:rsidRPr="00AD3933">
        <w:rPr>
          <w:rFonts w:ascii="Times New Roman" w:eastAsia="Times New Roman" w:hAnsi="Times New Roman" w:cs="Times New Roman"/>
          <w:sz w:val="24"/>
          <w:szCs w:val="24"/>
        </w:rPr>
        <w:t>Забороняеться</w:t>
      </w:r>
      <w:proofErr w:type="spellEnd"/>
      <w:r w:rsidR="00AD3933" w:rsidRPr="00AD3933">
        <w:rPr>
          <w:rFonts w:ascii="Times New Roman" w:eastAsia="Times New Roman" w:hAnsi="Times New Roman" w:cs="Times New Roman"/>
          <w:sz w:val="24"/>
          <w:szCs w:val="24"/>
        </w:rPr>
        <w:t xml:space="preserve"> юридичним особам та фізичним особам - підприємцям проводити вивезення рідких  побутових відходів  на спеціально відведені для цього місця на сміттєзвалищах без відповідного дозволу виконавчого комітету селищної ради.</w:t>
      </w:r>
    </w:p>
    <w:p w:rsidR="00AD3933" w:rsidRPr="00922EE1"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4.2.</w:t>
      </w:r>
      <w:r w:rsidR="00AD3933" w:rsidRPr="00922EE1">
        <w:rPr>
          <w:rFonts w:ascii="Times New Roman" w:eastAsia="Times New Roman" w:hAnsi="Times New Roman" w:cs="Times New Roman"/>
          <w:color w:val="444444"/>
          <w:sz w:val="24"/>
          <w:szCs w:val="24"/>
        </w:rPr>
        <w:t xml:space="preserve">10. </w:t>
      </w:r>
      <w:r w:rsidR="00AD3933" w:rsidRPr="007415F2">
        <w:rPr>
          <w:rFonts w:ascii="Times New Roman" w:eastAsia="Times New Roman" w:hAnsi="Times New Roman" w:cs="Times New Roman"/>
          <w:sz w:val="24"/>
          <w:szCs w:val="24"/>
        </w:rPr>
        <w:t>Суворо забороняється</w:t>
      </w:r>
      <w:r w:rsidR="00AD3933" w:rsidRPr="00922EE1">
        <w:rPr>
          <w:rFonts w:ascii="Times New Roman" w:eastAsia="Times New Roman" w:hAnsi="Times New Roman" w:cs="Times New Roman"/>
          <w:color w:val="444444"/>
          <w:sz w:val="24"/>
          <w:szCs w:val="24"/>
        </w:rPr>
        <w:t xml:space="preserve"> створювати несанкціоновані сміттєзвалища та скидати сміття у невстановлених місцях</w:t>
      </w:r>
      <w:r w:rsidR="00AD3933">
        <w:rPr>
          <w:rFonts w:ascii="Times New Roman" w:eastAsia="Times New Roman" w:hAnsi="Times New Roman" w:cs="Times New Roman"/>
          <w:color w:val="444444"/>
          <w:sz w:val="24"/>
          <w:szCs w:val="24"/>
        </w:rPr>
        <w:t xml:space="preserve"> </w:t>
      </w:r>
      <w:r w:rsidR="00AD3933" w:rsidRPr="00922EE1">
        <w:rPr>
          <w:rFonts w:ascii="Times New Roman" w:eastAsia="Times New Roman" w:hAnsi="Times New Roman" w:cs="Times New Roman"/>
          <w:color w:val="444444"/>
          <w:sz w:val="24"/>
          <w:szCs w:val="24"/>
        </w:rPr>
        <w:t>(узбіччя доріг, прибережні смуги, посадки,  балки, тощо).</w:t>
      </w:r>
    </w:p>
    <w:p w:rsidR="00AD3933" w:rsidRPr="00922EE1"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4.2.</w:t>
      </w:r>
      <w:r w:rsidR="00AD3933" w:rsidRPr="00922EE1">
        <w:rPr>
          <w:rFonts w:ascii="Times New Roman" w:eastAsia="Times New Roman" w:hAnsi="Times New Roman" w:cs="Times New Roman"/>
          <w:color w:val="444444"/>
          <w:sz w:val="24"/>
          <w:szCs w:val="24"/>
        </w:rPr>
        <w:t>11.</w:t>
      </w:r>
      <w:r w:rsidR="00AD3933">
        <w:rPr>
          <w:rFonts w:ascii="Times New Roman" w:eastAsia="Times New Roman" w:hAnsi="Times New Roman" w:cs="Times New Roman"/>
          <w:color w:val="444444"/>
          <w:sz w:val="24"/>
          <w:szCs w:val="24"/>
        </w:rPr>
        <w:t xml:space="preserve"> </w:t>
      </w:r>
      <w:r w:rsidR="00AD3933" w:rsidRPr="00922EE1">
        <w:rPr>
          <w:rFonts w:ascii="Times New Roman" w:eastAsia="Times New Roman" w:hAnsi="Times New Roman" w:cs="Times New Roman"/>
          <w:color w:val="444444"/>
          <w:sz w:val="24"/>
          <w:szCs w:val="24"/>
        </w:rPr>
        <w:t>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чинного законодавства.</w:t>
      </w:r>
    </w:p>
    <w:p w:rsidR="00AD3933" w:rsidRPr="00C21139" w:rsidRDefault="00AD792F" w:rsidP="00AD3933">
      <w:pPr>
        <w:spacing w:before="100" w:beforeAutospacing="1" w:after="100" w:afterAutospacing="1" w:line="240" w:lineRule="auto"/>
        <w:textAlignment w:val="baseline"/>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4.</w:t>
      </w:r>
      <w:r w:rsidR="00AD3933" w:rsidRPr="00C21139">
        <w:rPr>
          <w:rFonts w:ascii="Times New Roman" w:eastAsia="Times New Roman" w:hAnsi="Times New Roman" w:cs="Times New Roman"/>
          <w:b/>
          <w:color w:val="444444"/>
          <w:sz w:val="24"/>
          <w:szCs w:val="24"/>
        </w:rPr>
        <w:t> </w:t>
      </w:r>
      <w:r>
        <w:rPr>
          <w:rFonts w:ascii="Times New Roman" w:eastAsia="Times New Roman" w:hAnsi="Times New Roman" w:cs="Times New Roman"/>
          <w:b/>
          <w:bCs/>
          <w:color w:val="444444"/>
          <w:sz w:val="24"/>
          <w:szCs w:val="24"/>
          <w:bdr w:val="none" w:sz="0" w:space="0" w:color="auto" w:frame="1"/>
        </w:rPr>
        <w:t>3</w:t>
      </w:r>
      <w:r w:rsidR="00AD3933" w:rsidRPr="00C21139">
        <w:rPr>
          <w:rFonts w:ascii="Times New Roman" w:eastAsia="Times New Roman" w:hAnsi="Times New Roman" w:cs="Times New Roman"/>
          <w:b/>
          <w:bCs/>
          <w:color w:val="444444"/>
          <w:sz w:val="24"/>
          <w:szCs w:val="24"/>
          <w:bdr w:val="none" w:sz="0" w:space="0" w:color="auto" w:frame="1"/>
        </w:rPr>
        <w:t>.</w:t>
      </w:r>
      <w:r w:rsidR="00AD3933" w:rsidRPr="00C21139">
        <w:rPr>
          <w:rFonts w:ascii="Times New Roman" w:eastAsia="Times New Roman" w:hAnsi="Times New Roman" w:cs="Times New Roman"/>
          <w:b/>
          <w:color w:val="444444"/>
          <w:sz w:val="24"/>
          <w:szCs w:val="24"/>
        </w:rPr>
        <w:t> </w:t>
      </w:r>
      <w:r w:rsidR="00AD3933" w:rsidRPr="00C21139">
        <w:rPr>
          <w:rFonts w:ascii="Times New Roman" w:eastAsia="Times New Roman" w:hAnsi="Times New Roman" w:cs="Times New Roman"/>
          <w:b/>
          <w:bCs/>
          <w:color w:val="444444"/>
          <w:sz w:val="24"/>
          <w:szCs w:val="24"/>
          <w:bdr w:val="none" w:sz="0" w:space="0" w:color="auto" w:frame="1"/>
        </w:rPr>
        <w:t>Керівники  підприємств торгівлі, громадського харчування, ринку, сфери послуг інших установ, а також особи, які займаються роздрібною та оптовою торгівлею на території сіл та селища ЗОБОВ’ЯЗАНІ:</w:t>
      </w:r>
    </w:p>
    <w:p w:rsidR="00AD3933" w:rsidRPr="00922EE1"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w:t>
      </w:r>
      <w:r w:rsidR="00AD3933" w:rsidRPr="00922EE1">
        <w:rPr>
          <w:rFonts w:ascii="Times New Roman" w:eastAsia="Times New Roman" w:hAnsi="Times New Roman" w:cs="Times New Roman"/>
          <w:color w:val="444444"/>
          <w:sz w:val="24"/>
          <w:szCs w:val="24"/>
        </w:rPr>
        <w:t>3.1. Утримувати магазини, заклади громадського харчування, об’єкти торгі</w:t>
      </w:r>
      <w:r w:rsidR="00AD3933">
        <w:rPr>
          <w:rFonts w:ascii="Times New Roman" w:eastAsia="Times New Roman" w:hAnsi="Times New Roman" w:cs="Times New Roman"/>
          <w:color w:val="444444"/>
          <w:sz w:val="24"/>
          <w:szCs w:val="24"/>
        </w:rPr>
        <w:t>влі у зразковому стані. Прибира</w:t>
      </w:r>
      <w:r w:rsidR="00AD3933" w:rsidRPr="00922EE1">
        <w:rPr>
          <w:rFonts w:ascii="Times New Roman" w:eastAsia="Times New Roman" w:hAnsi="Times New Roman" w:cs="Times New Roman"/>
          <w:color w:val="444444"/>
          <w:sz w:val="24"/>
          <w:szCs w:val="24"/>
        </w:rPr>
        <w:t>ння  територій, прилеглих до цих об’єктів, проводити щоденно.</w:t>
      </w:r>
    </w:p>
    <w:p w:rsidR="00AD3933" w:rsidRPr="00AD3933" w:rsidRDefault="00AD792F"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4.</w:t>
      </w:r>
      <w:r w:rsidR="00AD3933" w:rsidRPr="00922EE1">
        <w:rPr>
          <w:rFonts w:ascii="Times New Roman" w:eastAsia="Times New Roman" w:hAnsi="Times New Roman" w:cs="Times New Roman"/>
          <w:color w:val="444444"/>
          <w:sz w:val="24"/>
          <w:szCs w:val="24"/>
        </w:rPr>
        <w:t>3.2. Вітрини, рекламу, входи в приміщення облаштувати неоновим освітленням.</w:t>
      </w:r>
      <w:r>
        <w:rPr>
          <w:rFonts w:ascii="Times New Roman" w:eastAsia="Times New Roman" w:hAnsi="Times New Roman" w:cs="Times New Roman"/>
          <w:color w:val="444444"/>
          <w:sz w:val="24"/>
          <w:szCs w:val="24"/>
        </w:rPr>
        <w:t xml:space="preserve"> </w:t>
      </w:r>
    </w:p>
    <w:p w:rsidR="00AD3933" w:rsidRPr="00AD3933" w:rsidRDefault="00AD792F"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D3933" w:rsidRPr="00AD3933">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r w:rsidR="00AD3933" w:rsidRPr="00AD3933">
        <w:rPr>
          <w:rFonts w:ascii="Times New Roman" w:eastAsia="Times New Roman" w:hAnsi="Times New Roman" w:cs="Times New Roman"/>
          <w:sz w:val="24"/>
          <w:szCs w:val="24"/>
        </w:rPr>
        <w:t>. Утримувати закріплені за ними  території в належному стані відповідно до, цих Правил та вимог чинного законодавства.</w:t>
      </w:r>
    </w:p>
    <w:p w:rsidR="00AD3933"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FF0000"/>
          <w:sz w:val="24"/>
          <w:szCs w:val="24"/>
        </w:rPr>
      </w:pPr>
      <w:r>
        <w:rPr>
          <w:rFonts w:ascii="Times New Roman" w:eastAsia="Times New Roman" w:hAnsi="Times New Roman" w:cs="Times New Roman"/>
          <w:color w:val="444444"/>
          <w:sz w:val="24"/>
          <w:szCs w:val="24"/>
        </w:rPr>
        <w:t>4.3.4</w:t>
      </w:r>
      <w:r w:rsidR="00AD3933" w:rsidRPr="00922EE1">
        <w:rPr>
          <w:rFonts w:ascii="Times New Roman" w:eastAsia="Times New Roman" w:hAnsi="Times New Roman" w:cs="Times New Roman"/>
          <w:color w:val="444444"/>
          <w:sz w:val="24"/>
          <w:szCs w:val="24"/>
        </w:rPr>
        <w:t>. З метою належного утримання об’єкта благоустрою  та здійснення своєчасного ремонту</w:t>
      </w:r>
      <w:r w:rsidR="00AD3933">
        <w:rPr>
          <w:rFonts w:ascii="Times New Roman" w:eastAsia="Times New Roman" w:hAnsi="Times New Roman" w:cs="Times New Roman"/>
          <w:color w:val="444444"/>
          <w:sz w:val="24"/>
          <w:szCs w:val="24"/>
        </w:rPr>
        <w:t xml:space="preserve"> </w:t>
      </w:r>
      <w:r w:rsidR="00AD3933" w:rsidRPr="00922EE1">
        <w:rPr>
          <w:rFonts w:ascii="Times New Roman" w:eastAsia="Times New Roman" w:hAnsi="Times New Roman" w:cs="Times New Roman"/>
          <w:color w:val="444444"/>
          <w:sz w:val="24"/>
          <w:szCs w:val="24"/>
        </w:rPr>
        <w:t xml:space="preserve"> мож</w:t>
      </w:r>
      <w:r w:rsidR="00AD3933">
        <w:rPr>
          <w:rFonts w:ascii="Times New Roman" w:eastAsia="Times New Roman" w:hAnsi="Times New Roman" w:cs="Times New Roman"/>
          <w:color w:val="444444"/>
          <w:sz w:val="24"/>
          <w:szCs w:val="24"/>
        </w:rPr>
        <w:t>уть</w:t>
      </w:r>
      <w:r w:rsidR="00AD3933" w:rsidRPr="00922EE1">
        <w:rPr>
          <w:rFonts w:ascii="Times New Roman" w:eastAsia="Times New Roman" w:hAnsi="Times New Roman" w:cs="Times New Roman"/>
          <w:color w:val="444444"/>
          <w:sz w:val="24"/>
          <w:szCs w:val="24"/>
        </w:rPr>
        <w:t xml:space="preserve"> залучати для цього на умовах договору інші підприємства, установи, організації</w:t>
      </w:r>
    </w:p>
    <w:p w:rsidR="00AD3933" w:rsidRPr="0045578B"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4.</w:t>
      </w:r>
      <w:r w:rsidR="00AD3933" w:rsidRPr="005167DC">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r w:rsidR="00AD3933" w:rsidRPr="005167DC">
        <w:rPr>
          <w:rFonts w:ascii="Times New Roman" w:eastAsia="Times New Roman" w:hAnsi="Times New Roman" w:cs="Times New Roman"/>
          <w:sz w:val="24"/>
          <w:szCs w:val="24"/>
        </w:rPr>
        <w:t>. Керівники  підприємств торгівлі, громадського харчування, ринку, сфери послуг, інших установ, а також особи, які займаються роздрібною та оптовою торгівлею на території сіл та селища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торгівлі, громадського харчування, ринку, інших установ,  територіях, відповідно до чинного законодавства</w:t>
      </w:r>
      <w:r w:rsidR="00AD3933" w:rsidRPr="0045578B">
        <w:rPr>
          <w:rFonts w:ascii="Times New Roman" w:eastAsia="Times New Roman" w:hAnsi="Times New Roman" w:cs="Times New Roman"/>
          <w:color w:val="FF0000"/>
          <w:sz w:val="24"/>
          <w:szCs w:val="24"/>
        </w:rPr>
        <w:t>.</w:t>
      </w:r>
    </w:p>
    <w:p w:rsidR="009C73D2" w:rsidRDefault="009C73D2" w:rsidP="009F7EA2">
      <w:pPr>
        <w:spacing w:beforeAutospacing="1" w:after="0" w:afterAutospacing="1" w:line="240" w:lineRule="auto"/>
        <w:jc w:val="center"/>
        <w:textAlignment w:val="baseline"/>
        <w:rPr>
          <w:rFonts w:ascii="Times New Roman" w:eastAsia="Times New Roman" w:hAnsi="Times New Roman" w:cs="Times New Roman"/>
          <w:b/>
          <w:bCs/>
          <w:color w:val="444444"/>
          <w:sz w:val="24"/>
          <w:szCs w:val="24"/>
          <w:bdr w:val="none" w:sz="0" w:space="0" w:color="auto" w:frame="1"/>
        </w:rPr>
      </w:pPr>
    </w:p>
    <w:p w:rsidR="00922EE1" w:rsidRPr="00AD792F" w:rsidRDefault="00AD792F" w:rsidP="009F7EA2">
      <w:pPr>
        <w:spacing w:beforeAutospacing="1" w:after="0" w:afterAutospacing="1" w:line="240" w:lineRule="auto"/>
        <w:jc w:val="center"/>
        <w:textAlignment w:val="baseline"/>
        <w:rPr>
          <w:rFonts w:ascii="Times New Roman" w:eastAsia="Times New Roman" w:hAnsi="Times New Roman" w:cs="Times New Roman"/>
          <w:color w:val="444444"/>
          <w:sz w:val="28"/>
          <w:szCs w:val="28"/>
        </w:rPr>
      </w:pPr>
      <w:r w:rsidRPr="00AD792F">
        <w:rPr>
          <w:rFonts w:ascii="Times New Roman" w:eastAsia="Times New Roman" w:hAnsi="Times New Roman" w:cs="Times New Roman"/>
          <w:b/>
          <w:bCs/>
          <w:color w:val="444444"/>
          <w:sz w:val="28"/>
          <w:szCs w:val="28"/>
          <w:bdr w:val="none" w:sz="0" w:space="0" w:color="auto" w:frame="1"/>
        </w:rPr>
        <w:t>Розділ У</w:t>
      </w:r>
      <w:r w:rsidR="00922EE1" w:rsidRPr="00AD792F">
        <w:rPr>
          <w:rFonts w:ascii="Times New Roman" w:eastAsia="Times New Roman" w:hAnsi="Times New Roman" w:cs="Times New Roman"/>
          <w:b/>
          <w:bCs/>
          <w:color w:val="444444"/>
          <w:sz w:val="28"/>
          <w:szCs w:val="28"/>
          <w:bdr w:val="none" w:sz="0" w:space="0" w:color="auto" w:frame="1"/>
        </w:rPr>
        <w:t>.</w:t>
      </w:r>
      <w:r w:rsidR="00922EE1" w:rsidRPr="00AD792F">
        <w:rPr>
          <w:rFonts w:ascii="Times New Roman" w:eastAsia="Times New Roman" w:hAnsi="Times New Roman" w:cs="Times New Roman"/>
          <w:color w:val="444444"/>
          <w:sz w:val="28"/>
          <w:szCs w:val="28"/>
        </w:rPr>
        <w:t> </w:t>
      </w:r>
      <w:r w:rsidR="0096593C" w:rsidRPr="00AD792F">
        <w:rPr>
          <w:rFonts w:ascii="Times New Roman" w:eastAsia="Times New Roman" w:hAnsi="Times New Roman" w:cs="Times New Roman"/>
          <w:b/>
          <w:bCs/>
          <w:color w:val="444444"/>
          <w:sz w:val="28"/>
          <w:szCs w:val="28"/>
          <w:bdr w:val="none" w:sz="0" w:space="0" w:color="auto" w:frame="1"/>
        </w:rPr>
        <w:t> Проведення земляних робіт.</w:t>
      </w:r>
    </w:p>
    <w:p w:rsidR="00922EE1" w:rsidRPr="00934C9A" w:rsidRDefault="00AD792F"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5</w:t>
      </w:r>
      <w:r w:rsidR="00922EE1" w:rsidRPr="00934C9A">
        <w:rPr>
          <w:rFonts w:ascii="Times New Roman" w:eastAsia="Times New Roman" w:hAnsi="Times New Roman" w:cs="Times New Roman"/>
          <w:color w:val="444444"/>
          <w:sz w:val="24"/>
          <w:szCs w:val="24"/>
        </w:rPr>
        <w:t>.1. Для здійснення земельних робіт, які проводяться на території населених пунктів селищної ради (вулицях, провулках,прибудинкових територіях, зелених зонах, дорогах) суб’єкти господарювання, громадяни, які безпосередньо проводять роботи, повинні отримати в виконавчому комітеті селищної ради погодження на право виконання земляних робіт.</w:t>
      </w:r>
    </w:p>
    <w:p w:rsidR="00922EE1" w:rsidRPr="00934C9A" w:rsidRDefault="00AD792F"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5</w:t>
      </w:r>
      <w:r w:rsidR="00922EE1" w:rsidRPr="00934C9A">
        <w:rPr>
          <w:rFonts w:ascii="Times New Roman" w:eastAsia="Times New Roman" w:hAnsi="Times New Roman" w:cs="Times New Roman"/>
          <w:color w:val="444444"/>
          <w:sz w:val="24"/>
          <w:szCs w:val="24"/>
        </w:rPr>
        <w:t>.2. При проведенні робіт, пов’язаних з розкопуванням ґрунту, суб’єкти господарювання, громадяни, які проводять роботи, забезпечують за власний рахунок відновлення поверхні пошкодженої .</w:t>
      </w:r>
    </w:p>
    <w:p w:rsidR="00922EE1" w:rsidRPr="00922EE1" w:rsidRDefault="00AD792F"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5</w:t>
      </w:r>
      <w:r w:rsidR="00922EE1" w:rsidRPr="00922EE1">
        <w:rPr>
          <w:rFonts w:ascii="Times New Roman" w:eastAsia="Times New Roman" w:hAnsi="Times New Roman" w:cs="Times New Roman"/>
          <w:color w:val="444444"/>
          <w:sz w:val="24"/>
          <w:szCs w:val="24"/>
        </w:rPr>
        <w:t>.3. У всіх випадках під час виконання земляних робіт повинні бути забезпечені умови для руху транспорту і пішоходів:</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виставлятись попереджувальні знаки;</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встановлюватись пішохідні містки та огорожа стандартного зразка.</w:t>
      </w:r>
    </w:p>
    <w:p w:rsidR="00922EE1" w:rsidRPr="00922EE1" w:rsidRDefault="00AD792F"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5</w:t>
      </w:r>
      <w:r w:rsidR="00922EE1" w:rsidRPr="00922EE1">
        <w:rPr>
          <w:rFonts w:ascii="Times New Roman" w:eastAsia="Times New Roman" w:hAnsi="Times New Roman" w:cs="Times New Roman"/>
          <w:color w:val="444444"/>
          <w:sz w:val="24"/>
          <w:szCs w:val="24"/>
        </w:rPr>
        <w:t>.4. Відповідальність за організацію безпеки та руху транспорту і пішоходів у місцях виконання робіт до повного відновлення дорожнього покриття залишається за виконавцем робіт.</w:t>
      </w:r>
    </w:p>
    <w:p w:rsidR="00922EE1" w:rsidRPr="00922EE1" w:rsidRDefault="00AD792F"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5</w:t>
      </w:r>
      <w:r w:rsidR="00922EE1" w:rsidRPr="00922EE1">
        <w:rPr>
          <w:rFonts w:ascii="Times New Roman" w:eastAsia="Times New Roman" w:hAnsi="Times New Roman" w:cs="Times New Roman"/>
          <w:color w:val="444444"/>
          <w:sz w:val="24"/>
          <w:szCs w:val="24"/>
        </w:rPr>
        <w:t>.5. При виконанні земельних робіт забороняється:</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засипати землею та будівельними матеріалами  люки колодязів, дренажі, геодезичні знаки, проїжджу частину вулиць;</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псувати існуючі споруди, зелені насадження, елементи благоустрою, засоби регулювання дорожнього руху;</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залишати на проїжджій частині вулиць землю та будівельне сміття після закінчення робіт;</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захаращувати проходи і проїзди у двори, порушувати нормальний проїзд автотранспорту та рух пішоходів.</w:t>
      </w:r>
    </w:p>
    <w:p w:rsidR="00922EE1" w:rsidRPr="00AD792F" w:rsidRDefault="00AD792F" w:rsidP="009F7EA2">
      <w:pPr>
        <w:spacing w:before="100" w:beforeAutospacing="1" w:after="100" w:afterAutospacing="1" w:line="240" w:lineRule="auto"/>
        <w:jc w:val="center"/>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bdr w:val="none" w:sz="0" w:space="0" w:color="auto" w:frame="1"/>
        </w:rPr>
        <w:t xml:space="preserve">Розділ УІ </w:t>
      </w:r>
      <w:r w:rsidRPr="00AD792F">
        <w:rPr>
          <w:rFonts w:ascii="Times New Roman" w:hAnsi="Times New Roman" w:cs="Times New Roman"/>
          <w:b/>
          <w:bCs/>
          <w:color w:val="333333"/>
          <w:sz w:val="28"/>
          <w:szCs w:val="28"/>
          <w:shd w:val="clear" w:color="auto" w:fill="FFFFFF"/>
        </w:rPr>
        <w:t>Вимоги до утримання зелених насаджень на об’єктах благоустрою - територіях загального користування</w:t>
      </w:r>
    </w:p>
    <w:p w:rsidR="00922EE1" w:rsidRPr="00922EE1" w:rsidRDefault="00AD792F"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6</w:t>
      </w:r>
      <w:r w:rsidR="00922EE1" w:rsidRPr="00922EE1">
        <w:rPr>
          <w:rFonts w:ascii="Times New Roman" w:eastAsia="Times New Roman" w:hAnsi="Times New Roman" w:cs="Times New Roman"/>
          <w:color w:val="444444"/>
          <w:sz w:val="24"/>
          <w:szCs w:val="24"/>
        </w:rPr>
        <w:t>.1. Зелені насадження – дерева, кущі, клумби, газони, декоративні насадження, парки, сквери та лісосмуги,  озеленені упорядковані території, зелені зони та інші об’єкти озеленення.</w:t>
      </w:r>
    </w:p>
    <w:p w:rsidR="00922EE1" w:rsidRPr="00922EE1" w:rsidRDefault="00AD792F"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6</w:t>
      </w:r>
      <w:r w:rsidR="00922EE1" w:rsidRPr="00922EE1">
        <w:rPr>
          <w:rFonts w:ascii="Times New Roman" w:eastAsia="Times New Roman" w:hAnsi="Times New Roman" w:cs="Times New Roman"/>
          <w:color w:val="444444"/>
          <w:sz w:val="24"/>
          <w:szCs w:val="24"/>
        </w:rPr>
        <w:t>.2  Всі громадяни при відвідуванні зон відпочинку, парків, прибережних смуг та інших місць масового відпочинку зобов’язані підтримувати чистоту, порядок, бережно ставитись до зелених насаджень, запобігати пошкодженню та нівеченню дерев, кущів, квітів, газонів, сприяти органам внутрішніх справ та місцевого самоврядування, власникам зелених насаджень в боротьбі з порушниками цих Правил.</w:t>
      </w:r>
    </w:p>
    <w:p w:rsidR="00922EE1" w:rsidRPr="0096593C" w:rsidRDefault="00922EE1" w:rsidP="0096593C">
      <w:pPr>
        <w:spacing w:before="100" w:beforeAutospacing="1" w:after="100" w:afterAutospacing="1" w:line="240" w:lineRule="auto"/>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r w:rsidR="00AD792F">
        <w:rPr>
          <w:rFonts w:ascii="Times New Roman" w:eastAsia="Times New Roman" w:hAnsi="Times New Roman" w:cs="Times New Roman"/>
          <w:bCs/>
          <w:color w:val="444444"/>
          <w:sz w:val="24"/>
          <w:szCs w:val="24"/>
          <w:bdr w:val="none" w:sz="0" w:space="0" w:color="auto" w:frame="1"/>
        </w:rPr>
        <w:t>6</w:t>
      </w:r>
      <w:r w:rsidR="0096593C">
        <w:rPr>
          <w:rFonts w:ascii="Times New Roman" w:eastAsia="Times New Roman" w:hAnsi="Times New Roman" w:cs="Times New Roman"/>
          <w:bCs/>
          <w:color w:val="444444"/>
          <w:sz w:val="24"/>
          <w:szCs w:val="24"/>
          <w:bdr w:val="none" w:sz="0" w:space="0" w:color="auto" w:frame="1"/>
        </w:rPr>
        <w:t>.3</w:t>
      </w:r>
      <w:r w:rsidRPr="0096593C">
        <w:rPr>
          <w:rFonts w:ascii="Times New Roman" w:eastAsia="Times New Roman" w:hAnsi="Times New Roman" w:cs="Times New Roman"/>
          <w:bCs/>
          <w:color w:val="444444"/>
          <w:sz w:val="24"/>
          <w:szCs w:val="24"/>
          <w:bdr w:val="none" w:sz="0" w:space="0" w:color="auto" w:frame="1"/>
        </w:rPr>
        <w:t>. На території зелених насаджень забороняється:</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зносити та пересаджувати дерева та чагарники без спеціального дозволу;</w:t>
      </w:r>
    </w:p>
    <w:p w:rsidR="00922EE1" w:rsidRPr="001D71B2" w:rsidRDefault="001D71B2"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 складувати будь-які матеріали;</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влаштовувати звалища сміття, снігу та льоду;</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самовільно садити дерева, кущі, та будь-які інші рослини, влаштовувати городи;</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облаштовувати стоянки автомашин, мотоциклів, велосипедів та інших транспортних засобів;</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випалювати суху рослинність, розпалювати багаття та порушувати інші правила протипожежної безпеки;</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добувати з дерев сік, смолу, робити надрізи, написи, забивати цвяхи, скоби, обмотувати дерева дротом, наносити інші механічні пошкодження;</w:t>
      </w:r>
    </w:p>
    <w:p w:rsidR="00922EE1" w:rsidRPr="00922EE1" w:rsidRDefault="00922EE1" w:rsidP="009C73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відводити ділянки під забудову постійного або тимчасового характеру, ділянки під вантажно-розвантажувальні роботи; </w:t>
      </w:r>
    </w:p>
    <w:p w:rsidR="00922EE1" w:rsidRPr="0096593C" w:rsidRDefault="00AD792F" w:rsidP="00C82E26">
      <w:pPr>
        <w:spacing w:beforeAutospacing="1" w:after="0" w:afterAutospacing="1"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bCs/>
          <w:color w:val="444444"/>
          <w:sz w:val="24"/>
          <w:szCs w:val="24"/>
          <w:bdr w:val="none" w:sz="0" w:space="0" w:color="auto" w:frame="1"/>
        </w:rPr>
        <w:t>6</w:t>
      </w:r>
      <w:r w:rsidR="0096593C">
        <w:rPr>
          <w:rFonts w:ascii="Times New Roman" w:eastAsia="Times New Roman" w:hAnsi="Times New Roman" w:cs="Times New Roman"/>
          <w:bCs/>
          <w:color w:val="444444"/>
          <w:sz w:val="24"/>
          <w:szCs w:val="24"/>
          <w:bdr w:val="none" w:sz="0" w:space="0" w:color="auto" w:frame="1"/>
        </w:rPr>
        <w:t>.4</w:t>
      </w:r>
      <w:r w:rsidR="00922EE1" w:rsidRPr="0096593C">
        <w:rPr>
          <w:rFonts w:ascii="Times New Roman" w:eastAsia="Times New Roman" w:hAnsi="Times New Roman" w:cs="Times New Roman"/>
          <w:bCs/>
          <w:color w:val="444444"/>
          <w:sz w:val="24"/>
          <w:szCs w:val="24"/>
          <w:bdr w:val="none" w:sz="0" w:space="0" w:color="auto" w:frame="1"/>
        </w:rPr>
        <w:t>. Порядок видалення зелених насаджень при будівництві.</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Підприємствам, установам, організаціям всіх форм власності, їх філіям та представництвам, фізичним особам видалення зелених насаджень дозволяється при наявності рішення виконавчого комітету селищної ради та спеціального дозволу (ордер) на видалення зелених насаджень.</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Спеціальний дозвіл на видалення зелених насаджень (ордер) видається на підставі акту обстеження зелених насаджень складеного спеціальною комісією, створеною рішенням виконавчого комітету селищної ради.</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За вимушене видалення та пошкодження зелених насаджень (при будівництві, прокладанні комунікацій тощо) підприємства, установи, організацій та фізичні особи зобов’язані відшкодувати їх вартість в доход місцевого бюджету з послідуючим спрямуванням цих сум на відновлення зелених насаджень.</w:t>
      </w:r>
    </w:p>
    <w:p w:rsidR="00F45741" w:rsidRPr="008136FC" w:rsidRDefault="00922EE1" w:rsidP="00F45741">
      <w:pPr>
        <w:spacing w:before="100" w:beforeAutospacing="1" w:after="100" w:afterAutospacing="1" w:line="240" w:lineRule="auto"/>
        <w:jc w:val="both"/>
        <w:textAlignment w:val="baseline"/>
        <w:rPr>
          <w:rFonts w:ascii="Times New Roman" w:eastAsia="Times New Roman" w:hAnsi="Times New Roman" w:cs="Times New Roman"/>
          <w:iCs/>
          <w:sz w:val="24"/>
          <w:szCs w:val="24"/>
          <w:bdr w:val="none" w:sz="0" w:space="0" w:color="auto" w:frame="1"/>
        </w:rPr>
      </w:pPr>
      <w:r w:rsidRPr="008136FC">
        <w:rPr>
          <w:rFonts w:ascii="Times New Roman" w:eastAsia="Times New Roman" w:hAnsi="Times New Roman" w:cs="Times New Roman"/>
          <w:iCs/>
          <w:sz w:val="24"/>
          <w:szCs w:val="24"/>
          <w:bdr w:val="none" w:sz="0" w:space="0" w:color="auto" w:frame="1"/>
        </w:rPr>
        <w:t>Відповідно до ч.4 ст.28 Закону України «Про благоустр</w:t>
      </w:r>
      <w:r w:rsidR="004E69D2" w:rsidRPr="008136FC">
        <w:rPr>
          <w:rFonts w:ascii="Times New Roman" w:eastAsia="Times New Roman" w:hAnsi="Times New Roman" w:cs="Times New Roman"/>
          <w:iCs/>
          <w:sz w:val="24"/>
          <w:szCs w:val="24"/>
          <w:bdr w:val="none" w:sz="0" w:space="0" w:color="auto" w:frame="1"/>
        </w:rPr>
        <w:t>ій населених пунктів»</w:t>
      </w:r>
      <w:r w:rsidR="00ED230E" w:rsidRPr="008136FC">
        <w:rPr>
          <w:rFonts w:ascii="Times New Roman" w:eastAsia="Times New Roman" w:hAnsi="Times New Roman" w:cs="Times New Roman"/>
          <w:iCs/>
          <w:sz w:val="24"/>
          <w:szCs w:val="24"/>
          <w:bdr w:val="none" w:sz="0" w:space="0" w:color="auto" w:frame="1"/>
        </w:rPr>
        <w:t xml:space="preserve"> </w:t>
      </w:r>
      <w:r w:rsidR="004E69D2" w:rsidRPr="008136FC">
        <w:rPr>
          <w:rFonts w:ascii="Times New Roman" w:eastAsia="Times New Roman" w:hAnsi="Times New Roman" w:cs="Times New Roman"/>
          <w:iCs/>
          <w:sz w:val="24"/>
          <w:szCs w:val="24"/>
          <w:bdr w:val="none" w:sz="0" w:space="0" w:color="auto" w:frame="1"/>
        </w:rPr>
        <w:t>підприємствами, установами, організаціями або грома</w:t>
      </w:r>
      <w:r w:rsidR="00F45741" w:rsidRPr="008136FC">
        <w:rPr>
          <w:rFonts w:ascii="Times New Roman" w:eastAsia="Times New Roman" w:hAnsi="Times New Roman" w:cs="Times New Roman"/>
          <w:iCs/>
          <w:sz w:val="24"/>
          <w:szCs w:val="24"/>
          <w:bdr w:val="none" w:sz="0" w:space="0" w:color="auto" w:frame="1"/>
        </w:rPr>
        <w:t xml:space="preserve">дянами може здійснюватися </w:t>
      </w:r>
      <w:r w:rsidRPr="008136FC">
        <w:rPr>
          <w:rFonts w:ascii="Times New Roman" w:eastAsia="Times New Roman" w:hAnsi="Times New Roman" w:cs="Times New Roman"/>
          <w:iCs/>
          <w:sz w:val="24"/>
          <w:szCs w:val="24"/>
          <w:bdr w:val="none" w:sz="0" w:space="0" w:color="auto" w:frame="1"/>
        </w:rPr>
        <w:t>негайне видалення пошкоджених дерев або кущів (їх частин), якщо стан таких пошкоджених зелених насаджень загрожує життю, здоров’ю громадян, а також майну громадян та/або юридичних осіб</w:t>
      </w:r>
      <w:r w:rsidR="00F45741" w:rsidRPr="008136FC">
        <w:rPr>
          <w:rFonts w:ascii="Times New Roman" w:eastAsia="Times New Roman" w:hAnsi="Times New Roman" w:cs="Times New Roman"/>
          <w:iCs/>
          <w:sz w:val="24"/>
          <w:szCs w:val="24"/>
          <w:bdr w:val="none" w:sz="0" w:space="0" w:color="auto" w:frame="1"/>
        </w:rPr>
        <w:t>.</w:t>
      </w:r>
    </w:p>
    <w:p w:rsidR="00922EE1" w:rsidRPr="004E69D2"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4E69D2">
        <w:rPr>
          <w:rFonts w:ascii="Times New Roman" w:eastAsia="Times New Roman" w:hAnsi="Times New Roman" w:cs="Times New Roman"/>
          <w:iCs/>
          <w:color w:val="444444"/>
          <w:sz w:val="24"/>
          <w:szCs w:val="24"/>
          <w:bdr w:val="none" w:sz="0" w:space="0" w:color="auto" w:frame="1"/>
        </w:rPr>
        <w:t> Оформлення акту обстеження Комісією проводиться після видалення такого зеленого насадження в установленому порядку.</w:t>
      </w:r>
    </w:p>
    <w:p w:rsidR="00922EE1" w:rsidRPr="00AD792F" w:rsidRDefault="00AD792F" w:rsidP="009F7EA2">
      <w:pPr>
        <w:spacing w:before="100" w:beforeAutospacing="1" w:after="100" w:afterAutospacing="1" w:line="240" w:lineRule="auto"/>
        <w:jc w:val="center"/>
        <w:textAlignment w:val="baseline"/>
        <w:rPr>
          <w:rFonts w:ascii="Times New Roman" w:eastAsia="Times New Roman" w:hAnsi="Times New Roman" w:cs="Times New Roman"/>
          <w:color w:val="444444"/>
          <w:sz w:val="28"/>
          <w:szCs w:val="28"/>
        </w:rPr>
      </w:pPr>
      <w:r w:rsidRPr="00AD792F">
        <w:rPr>
          <w:rFonts w:ascii="Times New Roman" w:eastAsia="Times New Roman" w:hAnsi="Times New Roman" w:cs="Times New Roman"/>
          <w:b/>
          <w:bCs/>
          <w:color w:val="444444"/>
          <w:sz w:val="28"/>
          <w:szCs w:val="28"/>
          <w:bdr w:val="none" w:sz="0" w:space="0" w:color="auto" w:frame="1"/>
        </w:rPr>
        <w:t>Розділ УІІ</w:t>
      </w:r>
      <w:r w:rsidR="00922EE1" w:rsidRPr="00AD792F">
        <w:rPr>
          <w:rFonts w:ascii="Times New Roman" w:eastAsia="Times New Roman" w:hAnsi="Times New Roman" w:cs="Times New Roman"/>
          <w:b/>
          <w:bCs/>
          <w:color w:val="444444"/>
          <w:sz w:val="28"/>
          <w:szCs w:val="28"/>
          <w:bdr w:val="none" w:sz="0" w:space="0" w:color="auto" w:frame="1"/>
        </w:rPr>
        <w:t>.</w:t>
      </w:r>
      <w:r w:rsidR="00922EE1" w:rsidRPr="00AD792F">
        <w:rPr>
          <w:rFonts w:ascii="Times New Roman" w:eastAsia="Times New Roman" w:hAnsi="Times New Roman" w:cs="Times New Roman"/>
          <w:color w:val="444444"/>
          <w:sz w:val="28"/>
          <w:szCs w:val="28"/>
        </w:rPr>
        <w:t> </w:t>
      </w:r>
      <w:r w:rsidR="00AE4D94">
        <w:rPr>
          <w:rFonts w:ascii="Times New Roman" w:eastAsia="Times New Roman" w:hAnsi="Times New Roman" w:cs="Times New Roman"/>
          <w:b/>
          <w:bCs/>
          <w:color w:val="444444"/>
          <w:sz w:val="28"/>
          <w:szCs w:val="28"/>
          <w:bdr w:val="none" w:sz="0" w:space="0" w:color="auto" w:frame="1"/>
        </w:rPr>
        <w:t xml:space="preserve"> Вимоги щодо </w:t>
      </w:r>
      <w:r w:rsidR="00922EE1" w:rsidRPr="00AD792F">
        <w:rPr>
          <w:rFonts w:ascii="Times New Roman" w:eastAsia="Times New Roman" w:hAnsi="Times New Roman" w:cs="Times New Roman"/>
          <w:b/>
          <w:bCs/>
          <w:color w:val="444444"/>
          <w:sz w:val="28"/>
          <w:szCs w:val="28"/>
          <w:bdr w:val="none" w:sz="0" w:space="0" w:color="auto" w:frame="1"/>
        </w:rPr>
        <w:t xml:space="preserve"> саніт</w:t>
      </w:r>
      <w:r w:rsidR="00256A17" w:rsidRPr="00AD792F">
        <w:rPr>
          <w:rFonts w:ascii="Times New Roman" w:eastAsia="Times New Roman" w:hAnsi="Times New Roman" w:cs="Times New Roman"/>
          <w:b/>
          <w:bCs/>
          <w:color w:val="444444"/>
          <w:sz w:val="28"/>
          <w:szCs w:val="28"/>
          <w:bdr w:val="none" w:sz="0" w:space="0" w:color="auto" w:frame="1"/>
        </w:rPr>
        <w:t xml:space="preserve">арного очищення території </w:t>
      </w:r>
      <w:r w:rsidR="008136FC" w:rsidRPr="00AD792F">
        <w:rPr>
          <w:rFonts w:ascii="Times New Roman" w:eastAsia="Times New Roman" w:hAnsi="Times New Roman" w:cs="Times New Roman"/>
          <w:b/>
          <w:bCs/>
          <w:color w:val="444444"/>
          <w:sz w:val="28"/>
          <w:szCs w:val="28"/>
          <w:bdr w:val="none" w:sz="0" w:space="0" w:color="auto" w:frame="1"/>
        </w:rPr>
        <w:t>Савранської</w:t>
      </w:r>
      <w:r w:rsidR="00256A17" w:rsidRPr="00AD792F">
        <w:rPr>
          <w:rFonts w:ascii="Times New Roman" w:eastAsia="Times New Roman" w:hAnsi="Times New Roman" w:cs="Times New Roman"/>
          <w:b/>
          <w:bCs/>
          <w:color w:val="444444"/>
          <w:sz w:val="28"/>
          <w:szCs w:val="28"/>
          <w:bdr w:val="none" w:sz="0" w:space="0" w:color="auto" w:frame="1"/>
        </w:rPr>
        <w:t xml:space="preserve"> селищної </w:t>
      </w:r>
      <w:r w:rsidR="000E6667" w:rsidRPr="00AD792F">
        <w:rPr>
          <w:rFonts w:ascii="Times New Roman" w:eastAsia="Times New Roman" w:hAnsi="Times New Roman" w:cs="Times New Roman"/>
          <w:b/>
          <w:bCs/>
          <w:color w:val="444444"/>
          <w:sz w:val="28"/>
          <w:szCs w:val="28"/>
          <w:bdr w:val="none" w:sz="0" w:space="0" w:color="auto" w:frame="1"/>
        </w:rPr>
        <w:t>ра</w:t>
      </w:r>
      <w:r w:rsidR="001E0610" w:rsidRPr="00AD792F">
        <w:rPr>
          <w:rFonts w:ascii="Times New Roman" w:eastAsia="Times New Roman" w:hAnsi="Times New Roman" w:cs="Times New Roman"/>
          <w:b/>
          <w:bCs/>
          <w:color w:val="444444"/>
          <w:sz w:val="28"/>
          <w:szCs w:val="28"/>
          <w:bdr w:val="none" w:sz="0" w:space="0" w:color="auto" w:frame="1"/>
        </w:rPr>
        <w:t>ди</w:t>
      </w:r>
      <w:r w:rsidR="00922EE1" w:rsidRPr="00AD792F">
        <w:rPr>
          <w:rFonts w:ascii="Times New Roman" w:eastAsia="Times New Roman" w:hAnsi="Times New Roman" w:cs="Times New Roman"/>
          <w:b/>
          <w:bCs/>
          <w:color w:val="444444"/>
          <w:sz w:val="28"/>
          <w:szCs w:val="28"/>
          <w:bdr w:val="none" w:sz="0" w:space="0" w:color="auto" w:frame="1"/>
        </w:rPr>
        <w:t>.</w:t>
      </w:r>
    </w:p>
    <w:p w:rsidR="00922EE1" w:rsidRPr="00922EE1" w:rsidRDefault="00AD792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00922EE1" w:rsidRPr="00922EE1">
        <w:rPr>
          <w:rFonts w:ascii="Times New Roman" w:eastAsia="Times New Roman" w:hAnsi="Times New Roman" w:cs="Times New Roman"/>
          <w:color w:val="444444"/>
          <w:sz w:val="24"/>
          <w:szCs w:val="24"/>
        </w:rPr>
        <w:t>.1. Санітарне очище</w:t>
      </w:r>
      <w:r w:rsidR="00256A17">
        <w:rPr>
          <w:rFonts w:ascii="Times New Roman" w:eastAsia="Times New Roman" w:hAnsi="Times New Roman" w:cs="Times New Roman"/>
          <w:color w:val="444444"/>
          <w:sz w:val="24"/>
          <w:szCs w:val="24"/>
        </w:rPr>
        <w:t xml:space="preserve">ння території </w:t>
      </w:r>
      <w:r w:rsidR="008136FC">
        <w:rPr>
          <w:rFonts w:ascii="Times New Roman" w:eastAsia="Times New Roman" w:hAnsi="Times New Roman" w:cs="Times New Roman"/>
          <w:color w:val="444444"/>
          <w:sz w:val="24"/>
          <w:szCs w:val="24"/>
        </w:rPr>
        <w:t>Савран</w:t>
      </w:r>
      <w:r w:rsidR="00922EE1" w:rsidRPr="00922EE1">
        <w:rPr>
          <w:rFonts w:ascii="Times New Roman" w:eastAsia="Times New Roman" w:hAnsi="Times New Roman" w:cs="Times New Roman"/>
          <w:color w:val="444444"/>
          <w:sz w:val="24"/>
          <w:szCs w:val="24"/>
        </w:rPr>
        <w:t xml:space="preserve">ської селищної ради здійснюється на підставі узгодженої та затвердженої в установленому порядку схеми, включає 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w:t>
      </w:r>
      <w:r w:rsidR="008136FC">
        <w:rPr>
          <w:rFonts w:ascii="Times New Roman" w:eastAsia="Times New Roman" w:hAnsi="Times New Roman" w:cs="Times New Roman"/>
          <w:color w:val="444444"/>
          <w:sz w:val="24"/>
          <w:szCs w:val="24"/>
        </w:rPr>
        <w:t xml:space="preserve">сіл та </w:t>
      </w:r>
      <w:r w:rsidR="00922EE1" w:rsidRPr="00922EE1">
        <w:rPr>
          <w:rFonts w:ascii="Times New Roman" w:eastAsia="Times New Roman" w:hAnsi="Times New Roman" w:cs="Times New Roman"/>
          <w:color w:val="444444"/>
          <w:sz w:val="24"/>
          <w:szCs w:val="24"/>
        </w:rPr>
        <w:t>селища відповідно до вимог цих Правил, санітарних норм та правил, рішень виконкому селищної ради, чинного законодавства.</w:t>
      </w:r>
    </w:p>
    <w:p w:rsidR="00922EE1" w:rsidRPr="00922EE1" w:rsidRDefault="00AD792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00922EE1" w:rsidRPr="00922EE1">
        <w:rPr>
          <w:rFonts w:ascii="Times New Roman" w:eastAsia="Times New Roman" w:hAnsi="Times New Roman" w:cs="Times New Roman"/>
          <w:color w:val="444444"/>
          <w:sz w:val="24"/>
          <w:szCs w:val="24"/>
        </w:rPr>
        <w:t>.2.</w:t>
      </w:r>
      <w:r w:rsidR="00ED230E">
        <w:rPr>
          <w:rFonts w:ascii="Times New Roman" w:eastAsia="Times New Roman" w:hAnsi="Times New Roman" w:cs="Times New Roman"/>
          <w:color w:val="444444"/>
          <w:sz w:val="24"/>
          <w:szCs w:val="24"/>
        </w:rPr>
        <w:t xml:space="preserve"> </w:t>
      </w:r>
      <w:r w:rsidR="00922EE1" w:rsidRPr="00922EE1">
        <w:rPr>
          <w:rFonts w:ascii="Times New Roman" w:eastAsia="Times New Roman" w:hAnsi="Times New Roman" w:cs="Times New Roman"/>
          <w:color w:val="444444"/>
          <w:sz w:val="24"/>
          <w:szCs w:val="24"/>
        </w:rPr>
        <w:t>Санітарне прибирання, збирання сміття і вторинних матеріалів здійснюється шляхом своєчасного прибирання територій.</w:t>
      </w:r>
    </w:p>
    <w:p w:rsidR="00922EE1" w:rsidRPr="00922EE1" w:rsidRDefault="00AD792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7</w:t>
      </w:r>
      <w:r w:rsidR="00922EE1" w:rsidRPr="00922EE1">
        <w:rPr>
          <w:rFonts w:ascii="Times New Roman" w:eastAsia="Times New Roman" w:hAnsi="Times New Roman" w:cs="Times New Roman"/>
          <w:color w:val="444444"/>
          <w:sz w:val="24"/>
          <w:szCs w:val="24"/>
        </w:rPr>
        <w:t>.3.</w:t>
      </w:r>
      <w:r w:rsidR="00ED230E">
        <w:rPr>
          <w:rFonts w:ascii="Times New Roman" w:eastAsia="Times New Roman" w:hAnsi="Times New Roman" w:cs="Times New Roman"/>
          <w:color w:val="444444"/>
          <w:sz w:val="24"/>
          <w:szCs w:val="24"/>
        </w:rPr>
        <w:t xml:space="preserve"> </w:t>
      </w:r>
      <w:proofErr w:type="spellStart"/>
      <w:r w:rsidR="00922EE1" w:rsidRPr="00922EE1">
        <w:rPr>
          <w:rFonts w:ascii="Times New Roman" w:eastAsia="Times New Roman" w:hAnsi="Times New Roman" w:cs="Times New Roman"/>
          <w:color w:val="444444"/>
          <w:sz w:val="24"/>
          <w:szCs w:val="24"/>
        </w:rPr>
        <w:t>Загальносаніта</w:t>
      </w:r>
      <w:r w:rsidR="00256A17">
        <w:rPr>
          <w:rFonts w:ascii="Times New Roman" w:eastAsia="Times New Roman" w:hAnsi="Times New Roman" w:cs="Times New Roman"/>
          <w:color w:val="444444"/>
          <w:sz w:val="24"/>
          <w:szCs w:val="24"/>
        </w:rPr>
        <w:t>рним</w:t>
      </w:r>
      <w:proofErr w:type="spellEnd"/>
      <w:r w:rsidR="00256A17">
        <w:rPr>
          <w:rFonts w:ascii="Times New Roman" w:eastAsia="Times New Roman" w:hAnsi="Times New Roman" w:cs="Times New Roman"/>
          <w:color w:val="444444"/>
          <w:sz w:val="24"/>
          <w:szCs w:val="24"/>
        </w:rPr>
        <w:t xml:space="preserve"> днем на території </w:t>
      </w:r>
      <w:r w:rsidR="008136FC">
        <w:rPr>
          <w:rFonts w:ascii="Times New Roman" w:eastAsia="Times New Roman" w:hAnsi="Times New Roman" w:cs="Times New Roman"/>
          <w:color w:val="444444"/>
          <w:sz w:val="24"/>
          <w:szCs w:val="24"/>
        </w:rPr>
        <w:t>Савранської</w:t>
      </w:r>
      <w:r w:rsidR="00256A17">
        <w:rPr>
          <w:rFonts w:ascii="Times New Roman" w:eastAsia="Times New Roman" w:hAnsi="Times New Roman" w:cs="Times New Roman"/>
          <w:color w:val="444444"/>
          <w:sz w:val="24"/>
          <w:szCs w:val="24"/>
        </w:rPr>
        <w:t xml:space="preserve"> селищної  </w:t>
      </w:r>
      <w:r w:rsidR="000E6667">
        <w:rPr>
          <w:rFonts w:ascii="Times New Roman" w:eastAsia="Times New Roman" w:hAnsi="Times New Roman" w:cs="Times New Roman"/>
          <w:color w:val="444444"/>
          <w:sz w:val="24"/>
          <w:szCs w:val="24"/>
        </w:rPr>
        <w:t>територіальної громади</w:t>
      </w:r>
      <w:r w:rsidR="00922EE1" w:rsidRPr="00922EE1">
        <w:rPr>
          <w:rFonts w:ascii="Times New Roman" w:eastAsia="Times New Roman" w:hAnsi="Times New Roman" w:cs="Times New Roman"/>
          <w:color w:val="444444"/>
          <w:sz w:val="24"/>
          <w:szCs w:val="24"/>
        </w:rPr>
        <w:t xml:space="preserve"> установлюється п’ятниця.</w:t>
      </w:r>
    </w:p>
    <w:p w:rsidR="00922EE1" w:rsidRPr="00922EE1" w:rsidRDefault="00AD792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00922EE1" w:rsidRPr="00922EE1">
        <w:rPr>
          <w:rFonts w:ascii="Times New Roman" w:eastAsia="Times New Roman" w:hAnsi="Times New Roman" w:cs="Times New Roman"/>
          <w:color w:val="444444"/>
          <w:sz w:val="24"/>
          <w:szCs w:val="24"/>
        </w:rPr>
        <w:t>.4. Визначення меж санітарного прибирання прилеглих та при будинкових територій між організаціями, підприємствами, установами, власниками, балансоутримувачами, орендарями, організаціями, що експлуатують житлові будинки і офісні будинки замовникам будівель</w:t>
      </w:r>
      <w:r w:rsidR="00256A17">
        <w:rPr>
          <w:rFonts w:ascii="Times New Roman" w:eastAsia="Times New Roman" w:hAnsi="Times New Roman" w:cs="Times New Roman"/>
          <w:color w:val="444444"/>
          <w:sz w:val="24"/>
          <w:szCs w:val="24"/>
        </w:rPr>
        <w:t xml:space="preserve">них об’єктів здійснюється </w:t>
      </w:r>
      <w:r w:rsidR="008136FC">
        <w:rPr>
          <w:rFonts w:ascii="Times New Roman" w:eastAsia="Times New Roman" w:hAnsi="Times New Roman" w:cs="Times New Roman"/>
          <w:color w:val="444444"/>
          <w:sz w:val="24"/>
          <w:szCs w:val="24"/>
        </w:rPr>
        <w:t>Савранською</w:t>
      </w:r>
      <w:r w:rsidR="00922EE1" w:rsidRPr="00922EE1">
        <w:rPr>
          <w:rFonts w:ascii="Times New Roman" w:eastAsia="Times New Roman" w:hAnsi="Times New Roman" w:cs="Times New Roman"/>
          <w:color w:val="444444"/>
          <w:sz w:val="24"/>
          <w:szCs w:val="24"/>
        </w:rPr>
        <w:t xml:space="preserve"> селищною радою.</w:t>
      </w:r>
    </w:p>
    <w:p w:rsidR="00922EE1" w:rsidRPr="00922EE1" w:rsidRDefault="00AD792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00256A17">
        <w:rPr>
          <w:rFonts w:ascii="Times New Roman" w:eastAsia="Times New Roman" w:hAnsi="Times New Roman" w:cs="Times New Roman"/>
          <w:color w:val="444444"/>
          <w:sz w:val="24"/>
          <w:szCs w:val="24"/>
        </w:rPr>
        <w:t xml:space="preserve">.4.1. </w:t>
      </w:r>
      <w:r w:rsidR="008136FC">
        <w:rPr>
          <w:rFonts w:ascii="Times New Roman" w:eastAsia="Times New Roman" w:hAnsi="Times New Roman" w:cs="Times New Roman"/>
          <w:color w:val="444444"/>
          <w:sz w:val="24"/>
          <w:szCs w:val="24"/>
        </w:rPr>
        <w:t>Савранська</w:t>
      </w:r>
      <w:r w:rsidR="00922EE1" w:rsidRPr="00922EE1">
        <w:rPr>
          <w:rFonts w:ascii="Times New Roman" w:eastAsia="Times New Roman" w:hAnsi="Times New Roman" w:cs="Times New Roman"/>
          <w:color w:val="444444"/>
          <w:sz w:val="24"/>
          <w:szCs w:val="24"/>
        </w:rPr>
        <w:t xml:space="preserve"> селищна рада має право здійснювати закріплення територій або об’єктів благоустрою з метою утримання за юридичними і фізичними особами за згодою сторін.</w:t>
      </w:r>
    </w:p>
    <w:p w:rsidR="00922EE1" w:rsidRPr="00922EE1" w:rsidRDefault="00AD792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00922EE1" w:rsidRPr="00922EE1">
        <w:rPr>
          <w:rFonts w:ascii="Times New Roman" w:eastAsia="Times New Roman" w:hAnsi="Times New Roman" w:cs="Times New Roman"/>
          <w:color w:val="444444"/>
          <w:sz w:val="24"/>
          <w:szCs w:val="24"/>
        </w:rPr>
        <w:t>.5. Збір та тимчасове розміщення відходів промислових підприємств, які виникають внаслідок їх виробничої діяльності, проводиться цими ж підприємствами у спеціально влаштовані для цього місця, місце яких, обсяг відходів та час їх зберігання погоджується в установленому порядку.</w:t>
      </w:r>
    </w:p>
    <w:p w:rsidR="00922EE1" w:rsidRPr="00922EE1" w:rsidRDefault="00AD792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00922EE1" w:rsidRPr="00922EE1">
        <w:rPr>
          <w:rFonts w:ascii="Times New Roman" w:eastAsia="Times New Roman" w:hAnsi="Times New Roman" w:cs="Times New Roman"/>
          <w:color w:val="444444"/>
          <w:sz w:val="24"/>
          <w:szCs w:val="24"/>
        </w:rPr>
        <w:t xml:space="preserve">.6. При укладанні договору по утриманню території підприємства, організації, установи, власники будівель та споруд торговельного, соціально-культурного, спортивного та іншого призначення, власники або користувачі присадибних ділянок за своїм розсудом можуть самостійно виконувати прибирання і </w:t>
      </w:r>
      <w:r w:rsidR="00256A17">
        <w:rPr>
          <w:rFonts w:ascii="Times New Roman" w:eastAsia="Times New Roman" w:hAnsi="Times New Roman" w:cs="Times New Roman"/>
          <w:color w:val="444444"/>
          <w:sz w:val="24"/>
          <w:szCs w:val="24"/>
        </w:rPr>
        <w:t>утримання території</w:t>
      </w:r>
      <w:r w:rsidR="00922EE1" w:rsidRPr="00922EE1">
        <w:rPr>
          <w:rFonts w:ascii="Times New Roman" w:eastAsia="Times New Roman" w:hAnsi="Times New Roman" w:cs="Times New Roman"/>
          <w:color w:val="444444"/>
          <w:sz w:val="24"/>
          <w:szCs w:val="24"/>
        </w:rPr>
        <w:t>.</w:t>
      </w:r>
    </w:p>
    <w:p w:rsidR="00922EE1" w:rsidRDefault="00AD792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00922EE1" w:rsidRPr="00922EE1">
        <w:rPr>
          <w:rFonts w:ascii="Times New Roman" w:eastAsia="Times New Roman" w:hAnsi="Times New Roman" w:cs="Times New Roman"/>
          <w:color w:val="444444"/>
          <w:sz w:val="24"/>
          <w:szCs w:val="24"/>
        </w:rPr>
        <w:t>.7. Власники і орендарі об’єктів на відведеній і прилеглій територіях зобов’язані проводити р</w:t>
      </w:r>
      <w:r w:rsidR="00CE7B90">
        <w:rPr>
          <w:rFonts w:ascii="Times New Roman" w:eastAsia="Times New Roman" w:hAnsi="Times New Roman" w:cs="Times New Roman"/>
          <w:color w:val="444444"/>
          <w:sz w:val="24"/>
          <w:szCs w:val="24"/>
        </w:rPr>
        <w:t>оботи по їх належному утриманню.</w:t>
      </w:r>
    </w:p>
    <w:p w:rsidR="00CE7B90" w:rsidRPr="002F68A7" w:rsidRDefault="00AD792F" w:rsidP="00CE7B90">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E7B90" w:rsidRPr="002F68A7">
        <w:rPr>
          <w:rFonts w:ascii="Times New Roman" w:eastAsia="Times New Roman" w:hAnsi="Times New Roman" w:cs="Times New Roman"/>
          <w:sz w:val="24"/>
          <w:szCs w:val="24"/>
        </w:rPr>
        <w:t>.7.1. 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w:t>
      </w:r>
      <w:hyperlink r:id="rId7" w:tgtFrame="_blank" w:history="1">
        <w:r w:rsidR="00CE7B90" w:rsidRPr="002F68A7">
          <w:rPr>
            <w:rStyle w:val="a6"/>
            <w:rFonts w:ascii="Times New Roman" w:eastAsia="Times New Roman" w:hAnsi="Times New Roman" w:cs="Times New Roman"/>
            <w:color w:val="auto"/>
            <w:sz w:val="24"/>
            <w:szCs w:val="24"/>
            <w:u w:val="none"/>
          </w:rPr>
          <w:t>Порядку проведення конкурсу на надання послуг з вивезення побутових відходів</w:t>
        </w:r>
      </w:hyperlink>
      <w:r w:rsidR="00CE7B90" w:rsidRPr="002F68A7">
        <w:rPr>
          <w:rFonts w:ascii="Times New Roman" w:eastAsia="Times New Roman" w:hAnsi="Times New Roman" w:cs="Times New Roman"/>
          <w:sz w:val="24"/>
          <w:szCs w:val="24"/>
        </w:rPr>
        <w:t>, затвердженого постановою Кабінету Міністрів України від 16 листопада 2011 року № 1173.</w:t>
      </w:r>
    </w:p>
    <w:p w:rsidR="00CE7B90" w:rsidRPr="002F68A7" w:rsidRDefault="00AD792F" w:rsidP="00CE7B90">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E7B90" w:rsidRPr="002F68A7">
        <w:rPr>
          <w:rFonts w:ascii="Times New Roman" w:eastAsia="Times New Roman" w:hAnsi="Times New Roman" w:cs="Times New Roman"/>
          <w:sz w:val="24"/>
          <w:szCs w:val="24"/>
        </w:rPr>
        <w:t>.7.2</w:t>
      </w:r>
      <w:r w:rsidR="001E0610" w:rsidRPr="002F68A7">
        <w:rPr>
          <w:rFonts w:ascii="Times New Roman" w:eastAsia="Times New Roman" w:hAnsi="Times New Roman" w:cs="Times New Roman"/>
          <w:sz w:val="24"/>
          <w:szCs w:val="24"/>
        </w:rPr>
        <w:t xml:space="preserve">. </w:t>
      </w:r>
      <w:r w:rsidR="00CE7B90" w:rsidRPr="002F68A7">
        <w:rPr>
          <w:rFonts w:ascii="Times New Roman" w:eastAsia="Times New Roman" w:hAnsi="Times New Roman" w:cs="Times New Roman"/>
          <w:sz w:val="24"/>
          <w:szCs w:val="24"/>
        </w:rPr>
        <w:t>Зберігання побутових відходів здійснюється згідно з вимогами </w:t>
      </w:r>
      <w:hyperlink r:id="rId8" w:tgtFrame="_blank" w:history="1">
        <w:r w:rsidR="00CE7B90" w:rsidRPr="002F68A7">
          <w:rPr>
            <w:rStyle w:val="a6"/>
            <w:rFonts w:ascii="Times New Roman" w:eastAsia="Times New Roman" w:hAnsi="Times New Roman" w:cs="Times New Roman"/>
            <w:color w:val="auto"/>
            <w:sz w:val="24"/>
            <w:szCs w:val="24"/>
            <w:u w:val="none"/>
          </w:rPr>
          <w:t>Державних санітарних норм та правил утримання територій населених місць</w:t>
        </w:r>
      </w:hyperlink>
      <w:r w:rsidR="00CE7B90" w:rsidRPr="002F68A7">
        <w:rPr>
          <w:rFonts w:ascii="Times New Roman" w:eastAsia="Times New Roman" w:hAnsi="Times New Roman" w:cs="Times New Roman"/>
          <w:sz w:val="24"/>
          <w:szCs w:val="24"/>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  </w:t>
      </w:r>
      <w:hyperlink r:id="rId9" w:tgtFrame="_blank" w:history="1">
        <w:r w:rsidR="00CE7B90" w:rsidRPr="002F68A7">
          <w:rPr>
            <w:rStyle w:val="a6"/>
            <w:rFonts w:ascii="Times New Roman" w:eastAsia="Times New Roman" w:hAnsi="Times New Roman" w:cs="Times New Roman"/>
            <w:color w:val="auto"/>
            <w:sz w:val="24"/>
            <w:szCs w:val="24"/>
            <w:u w:val="none"/>
          </w:rPr>
          <w:t>Методики роздільного збирання побутових відходів</w:t>
        </w:r>
      </w:hyperlink>
      <w:r w:rsidR="00CE7B90" w:rsidRPr="002F68A7">
        <w:rPr>
          <w:rFonts w:ascii="Times New Roman" w:eastAsia="Times New Roman" w:hAnsi="Times New Roman" w:cs="Times New Roman"/>
          <w:sz w:val="24"/>
          <w:szCs w:val="24"/>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AE4D94" w:rsidRDefault="00AD792F"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bookmarkStart w:id="1" w:name="n157"/>
      <w:bookmarkEnd w:id="1"/>
      <w:r>
        <w:rPr>
          <w:rFonts w:ascii="Times New Roman" w:eastAsia="Times New Roman" w:hAnsi="Times New Roman" w:cs="Times New Roman"/>
          <w:color w:val="444444"/>
          <w:sz w:val="24"/>
          <w:szCs w:val="24"/>
        </w:rPr>
        <w:t>7</w:t>
      </w:r>
      <w:r w:rsidR="00922EE1" w:rsidRPr="001E0610">
        <w:rPr>
          <w:rFonts w:ascii="Times New Roman" w:eastAsia="Times New Roman" w:hAnsi="Times New Roman" w:cs="Times New Roman"/>
          <w:color w:val="444444"/>
          <w:sz w:val="24"/>
          <w:szCs w:val="24"/>
        </w:rPr>
        <w:t>.7.3. Власники індивідуальних будівель утримують прилеглу територію в належному санітарному стані.</w:t>
      </w:r>
      <w:r w:rsidR="00AE4D94" w:rsidRPr="00AE4D94">
        <w:rPr>
          <w:rFonts w:ascii="Times New Roman" w:eastAsia="Times New Roman" w:hAnsi="Times New Roman" w:cs="Times New Roman"/>
          <w:color w:val="444444"/>
          <w:sz w:val="24"/>
          <w:szCs w:val="24"/>
        </w:rPr>
        <w:t xml:space="preserve"> </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7.7.4</w:t>
      </w:r>
      <w:r w:rsidRPr="00922EE1">
        <w:rPr>
          <w:rFonts w:ascii="Times New Roman" w:eastAsia="Times New Roman" w:hAnsi="Times New Roman" w:cs="Times New Roman"/>
          <w:color w:val="444444"/>
          <w:sz w:val="24"/>
          <w:szCs w:val="24"/>
        </w:rPr>
        <w:t>. При наявності природних меж (водойми, дороги, стінки, тощо) прибирання здійснюється до цих меж.</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xml:space="preserve">Категорично забороняється складування сміття і змету на прилеглій території і </w:t>
      </w:r>
      <w:proofErr w:type="spellStart"/>
      <w:r w:rsidRPr="00922EE1">
        <w:rPr>
          <w:rFonts w:ascii="Times New Roman" w:eastAsia="Times New Roman" w:hAnsi="Times New Roman" w:cs="Times New Roman"/>
          <w:color w:val="444444"/>
          <w:sz w:val="24"/>
          <w:szCs w:val="24"/>
        </w:rPr>
        <w:t>прилотковій</w:t>
      </w:r>
      <w:proofErr w:type="spellEnd"/>
      <w:r w:rsidRPr="00922EE1">
        <w:rPr>
          <w:rFonts w:ascii="Times New Roman" w:eastAsia="Times New Roman" w:hAnsi="Times New Roman" w:cs="Times New Roman"/>
          <w:color w:val="444444"/>
          <w:sz w:val="24"/>
          <w:szCs w:val="24"/>
        </w:rPr>
        <w:t xml:space="preserve"> частині. Відповідальність за чистоту даної території несуть власники домоволодінь.</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7.7.5</w:t>
      </w:r>
      <w:r w:rsidRPr="00922EE1">
        <w:rPr>
          <w:rFonts w:ascii="Times New Roman" w:eastAsia="Times New Roman" w:hAnsi="Times New Roman" w:cs="Times New Roman"/>
          <w:color w:val="444444"/>
          <w:sz w:val="24"/>
          <w:szCs w:val="24"/>
        </w:rPr>
        <w:t>. Відповідальність за належний санітарний стан прилеглої території несуть власники, балансоутримувачі, орендарі.</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7.8. Виконавчим комітетом Савранської</w:t>
      </w:r>
      <w:r w:rsidRPr="00922EE1">
        <w:rPr>
          <w:rFonts w:ascii="Times New Roman" w:eastAsia="Times New Roman" w:hAnsi="Times New Roman" w:cs="Times New Roman"/>
          <w:color w:val="444444"/>
          <w:sz w:val="24"/>
          <w:szCs w:val="24"/>
        </w:rPr>
        <w:t xml:space="preserve"> селищної ради на території селища  в рамках діючого законодавства визначаються місця, де відповідно до Податкового кодексу України  з юридичних осіб та громадян, які </w:t>
      </w:r>
      <w:proofErr w:type="spellStart"/>
      <w:r w:rsidRPr="00922EE1">
        <w:rPr>
          <w:rFonts w:ascii="Times New Roman" w:eastAsia="Times New Roman" w:hAnsi="Times New Roman" w:cs="Times New Roman"/>
          <w:color w:val="444444"/>
          <w:sz w:val="24"/>
          <w:szCs w:val="24"/>
        </w:rPr>
        <w:t>паркують</w:t>
      </w:r>
      <w:proofErr w:type="spellEnd"/>
      <w:r w:rsidRPr="00922EE1">
        <w:rPr>
          <w:rFonts w:ascii="Times New Roman" w:eastAsia="Times New Roman" w:hAnsi="Times New Roman" w:cs="Times New Roman"/>
          <w:color w:val="444444"/>
          <w:sz w:val="24"/>
          <w:szCs w:val="24"/>
        </w:rPr>
        <w:t xml:space="preserve"> автомобілі, стягується збір за </w:t>
      </w:r>
      <w:proofErr w:type="spellStart"/>
      <w:r w:rsidRPr="00922EE1">
        <w:rPr>
          <w:rFonts w:ascii="Times New Roman" w:eastAsia="Times New Roman" w:hAnsi="Times New Roman" w:cs="Times New Roman"/>
          <w:color w:val="444444"/>
          <w:sz w:val="24"/>
          <w:szCs w:val="24"/>
        </w:rPr>
        <w:t>парковку</w:t>
      </w:r>
      <w:proofErr w:type="spellEnd"/>
      <w:r w:rsidRPr="00922EE1">
        <w:rPr>
          <w:rFonts w:ascii="Times New Roman" w:eastAsia="Times New Roman" w:hAnsi="Times New Roman" w:cs="Times New Roman"/>
          <w:color w:val="444444"/>
          <w:sz w:val="24"/>
          <w:szCs w:val="24"/>
        </w:rPr>
        <w:t xml:space="preserve"> автотранспорту.</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7</w:t>
      </w:r>
      <w:r w:rsidRPr="00922EE1">
        <w:rPr>
          <w:rFonts w:ascii="Times New Roman" w:eastAsia="Times New Roman" w:hAnsi="Times New Roman" w:cs="Times New Roman"/>
          <w:color w:val="444444"/>
          <w:sz w:val="24"/>
          <w:szCs w:val="24"/>
        </w:rPr>
        <w:t xml:space="preserve">.8.1. Кошти, що надходять від стягування збору за </w:t>
      </w:r>
      <w:proofErr w:type="spellStart"/>
      <w:r w:rsidRPr="00922EE1">
        <w:rPr>
          <w:rFonts w:ascii="Times New Roman" w:eastAsia="Times New Roman" w:hAnsi="Times New Roman" w:cs="Times New Roman"/>
          <w:color w:val="444444"/>
          <w:sz w:val="24"/>
          <w:szCs w:val="24"/>
        </w:rPr>
        <w:t>парковку</w:t>
      </w:r>
      <w:proofErr w:type="spellEnd"/>
      <w:r w:rsidRPr="00922EE1">
        <w:rPr>
          <w:rFonts w:ascii="Times New Roman" w:eastAsia="Times New Roman" w:hAnsi="Times New Roman" w:cs="Times New Roman"/>
          <w:color w:val="444444"/>
          <w:sz w:val="24"/>
          <w:szCs w:val="24"/>
        </w:rPr>
        <w:t xml:space="preserve"> автотранспорту, використовуються цільовим засобом для проведення заходів щодо будівництва, поточного ремонту доріг, ремонту й утримання об’єктів зовнішнього благоустрою.</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Pr="00922EE1">
        <w:rPr>
          <w:rFonts w:ascii="Times New Roman" w:eastAsia="Times New Roman" w:hAnsi="Times New Roman" w:cs="Times New Roman"/>
          <w:color w:val="444444"/>
          <w:sz w:val="24"/>
          <w:szCs w:val="24"/>
        </w:rPr>
        <w:t>.8.2. Негайне ручне прибирання дороги після дорож</w:t>
      </w:r>
      <w:r>
        <w:rPr>
          <w:rFonts w:ascii="Times New Roman" w:eastAsia="Times New Roman" w:hAnsi="Times New Roman" w:cs="Times New Roman"/>
          <w:color w:val="444444"/>
          <w:sz w:val="24"/>
          <w:szCs w:val="24"/>
        </w:rPr>
        <w:t>ньо-транспортної аварії здійснюю</w:t>
      </w:r>
      <w:r w:rsidRPr="00922EE1">
        <w:rPr>
          <w:rFonts w:ascii="Times New Roman" w:eastAsia="Times New Roman" w:hAnsi="Times New Roman" w:cs="Times New Roman"/>
          <w:color w:val="444444"/>
          <w:sz w:val="24"/>
          <w:szCs w:val="24"/>
        </w:rPr>
        <w:t>ться</w:t>
      </w:r>
      <w:r>
        <w:rPr>
          <w:rFonts w:ascii="Times New Roman" w:eastAsia="Times New Roman" w:hAnsi="Times New Roman" w:cs="Times New Roman"/>
          <w:color w:val="444444"/>
          <w:sz w:val="24"/>
          <w:szCs w:val="24"/>
        </w:rPr>
        <w:t xml:space="preserve"> комунальними підприємствами</w:t>
      </w:r>
      <w:r w:rsidRPr="00922EE1">
        <w:rPr>
          <w:rFonts w:ascii="Times New Roman" w:eastAsia="Times New Roman" w:hAnsi="Times New Roman" w:cs="Times New Roman"/>
          <w:color w:val="444444"/>
          <w:sz w:val="24"/>
          <w:szCs w:val="24"/>
        </w:rPr>
        <w:t>.</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При цьому:</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працівники Національної поліції після здійснення невідкладних дій на місці ДТП уживають заходи щодо організації виконання необхідних робіт з прибирання.</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Pr="00922EE1">
        <w:rPr>
          <w:rFonts w:ascii="Times New Roman" w:eastAsia="Times New Roman" w:hAnsi="Times New Roman" w:cs="Times New Roman"/>
          <w:color w:val="444444"/>
          <w:sz w:val="24"/>
          <w:szCs w:val="24"/>
        </w:rPr>
        <w:t>.9. Для запобігання забруднення випадковим сміттям вулиць, площ та інших об’єктів благоустрою, зобов’язання по встановленню та утриманню урн покладається на:</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 підприємства, установи, організації, незалежно від форм власності, приватних підприємців, що утримують будинки, споруди.  Урни встановлюються біля входу в будинки, споруди;</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2) підприємства, організації, фізичних осіб – підприємців, що здійснюють торгівлю та побутове обслуговування, – біля входу в торгівельні зали, магазини, салони, інші приміщення з території загального користування, а також біля палаток, ларьків, павільйонів, інших виносних/вуличних об’єктів торгівлі та послуг;</w:t>
      </w:r>
    </w:p>
    <w:p w:rsidR="00AE4D94" w:rsidRDefault="00AE4D94" w:rsidP="00AE4D94">
      <w:pPr>
        <w:spacing w:before="100" w:beforeAutospacing="1" w:after="10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2F68A7">
        <w:rPr>
          <w:rFonts w:ascii="Times New Roman" w:eastAsia="Times New Roman" w:hAnsi="Times New Roman" w:cs="Times New Roman"/>
          <w:sz w:val="24"/>
          <w:szCs w:val="24"/>
        </w:rPr>
        <w:t xml:space="preserve">.10. Громадські вбиральні утримуються  в належному стані  </w:t>
      </w:r>
      <w:proofErr w:type="spellStart"/>
      <w:r w:rsidRPr="002F68A7">
        <w:rPr>
          <w:rFonts w:ascii="Times New Roman" w:eastAsia="Times New Roman" w:hAnsi="Times New Roman" w:cs="Times New Roman"/>
          <w:sz w:val="24"/>
          <w:szCs w:val="24"/>
        </w:rPr>
        <w:t>дільницєю</w:t>
      </w:r>
      <w:proofErr w:type="spellEnd"/>
      <w:r w:rsidRPr="002F68A7">
        <w:rPr>
          <w:rFonts w:ascii="Times New Roman" w:eastAsia="Times New Roman" w:hAnsi="Times New Roman" w:cs="Times New Roman"/>
          <w:sz w:val="24"/>
          <w:szCs w:val="24"/>
        </w:rPr>
        <w:t xml:space="preserve"> з благоустрою </w:t>
      </w:r>
      <w:proofErr w:type="spellStart"/>
      <w:r w:rsidRPr="002F68A7">
        <w:rPr>
          <w:rFonts w:ascii="Times New Roman" w:eastAsia="Times New Roman" w:hAnsi="Times New Roman" w:cs="Times New Roman"/>
          <w:sz w:val="24"/>
          <w:szCs w:val="24"/>
        </w:rPr>
        <w:t>Савранської</w:t>
      </w:r>
      <w:proofErr w:type="spellEnd"/>
      <w:r w:rsidRPr="002F68A7">
        <w:rPr>
          <w:rFonts w:ascii="Times New Roman" w:eastAsia="Times New Roman" w:hAnsi="Times New Roman" w:cs="Times New Roman"/>
          <w:sz w:val="24"/>
          <w:szCs w:val="24"/>
        </w:rPr>
        <w:t xml:space="preserve"> селищної ради.</w:t>
      </w:r>
    </w:p>
    <w:p w:rsidR="00AE4D94" w:rsidRPr="00BC517F"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Pr="00934C9A">
        <w:rPr>
          <w:rFonts w:ascii="Times New Roman" w:eastAsia="Times New Roman" w:hAnsi="Times New Roman" w:cs="Times New Roman"/>
          <w:color w:val="444444"/>
          <w:sz w:val="24"/>
          <w:szCs w:val="24"/>
        </w:rPr>
        <w:t>.11.</w:t>
      </w:r>
      <w:r w:rsidRPr="00922EE1">
        <w:rPr>
          <w:rFonts w:ascii="Times New Roman" w:eastAsia="Times New Roman" w:hAnsi="Times New Roman" w:cs="Times New Roman"/>
          <w:color w:val="444444"/>
          <w:sz w:val="24"/>
          <w:szCs w:val="24"/>
        </w:rPr>
        <w:t> </w:t>
      </w:r>
      <w:r w:rsidRPr="00934C9A">
        <w:rPr>
          <w:rFonts w:ascii="Times New Roman" w:eastAsia="Times New Roman" w:hAnsi="Times New Roman" w:cs="Times New Roman"/>
          <w:color w:val="444444"/>
          <w:sz w:val="24"/>
          <w:szCs w:val="24"/>
        </w:rPr>
        <w:t xml:space="preserve"> Збирання, перевезення, зберігання, оброблення, утилізація, видалення, знешкодження і захоронення відходів здійснюється відповідно до вимог Закону України </w:t>
      </w:r>
      <w:r>
        <w:rPr>
          <w:rFonts w:ascii="Times New Roman" w:eastAsia="Times New Roman" w:hAnsi="Times New Roman" w:cs="Times New Roman"/>
          <w:color w:val="444444"/>
          <w:sz w:val="24"/>
          <w:szCs w:val="24"/>
        </w:rPr>
        <w:t>«</w:t>
      </w:r>
      <w:r w:rsidRPr="00934C9A">
        <w:rPr>
          <w:rFonts w:ascii="Times New Roman" w:eastAsia="Times New Roman" w:hAnsi="Times New Roman" w:cs="Times New Roman"/>
          <w:color w:val="444444"/>
          <w:sz w:val="24"/>
          <w:szCs w:val="24"/>
        </w:rPr>
        <w:t>Про відходи</w:t>
      </w:r>
      <w:r>
        <w:rPr>
          <w:rFonts w:ascii="Times New Roman" w:eastAsia="Times New Roman" w:hAnsi="Times New Roman" w:cs="Times New Roman"/>
          <w:color w:val="444444"/>
          <w:sz w:val="24"/>
          <w:szCs w:val="24"/>
        </w:rPr>
        <w:t>»</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Pr="00922EE1">
        <w:rPr>
          <w:rFonts w:ascii="Times New Roman" w:eastAsia="Times New Roman" w:hAnsi="Times New Roman" w:cs="Times New Roman"/>
          <w:color w:val="444444"/>
          <w:sz w:val="24"/>
          <w:szCs w:val="24"/>
        </w:rPr>
        <w:t xml:space="preserve">.12. </w:t>
      </w:r>
      <w:r w:rsidRPr="002F68A7">
        <w:rPr>
          <w:rFonts w:ascii="Times New Roman" w:eastAsia="Times New Roman" w:hAnsi="Times New Roman" w:cs="Times New Roman"/>
          <w:sz w:val="24"/>
          <w:szCs w:val="24"/>
        </w:rPr>
        <w:t>Вивезення сміття, відходів здійснюється на паспортизовані сміттєзвалища.</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Pr="00922EE1">
        <w:rPr>
          <w:rFonts w:ascii="Times New Roman" w:eastAsia="Times New Roman" w:hAnsi="Times New Roman" w:cs="Times New Roman"/>
          <w:color w:val="444444"/>
          <w:sz w:val="24"/>
          <w:szCs w:val="24"/>
        </w:rPr>
        <w:t>.13. Забороняється вивезення відходів, сміття, листя у місця, які не призначені для цього.</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Pr="00922EE1">
        <w:rPr>
          <w:rFonts w:ascii="Times New Roman" w:eastAsia="Times New Roman" w:hAnsi="Times New Roman" w:cs="Times New Roman"/>
          <w:color w:val="444444"/>
          <w:sz w:val="24"/>
          <w:szCs w:val="24"/>
        </w:rPr>
        <w:t>.14. Зміна зображень (плакатів) на рекламних конструкціях повинна здійснюватись без заїзду автотранспорту на газони та квітники.</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Pr="00922EE1">
        <w:rPr>
          <w:rFonts w:ascii="Times New Roman" w:eastAsia="Times New Roman" w:hAnsi="Times New Roman" w:cs="Times New Roman"/>
          <w:color w:val="444444"/>
          <w:sz w:val="24"/>
          <w:szCs w:val="24"/>
        </w:rPr>
        <w:t>.15.</w:t>
      </w:r>
      <w:r>
        <w:rPr>
          <w:rFonts w:ascii="Times New Roman" w:eastAsia="Times New Roman" w:hAnsi="Times New Roman" w:cs="Times New Roman"/>
          <w:color w:val="444444"/>
          <w:sz w:val="24"/>
          <w:szCs w:val="24"/>
        </w:rPr>
        <w:t xml:space="preserve"> </w:t>
      </w:r>
      <w:r w:rsidRPr="00922EE1">
        <w:rPr>
          <w:rFonts w:ascii="Times New Roman" w:eastAsia="Times New Roman" w:hAnsi="Times New Roman" w:cs="Times New Roman"/>
          <w:color w:val="444444"/>
          <w:sz w:val="24"/>
          <w:szCs w:val="24"/>
        </w:rPr>
        <w:t>Інформаційні таблички, пам’ятні дошки, аншлаги, розташовані на фасадах будинків, споруджень, житлових будинків і вивіски повинні утримуватись у справному стані.</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Pr="00922EE1">
        <w:rPr>
          <w:rFonts w:ascii="Times New Roman" w:eastAsia="Times New Roman" w:hAnsi="Times New Roman" w:cs="Times New Roman"/>
          <w:color w:val="444444"/>
          <w:sz w:val="24"/>
          <w:szCs w:val="24"/>
        </w:rPr>
        <w:t>.16. До першочергових операцій зимового прибирання вулиць і доріг відносяться:</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 згортання  і підмітання снігу;</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xml:space="preserve">2) обробка проїзної частини доріг </w:t>
      </w:r>
      <w:proofErr w:type="spellStart"/>
      <w:r w:rsidRPr="00922EE1">
        <w:rPr>
          <w:rFonts w:ascii="Times New Roman" w:eastAsia="Times New Roman" w:hAnsi="Times New Roman" w:cs="Times New Roman"/>
          <w:color w:val="444444"/>
          <w:sz w:val="24"/>
          <w:szCs w:val="24"/>
        </w:rPr>
        <w:t>протиожеледними</w:t>
      </w:r>
      <w:proofErr w:type="spellEnd"/>
      <w:r w:rsidRPr="00922EE1">
        <w:rPr>
          <w:rFonts w:ascii="Times New Roman" w:eastAsia="Times New Roman" w:hAnsi="Times New Roman" w:cs="Times New Roman"/>
          <w:color w:val="444444"/>
          <w:sz w:val="24"/>
          <w:szCs w:val="24"/>
        </w:rPr>
        <w:t xml:space="preserve"> матеріалами;</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3) механізоване очищення проїзної частини повинно починатися при висоті пухкого снігу на дорожній полотнині 2,5 – 3 см, що відповідає 5 см свіжого не ущільненого снігу.</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4) у першу чергу очищаються й обробляються найбільш небезпечні і основні ділянки для руху транспорту – круті спуски і підйоми, мости, перехрестя вулиць, зупинки громадського транспорту і т.д.</w:t>
      </w:r>
    </w:p>
    <w:p w:rsidR="00922EE1" w:rsidRPr="001E0610"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p>
    <w:p w:rsidR="009F7EA2" w:rsidRPr="00AE4D94" w:rsidRDefault="00AE4D94" w:rsidP="00B96FD2">
      <w:pPr>
        <w:spacing w:before="100" w:beforeAutospacing="1" w:after="100" w:afterAutospacing="1"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 xml:space="preserve"> </w:t>
      </w:r>
      <w:r w:rsidRPr="00AE4D94">
        <w:rPr>
          <w:rFonts w:ascii="Times New Roman" w:hAnsi="Times New Roman" w:cs="Times New Roman"/>
          <w:b/>
          <w:bCs/>
          <w:color w:val="333333"/>
          <w:sz w:val="28"/>
          <w:szCs w:val="28"/>
          <w:shd w:val="clear" w:color="auto" w:fill="FFFFFF"/>
        </w:rPr>
        <w:t>VІІІ. Розміри меж прилеглої до підприємств, установ та організацій територій у числовому значенні</w:t>
      </w:r>
    </w:p>
    <w:p w:rsidR="009F7EA2" w:rsidRPr="009F7EA2" w:rsidRDefault="009F7EA2"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p>
    <w:tbl>
      <w:tblPr>
        <w:tblW w:w="5000" w:type="pct"/>
        <w:tblBorders>
          <w:bottom w:val="single" w:sz="6" w:space="0" w:color="EDEDED"/>
        </w:tblBorders>
        <w:tblCellMar>
          <w:left w:w="0" w:type="dxa"/>
          <w:right w:w="0" w:type="dxa"/>
        </w:tblCellMar>
        <w:tblLook w:val="04A0" w:firstRow="1" w:lastRow="0" w:firstColumn="1" w:lastColumn="0" w:noHBand="0" w:noVBand="1"/>
      </w:tblPr>
      <w:tblGrid>
        <w:gridCol w:w="569"/>
        <w:gridCol w:w="3124"/>
        <w:gridCol w:w="2884"/>
        <w:gridCol w:w="2928"/>
      </w:tblGrid>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 з/п</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Прилегла територія</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Суб’єкти господарювання, на яких покладається утримання прилеглої території</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Межі утримання прилеглої території підприємства, установи, організації (не менше)</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1</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2</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3</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4</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1</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Двори, тротуари, покриття проїзної частини проїздів, прибудинкової території житлового фонду</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Житловий кооператив, житлово-будівельний кооператив, об’єднання співвласників багатоквартирного будинку</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20 м від межі відведеної земельної ділянки та до проїжджої частини вулиці</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256A17" w:rsidRDefault="00256A17" w:rsidP="00B96F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256A17" w:rsidRDefault="00922EE1" w:rsidP="00B96FD2">
            <w:pPr>
              <w:spacing w:after="0" w:line="240" w:lineRule="auto"/>
              <w:jc w:val="both"/>
              <w:rPr>
                <w:rFonts w:ascii="Times New Roman" w:eastAsia="Times New Roman" w:hAnsi="Times New Roman" w:cs="Times New Roman"/>
                <w:sz w:val="24"/>
                <w:szCs w:val="24"/>
              </w:rPr>
            </w:pPr>
            <w:r w:rsidRPr="00256A17">
              <w:rPr>
                <w:rFonts w:ascii="Times New Roman" w:eastAsia="Times New Roman" w:hAnsi="Times New Roman" w:cs="Times New Roman"/>
                <w:sz w:val="24"/>
                <w:szCs w:val="24"/>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Власники або користувачі земельних ділянок</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20 м від межі земельної ділянки та до проїжджої частини вулиці</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3</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Території, прилеглі до об’єктів соціальної інфраструктури</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Суб’єкти господарювання, що експлуатують вказані об’єкти</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15 м від межі земельної ділянки до проїжджої частини вулиці</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4</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Території, прилеглі до автозаправних станцій</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Суб’єкти господарювання, що експлуатують вказані об’єкти</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50 м від межі земельної ділянки, що надана у власність або користування, та до проїжджої частини вулиці</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5</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Суб’єкти господарювання, що експлуатують вказані об’єкти</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20 м від межі земельної ділянки, що надана у власність або користування, та до проїжджої частини вулиці</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6</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Території, прилеглі до колективних гаражів</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Власники гаражів</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 xml:space="preserve">10 м від межі земельної ділянки, що надана у власність або користування, та до </w:t>
            </w:r>
            <w:r w:rsidRPr="00922EE1">
              <w:rPr>
                <w:rFonts w:ascii="Times New Roman" w:eastAsia="Times New Roman" w:hAnsi="Times New Roman" w:cs="Times New Roman"/>
                <w:sz w:val="24"/>
                <w:szCs w:val="24"/>
              </w:rPr>
              <w:lastRenderedPageBreak/>
              <w:t>проїжджої частини вулиці</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lastRenderedPageBreak/>
              <w:t>7</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Території, прилеглі до, трансформаторних, газорозподільних підстанцій</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Підприємства, установи, організації, на балансі яких знаходяться вказані об’єкти</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у радіусі 10 м від периметру споруд та до проїжджої частини вулиці</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8</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 автобусні зупинки та зупинки маршрутних транспортних засобів і стоянки (місця відстою) маршрутних таксі</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Відповідні дорожньо-експлуатаційні підприємства або інші суб’єкти господарювання на договірних засадах</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у радіусі 20 м від периметру споруд та до проїжджої частини вулиці</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9</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Мости, шляхопроводи, інші штучні споруди, території під шляхопроводами</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Балансоутримувачі штучних споруд</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10 м від периметру споруд</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10</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Контейнерні майданчики</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Балансоутримувачі територій, на яких розміщено контейнерні майданчики</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5 м від периметру споруди</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11</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Території, відведені під проектування та забудову</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Фізичні особи, яким відповідно до законодавства відведені земельні ділянки, незалежно від того, ведуться на них роботи чи не ведуться</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rPr>
            </w:pPr>
            <w:r w:rsidRPr="00922EE1">
              <w:rPr>
                <w:rFonts w:ascii="Times New Roman" w:eastAsia="Times New Roman" w:hAnsi="Times New Roman" w:cs="Times New Roman"/>
                <w:sz w:val="24"/>
                <w:szCs w:val="24"/>
              </w:rPr>
              <w:t>20 м від межі земельної ділянки, яка відведена під проектування та забудову, та до проїжджої частини вулиці</w:t>
            </w:r>
          </w:p>
        </w:tc>
      </w:tr>
    </w:tbl>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w:t>
      </w:r>
    </w:p>
    <w:p w:rsidR="00922EE1" w:rsidRPr="00AE4D94" w:rsidRDefault="00AE4D94" w:rsidP="009F7EA2">
      <w:pPr>
        <w:spacing w:before="100" w:beforeAutospacing="1" w:after="100" w:afterAutospacing="1" w:line="240" w:lineRule="auto"/>
        <w:jc w:val="center"/>
        <w:textAlignment w:val="baseline"/>
        <w:rPr>
          <w:rFonts w:ascii="Times New Roman" w:eastAsia="Times New Roman" w:hAnsi="Times New Roman" w:cs="Times New Roman"/>
          <w:color w:val="444444"/>
          <w:sz w:val="28"/>
          <w:szCs w:val="28"/>
        </w:rPr>
      </w:pPr>
      <w:r w:rsidRPr="00AE4D94">
        <w:rPr>
          <w:rFonts w:ascii="Times New Roman" w:eastAsia="Times New Roman" w:hAnsi="Times New Roman" w:cs="Times New Roman"/>
          <w:b/>
          <w:bCs/>
          <w:color w:val="444444"/>
          <w:sz w:val="28"/>
          <w:szCs w:val="28"/>
          <w:bdr w:val="none" w:sz="0" w:space="0" w:color="auto" w:frame="1"/>
        </w:rPr>
        <w:t>Розділ ІХ</w:t>
      </w:r>
      <w:r w:rsidR="00922EE1" w:rsidRPr="00AE4D94">
        <w:rPr>
          <w:rFonts w:ascii="Times New Roman" w:eastAsia="Times New Roman" w:hAnsi="Times New Roman" w:cs="Times New Roman"/>
          <w:b/>
          <w:bCs/>
          <w:color w:val="444444"/>
          <w:sz w:val="28"/>
          <w:szCs w:val="28"/>
          <w:bdr w:val="none" w:sz="0" w:space="0" w:color="auto" w:frame="1"/>
        </w:rPr>
        <w:t>. Вимоги щодо дотримання тиші в громадських місцях</w:t>
      </w:r>
    </w:p>
    <w:p w:rsidR="00922EE1" w:rsidRPr="00922EE1" w:rsidRDefault="00AE4D94"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9</w:t>
      </w:r>
      <w:r w:rsidR="00922EE1" w:rsidRPr="00922EE1">
        <w:rPr>
          <w:rFonts w:ascii="Times New Roman" w:eastAsia="Times New Roman" w:hAnsi="Times New Roman" w:cs="Times New Roman"/>
          <w:color w:val="444444"/>
          <w:sz w:val="24"/>
          <w:szCs w:val="24"/>
        </w:rPr>
        <w:t>.1. 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та інших фізичних факторів зобов’язані:</w:t>
      </w:r>
    </w:p>
    <w:p w:rsidR="00922EE1" w:rsidRPr="00922EE1" w:rsidRDefault="00AE4D94"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9</w:t>
      </w:r>
      <w:r w:rsidR="00922EE1" w:rsidRPr="00922EE1">
        <w:rPr>
          <w:rFonts w:ascii="Times New Roman" w:eastAsia="Times New Roman" w:hAnsi="Times New Roman" w:cs="Times New Roman"/>
          <w:color w:val="444444"/>
          <w:sz w:val="24"/>
          <w:szCs w:val="24"/>
        </w:rPr>
        <w:t>.1.1. 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922EE1" w:rsidRPr="00922EE1" w:rsidRDefault="00AE4D94"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9</w:t>
      </w:r>
      <w:r w:rsidR="00922EE1" w:rsidRPr="00922EE1">
        <w:rPr>
          <w:rFonts w:ascii="Times New Roman" w:eastAsia="Times New Roman" w:hAnsi="Times New Roman" w:cs="Times New Roman"/>
          <w:color w:val="444444"/>
          <w:sz w:val="24"/>
          <w:szCs w:val="24"/>
        </w:rPr>
        <w:t>.1.2. Додержуватися під час роботи закладів громадського харчування, торгівлі, побутового обслуговування, культури, при проведенні концертів, дискотек, масових святкових і розважальних заходів тощо рівня звучання та таких рівнів шуму звуковідтворювальної апаратури та музичних інструментів у приміщеннях і на відкритих площадках, щоб у прилеглих житлових будинках він становив не більше 40 ДБА в денни</w:t>
      </w:r>
      <w:r w:rsidR="0094000F">
        <w:rPr>
          <w:rFonts w:ascii="Times New Roman" w:eastAsia="Times New Roman" w:hAnsi="Times New Roman" w:cs="Times New Roman"/>
          <w:color w:val="444444"/>
          <w:sz w:val="24"/>
          <w:szCs w:val="24"/>
        </w:rPr>
        <w:t>й час і 30 ДБА в нічний час з 23.00 до 7</w:t>
      </w:r>
      <w:r w:rsidR="00922EE1" w:rsidRPr="00922EE1">
        <w:rPr>
          <w:rFonts w:ascii="Times New Roman" w:eastAsia="Times New Roman" w:hAnsi="Times New Roman" w:cs="Times New Roman"/>
          <w:color w:val="444444"/>
          <w:sz w:val="24"/>
          <w:szCs w:val="24"/>
        </w:rPr>
        <w:t>.00;</w:t>
      </w:r>
    </w:p>
    <w:p w:rsidR="00922EE1" w:rsidRPr="00922EE1" w:rsidRDefault="00AE4D94"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9</w:t>
      </w:r>
      <w:r w:rsidR="00922EE1" w:rsidRPr="00922EE1">
        <w:rPr>
          <w:rFonts w:ascii="Times New Roman" w:eastAsia="Times New Roman" w:hAnsi="Times New Roman" w:cs="Times New Roman"/>
          <w:color w:val="444444"/>
          <w:sz w:val="24"/>
          <w:szCs w:val="24"/>
        </w:rPr>
        <w:t>.1.3. Вживати заходи щодо недопущення впродовж доби перевищень рівнів шуму, встановлених санітарними нормами, в таких приміщеннях і на таких територіях (захищені об’єкти):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 житлових будинках і прибудинкових територіях;</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2) лікувальних закладах,  закладах освіти, культури;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lastRenderedPageBreak/>
        <w:t xml:space="preserve">3) </w:t>
      </w:r>
      <w:proofErr w:type="spellStart"/>
      <w:r w:rsidRPr="00922EE1">
        <w:rPr>
          <w:rFonts w:ascii="Times New Roman" w:eastAsia="Times New Roman" w:hAnsi="Times New Roman" w:cs="Times New Roman"/>
          <w:color w:val="444444"/>
          <w:sz w:val="24"/>
          <w:szCs w:val="24"/>
        </w:rPr>
        <w:t>готел</w:t>
      </w:r>
      <w:r w:rsidR="00252C3F">
        <w:rPr>
          <w:rFonts w:ascii="Times New Roman" w:eastAsia="Times New Roman" w:hAnsi="Times New Roman" w:cs="Times New Roman"/>
          <w:color w:val="444444"/>
          <w:sz w:val="24"/>
          <w:szCs w:val="24"/>
        </w:rPr>
        <w:t>ях</w:t>
      </w:r>
      <w:proofErr w:type="spellEnd"/>
      <w:r w:rsidRPr="00922EE1">
        <w:rPr>
          <w:rFonts w:ascii="Times New Roman" w:eastAsia="Times New Roman" w:hAnsi="Times New Roman" w:cs="Times New Roman"/>
          <w:color w:val="444444"/>
          <w:sz w:val="24"/>
          <w:szCs w:val="24"/>
        </w:rPr>
        <w:t>;</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4) закладах громадського харчування, торгівлі, побутового обслуговування</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5) інших будівлях і спорудах, у яких постійно чи тимчасово перебувають люди;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6) парках.</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7.2. 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7.3. Забороняється:</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 гучний спів, викрики, включення на більше ніж звичайний рівень потужності радіоприймачів, телевізорів, іншого звуковідтворюючого обладнання, створювання шуму при використанні виробничого обладнання та інструментів, вибухових матеріалів та піротехнічних виробів та інших гучномовних установок, створювання іншого шуму на вулицях, в будинках, на прибудинкових територіях, у зонах відпочинку та інших захищених об’єктах у нічний час з 22.00 до 8.00;</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7.4. Передбачені вимоги щодо додержання тиші та обмежень певних видів діяльності, що супроводжуються шумом, не поширюються на випадки: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 здійснення в закритих приміщеннях будь-яких видів діяльності, що супроводжуються шумом, за умови, що виключають проникнення шуму в прилеглі приміщення;</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2) здійснення в закритих приміщеннях будь-яких видів діяльності, що супроводжуються шумом, за умови, що виключають проникнення шуму за межі таких приміщень;</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3) попередження та/або ліквідації наслідків аварій, стихійного лиха, інших надзвичайних ситуацій;</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4) надання невідкладної допомоги, попередження або припинення правопорушень;</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5) попередження крадіжок, пожеж, а також виконання завдань цивільної оборони;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6) проведення зборів, мітингів, демонстрацій, походів, інших масових заходів, про які завчасно сповіщено орган виконавчої влади чи орган місцевого самоврядування;</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7) відзначення встановлених законом святкових і неробочих днів, Дня селища, інших свят відповідно до рішення селищної ради, проведення спортивних змагань;</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8) проведення салютів, феєрверків, інших заходів із використанням вибухових речовин і піротехнічних засобів у заборонений час за погодженням із уповноваженим органом селищної ради.</w:t>
      </w:r>
    </w:p>
    <w:p w:rsidR="00922EE1" w:rsidRPr="00AE4D94" w:rsidRDefault="00AE4D94" w:rsidP="009F7EA2">
      <w:pPr>
        <w:spacing w:before="100" w:beforeAutospacing="1" w:after="100" w:afterAutospacing="1" w:line="240" w:lineRule="auto"/>
        <w:jc w:val="center"/>
        <w:textAlignment w:val="baseline"/>
        <w:rPr>
          <w:rFonts w:ascii="Times New Roman" w:eastAsia="Times New Roman" w:hAnsi="Times New Roman" w:cs="Times New Roman"/>
          <w:color w:val="444444"/>
          <w:sz w:val="28"/>
          <w:szCs w:val="28"/>
        </w:rPr>
      </w:pPr>
      <w:r w:rsidRPr="00AE4D94">
        <w:rPr>
          <w:rFonts w:ascii="Times New Roman" w:eastAsia="Times New Roman" w:hAnsi="Times New Roman" w:cs="Times New Roman"/>
          <w:b/>
          <w:bCs/>
          <w:color w:val="444444"/>
          <w:sz w:val="28"/>
          <w:szCs w:val="28"/>
          <w:bdr w:val="none" w:sz="0" w:space="0" w:color="auto" w:frame="1"/>
        </w:rPr>
        <w:t>Розділ Х</w:t>
      </w:r>
      <w:r w:rsidR="00922EE1" w:rsidRPr="00AE4D94">
        <w:rPr>
          <w:rFonts w:ascii="Times New Roman" w:eastAsia="Times New Roman" w:hAnsi="Times New Roman" w:cs="Times New Roman"/>
          <w:b/>
          <w:bCs/>
          <w:color w:val="444444"/>
          <w:sz w:val="28"/>
          <w:szCs w:val="28"/>
          <w:bdr w:val="none" w:sz="0" w:space="0" w:color="auto" w:frame="1"/>
        </w:rPr>
        <w:t>.</w:t>
      </w:r>
      <w:r w:rsidR="00922EE1" w:rsidRPr="00AE4D94">
        <w:rPr>
          <w:rFonts w:ascii="Times New Roman" w:eastAsia="Times New Roman" w:hAnsi="Times New Roman" w:cs="Times New Roman"/>
          <w:color w:val="444444"/>
          <w:sz w:val="28"/>
          <w:szCs w:val="28"/>
        </w:rPr>
        <w:t> </w:t>
      </w:r>
      <w:r w:rsidR="00922EE1" w:rsidRPr="00AE4D94">
        <w:rPr>
          <w:rFonts w:ascii="Times New Roman" w:eastAsia="Times New Roman" w:hAnsi="Times New Roman" w:cs="Times New Roman"/>
          <w:b/>
          <w:bCs/>
          <w:color w:val="444444"/>
          <w:sz w:val="28"/>
          <w:szCs w:val="28"/>
          <w:bdr w:val="none" w:sz="0" w:space="0" w:color="auto" w:frame="1"/>
        </w:rPr>
        <w:t>Вимоги щодо утримання тварин.</w:t>
      </w:r>
    </w:p>
    <w:p w:rsidR="00AE4D94" w:rsidRDefault="00AE4D94"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10</w:t>
      </w:r>
      <w:r w:rsidR="00922EE1" w:rsidRPr="00922EE1">
        <w:rPr>
          <w:rFonts w:ascii="Times New Roman" w:eastAsia="Times New Roman" w:hAnsi="Times New Roman" w:cs="Times New Roman"/>
          <w:color w:val="444444"/>
          <w:sz w:val="24"/>
          <w:szCs w:val="24"/>
        </w:rPr>
        <w:t>.1. Правила утримання тварин розроблені у відповідності з Законом України “Про ветеринарну медицину”, Законом України «Про захист тварин від жорстокого поводження», «Про ветеринарну медицину», «Про забезпечення санітарного благополуччя населення», «Про захист нас</w:t>
      </w:r>
      <w:r>
        <w:rPr>
          <w:rFonts w:ascii="Times New Roman" w:eastAsia="Times New Roman" w:hAnsi="Times New Roman" w:cs="Times New Roman"/>
          <w:color w:val="444444"/>
          <w:sz w:val="24"/>
          <w:szCs w:val="24"/>
        </w:rPr>
        <w:t>елення від інфекційних хвороб».</w:t>
      </w:r>
    </w:p>
    <w:p w:rsidR="00922EE1" w:rsidRPr="00922EE1" w:rsidRDefault="00AE4D94"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10</w:t>
      </w:r>
      <w:r w:rsidR="00922EE1" w:rsidRPr="00922EE1">
        <w:rPr>
          <w:rFonts w:ascii="Times New Roman" w:eastAsia="Times New Roman" w:hAnsi="Times New Roman" w:cs="Times New Roman"/>
          <w:color w:val="444444"/>
          <w:sz w:val="24"/>
          <w:szCs w:val="24"/>
        </w:rPr>
        <w:t>.2. Ці правила поширюються на підприємства, установи, організації, а також на громадян, що тримають собак, котів, інших тварин.</w:t>
      </w:r>
    </w:p>
    <w:p w:rsidR="00922EE1" w:rsidRPr="00922EE1" w:rsidRDefault="00AE4D94"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10</w:t>
      </w:r>
      <w:r w:rsidR="00922EE1" w:rsidRPr="00922EE1">
        <w:rPr>
          <w:rFonts w:ascii="Times New Roman" w:eastAsia="Times New Roman" w:hAnsi="Times New Roman" w:cs="Times New Roman"/>
          <w:color w:val="444444"/>
          <w:sz w:val="24"/>
          <w:szCs w:val="24"/>
        </w:rPr>
        <w:t>.3. Підприємства, установи, організації i громадяни – власники собак, котів і інших тварин зобов’язані суворо дотримуватись санітарно-гігієнічних норм i Правил їх утримання при умові обов’язкового забезпечення безпеки людей.</w:t>
      </w:r>
    </w:p>
    <w:p w:rsidR="00922EE1" w:rsidRPr="00922EE1" w:rsidRDefault="00AE4D94"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10</w:t>
      </w:r>
      <w:r w:rsidR="00922EE1" w:rsidRPr="00922EE1">
        <w:rPr>
          <w:rFonts w:ascii="Times New Roman" w:eastAsia="Times New Roman" w:hAnsi="Times New Roman" w:cs="Times New Roman"/>
          <w:color w:val="444444"/>
          <w:sz w:val="24"/>
          <w:szCs w:val="24"/>
        </w:rPr>
        <w:t>.4. При додержанні вимог, вказаних в цих Правилах дозвол</w:t>
      </w:r>
      <w:r w:rsidR="0068425A">
        <w:rPr>
          <w:rFonts w:ascii="Times New Roman" w:eastAsia="Times New Roman" w:hAnsi="Times New Roman" w:cs="Times New Roman"/>
          <w:color w:val="444444"/>
          <w:sz w:val="24"/>
          <w:szCs w:val="24"/>
        </w:rPr>
        <w:t>ено</w:t>
      </w:r>
      <w:r w:rsidR="00922EE1" w:rsidRPr="00922EE1">
        <w:rPr>
          <w:rFonts w:ascii="Times New Roman" w:eastAsia="Times New Roman" w:hAnsi="Times New Roman" w:cs="Times New Roman"/>
          <w:color w:val="444444"/>
          <w:sz w:val="24"/>
          <w:szCs w:val="24"/>
        </w:rPr>
        <w:t xml:space="preserve"> утримувати: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  собак i котів (не більше трьох) у квартирах, в яких проживає одна сім’я, у будинках, що належать громадянам на правах особисто</w:t>
      </w:r>
      <w:r w:rsidR="0068425A">
        <w:rPr>
          <w:rFonts w:ascii="Times New Roman" w:eastAsia="Times New Roman" w:hAnsi="Times New Roman" w:cs="Times New Roman"/>
          <w:color w:val="444444"/>
          <w:sz w:val="24"/>
          <w:szCs w:val="24"/>
        </w:rPr>
        <w:t>ї власності (не більше п’ятьох)</w:t>
      </w:r>
      <w:r w:rsidRPr="00922EE1">
        <w:rPr>
          <w:rFonts w:ascii="Times New Roman" w:eastAsia="Times New Roman" w:hAnsi="Times New Roman" w:cs="Times New Roman"/>
          <w:color w:val="444444"/>
          <w:sz w:val="24"/>
          <w:szCs w:val="24"/>
        </w:rPr>
        <w:t>. У квартирах, де проживає кілька сімей, допускається тримання собаки або кота лише за згодою всіх мешканців квартири.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xml:space="preserve">2)  тримати собак на прив’язі i спускати </w:t>
      </w:r>
      <w:proofErr w:type="spellStart"/>
      <w:r w:rsidRPr="00922EE1">
        <w:rPr>
          <w:rFonts w:ascii="Times New Roman" w:eastAsia="Times New Roman" w:hAnsi="Times New Roman" w:cs="Times New Roman"/>
          <w:color w:val="444444"/>
          <w:sz w:val="24"/>
          <w:szCs w:val="24"/>
        </w:rPr>
        <w:t>їx</w:t>
      </w:r>
      <w:proofErr w:type="spellEnd"/>
      <w:r w:rsidRPr="00922EE1">
        <w:rPr>
          <w:rFonts w:ascii="Times New Roman" w:eastAsia="Times New Roman" w:hAnsi="Times New Roman" w:cs="Times New Roman"/>
          <w:color w:val="444444"/>
          <w:sz w:val="24"/>
          <w:szCs w:val="24"/>
        </w:rPr>
        <w:t xml:space="preserve"> з прив’язі лише в закритих дворах, що виключають можливість втечі. Про наявність собак застерігати відповідним написом, що вивішується на огорожі, або дверях квартир.</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4)  нe допускати, щоб собаки, коти забруднювали сходові площадки та інші місця загального користування в будинках, дворах i на вулицях.</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5) про захворювання собаки, кота чи хижої тварини негайно повідомляти ветеринарну установу.</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6)  негайно повідомляти заклади охорони здоров’я і ветеринарної служби про випадки укусу або травмування собакою, котом чи хижою твариною людини, або домашньої тварини.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7) виводити собак з житлових та інших приміщень в загальні двори або вулиці ( з обов’язковим забезпеченням безпеки людей) тільки на короткому повідку i в наморднику крім собак дрібних порід.</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10</w:t>
      </w:r>
      <w:r w:rsidR="00922EE1" w:rsidRPr="00922EE1">
        <w:rPr>
          <w:rFonts w:ascii="Times New Roman" w:eastAsia="Times New Roman" w:hAnsi="Times New Roman" w:cs="Times New Roman"/>
          <w:color w:val="444444"/>
          <w:sz w:val="24"/>
          <w:szCs w:val="24"/>
        </w:rPr>
        <w:t>.5. Власникам собак, котів і хижих тварин забороняється:</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10</w:t>
      </w:r>
      <w:r w:rsidR="00922EE1" w:rsidRPr="00922EE1">
        <w:rPr>
          <w:rFonts w:ascii="Times New Roman" w:eastAsia="Times New Roman" w:hAnsi="Times New Roman" w:cs="Times New Roman"/>
          <w:color w:val="444444"/>
          <w:sz w:val="24"/>
          <w:szCs w:val="24"/>
        </w:rPr>
        <w:t>.5.1. Утримувати собак i котів у місцях загального користування (коридорах, підвалах, на сходових площадках, горищах, тощо).</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10</w:t>
      </w:r>
      <w:r w:rsidR="00922EE1" w:rsidRPr="00922EE1">
        <w:rPr>
          <w:rFonts w:ascii="Times New Roman" w:eastAsia="Times New Roman" w:hAnsi="Times New Roman" w:cs="Times New Roman"/>
          <w:color w:val="444444"/>
          <w:sz w:val="24"/>
          <w:szCs w:val="24"/>
        </w:rPr>
        <w:t>.5.2. Приводити собак i котів у приміщення магазинів, їдалень, на дитячі майданчики, та інші місця загального користування i масового відпочинку.</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10</w:t>
      </w:r>
      <w:r w:rsidR="00922EE1" w:rsidRPr="00922EE1">
        <w:rPr>
          <w:rFonts w:ascii="Times New Roman" w:eastAsia="Times New Roman" w:hAnsi="Times New Roman" w:cs="Times New Roman"/>
          <w:color w:val="444444"/>
          <w:sz w:val="24"/>
          <w:szCs w:val="24"/>
        </w:rPr>
        <w:t xml:space="preserve">.5.3. Жорстоко поводитись з собаками, котами і хижими тваринами, залишати бездоглядними, або безцільно знищувати </w:t>
      </w:r>
      <w:proofErr w:type="spellStart"/>
      <w:r w:rsidR="00922EE1" w:rsidRPr="00922EE1">
        <w:rPr>
          <w:rFonts w:ascii="Times New Roman" w:eastAsia="Times New Roman" w:hAnsi="Times New Roman" w:cs="Times New Roman"/>
          <w:color w:val="444444"/>
          <w:sz w:val="24"/>
          <w:szCs w:val="24"/>
        </w:rPr>
        <w:t>їx</w:t>
      </w:r>
      <w:proofErr w:type="spellEnd"/>
      <w:r w:rsidR="00922EE1" w:rsidRPr="00922EE1">
        <w:rPr>
          <w:rFonts w:ascii="Times New Roman" w:eastAsia="Times New Roman" w:hAnsi="Times New Roman" w:cs="Times New Roman"/>
          <w:color w:val="444444"/>
          <w:sz w:val="24"/>
          <w:szCs w:val="24"/>
        </w:rPr>
        <w:t>.</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10</w:t>
      </w:r>
      <w:r w:rsidR="00922EE1" w:rsidRPr="00922EE1">
        <w:rPr>
          <w:rFonts w:ascii="Times New Roman" w:eastAsia="Times New Roman" w:hAnsi="Times New Roman" w:cs="Times New Roman"/>
          <w:color w:val="444444"/>
          <w:sz w:val="24"/>
          <w:szCs w:val="24"/>
        </w:rPr>
        <w:t>.5.4. Викидати трупи собак, котів i хижих тварин.</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10</w:t>
      </w:r>
      <w:r w:rsidR="00922EE1" w:rsidRPr="00922EE1">
        <w:rPr>
          <w:rFonts w:ascii="Times New Roman" w:eastAsia="Times New Roman" w:hAnsi="Times New Roman" w:cs="Times New Roman"/>
          <w:color w:val="444444"/>
          <w:sz w:val="24"/>
          <w:szCs w:val="24"/>
        </w:rPr>
        <w:t>.5.5. Собаки, незалежно від породи, належності i призначення, які знаходяться без власника на вулицях, площах, ринках та в інших громадських місцях, a також бездоглядні коти вважаються бродячими i підлягають відлову.</w:t>
      </w:r>
    </w:p>
    <w:p w:rsidR="00922EE1" w:rsidRPr="007238EF" w:rsidRDefault="007238EF" w:rsidP="009F7EA2">
      <w:pPr>
        <w:spacing w:before="100" w:beforeAutospacing="1" w:after="100" w:afterAutospacing="1" w:line="240" w:lineRule="auto"/>
        <w:jc w:val="center"/>
        <w:textAlignment w:val="baseline"/>
        <w:rPr>
          <w:rFonts w:ascii="Times New Roman" w:eastAsia="Times New Roman" w:hAnsi="Times New Roman" w:cs="Times New Roman"/>
          <w:color w:val="444444"/>
          <w:sz w:val="28"/>
          <w:szCs w:val="28"/>
        </w:rPr>
      </w:pPr>
      <w:r w:rsidRPr="007238EF">
        <w:rPr>
          <w:rFonts w:ascii="Times New Roman" w:eastAsia="Times New Roman" w:hAnsi="Times New Roman" w:cs="Times New Roman"/>
          <w:b/>
          <w:bCs/>
          <w:color w:val="444444"/>
          <w:sz w:val="28"/>
          <w:szCs w:val="28"/>
          <w:bdr w:val="none" w:sz="0" w:space="0" w:color="auto" w:frame="1"/>
        </w:rPr>
        <w:t>Розділ ХІ</w:t>
      </w:r>
      <w:r w:rsidR="00922EE1" w:rsidRPr="007238EF">
        <w:rPr>
          <w:rFonts w:ascii="Times New Roman" w:eastAsia="Times New Roman" w:hAnsi="Times New Roman" w:cs="Times New Roman"/>
          <w:b/>
          <w:bCs/>
          <w:color w:val="444444"/>
          <w:sz w:val="28"/>
          <w:szCs w:val="28"/>
          <w:bdr w:val="none" w:sz="0" w:space="0" w:color="auto" w:frame="1"/>
        </w:rPr>
        <w:t>. Власники домашньої худоби, птиці зобов’язані:</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11</w:t>
      </w:r>
      <w:r w:rsidR="00922EE1" w:rsidRPr="00922EE1">
        <w:rPr>
          <w:rFonts w:ascii="Times New Roman" w:eastAsia="Times New Roman" w:hAnsi="Times New Roman" w:cs="Times New Roman"/>
          <w:color w:val="444444"/>
          <w:sz w:val="24"/>
          <w:szCs w:val="24"/>
        </w:rPr>
        <w:t>.1.   Утримувати у чистоті приміщення для тварин і птиці та прилеглі до них території;</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11</w:t>
      </w:r>
      <w:r w:rsidR="00922EE1" w:rsidRPr="00922EE1">
        <w:rPr>
          <w:rFonts w:ascii="Times New Roman" w:eastAsia="Times New Roman" w:hAnsi="Times New Roman" w:cs="Times New Roman"/>
          <w:color w:val="444444"/>
          <w:sz w:val="24"/>
          <w:szCs w:val="24"/>
        </w:rPr>
        <w:t>.2.   Систематично  проводити  заходи боротьби з мухами та гризунами;</w:t>
      </w:r>
    </w:p>
    <w:p w:rsidR="00922EE1" w:rsidRPr="007238EF" w:rsidRDefault="007238EF" w:rsidP="007238E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11.3.</w:t>
      </w:r>
      <w:r w:rsidR="00922EE1" w:rsidRPr="007238EF">
        <w:rPr>
          <w:rFonts w:ascii="Times New Roman" w:eastAsia="Times New Roman" w:hAnsi="Times New Roman" w:cs="Times New Roman"/>
          <w:color w:val="444444"/>
          <w:sz w:val="24"/>
          <w:szCs w:val="24"/>
        </w:rPr>
        <w:t>Негайно повідомляти  ветеринарну  службу про кожен випадок  захворювання або загибелі сільськогосподарської тварини чи птиці;</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11</w:t>
      </w:r>
      <w:r w:rsidR="00922EE1" w:rsidRPr="00922EE1">
        <w:rPr>
          <w:rFonts w:ascii="Times New Roman" w:eastAsia="Times New Roman" w:hAnsi="Times New Roman" w:cs="Times New Roman"/>
          <w:color w:val="444444"/>
          <w:sz w:val="24"/>
          <w:szCs w:val="24"/>
        </w:rPr>
        <w:t>.4. Завозити на територію селищної ради сільськогосподарських тварин та птицю за наявності ветеринарного свідоцтва;</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11</w:t>
      </w:r>
      <w:r w:rsidR="0099451E">
        <w:rPr>
          <w:rFonts w:ascii="Times New Roman" w:eastAsia="Times New Roman" w:hAnsi="Times New Roman" w:cs="Times New Roman"/>
          <w:color w:val="444444"/>
          <w:sz w:val="24"/>
          <w:szCs w:val="24"/>
        </w:rPr>
        <w:t>.5</w:t>
      </w:r>
      <w:r w:rsidR="00922EE1" w:rsidRPr="00922EE1">
        <w:rPr>
          <w:rFonts w:ascii="Times New Roman" w:eastAsia="Times New Roman" w:hAnsi="Times New Roman" w:cs="Times New Roman"/>
          <w:color w:val="444444"/>
          <w:sz w:val="24"/>
          <w:szCs w:val="24"/>
        </w:rPr>
        <w:t>.   Власникам домашньої худоби  забороняється випасати худобу та птиці на територіях загального користування або випускати без догляду на  вулицю.</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11</w:t>
      </w:r>
      <w:r w:rsidR="0099451E">
        <w:rPr>
          <w:rFonts w:ascii="Times New Roman" w:eastAsia="Times New Roman" w:hAnsi="Times New Roman" w:cs="Times New Roman"/>
          <w:color w:val="444444"/>
          <w:sz w:val="24"/>
          <w:szCs w:val="24"/>
        </w:rPr>
        <w:t>.6</w:t>
      </w:r>
      <w:r w:rsidR="00922EE1" w:rsidRPr="00922EE1">
        <w:rPr>
          <w:rFonts w:ascii="Times New Roman" w:eastAsia="Times New Roman" w:hAnsi="Times New Roman" w:cs="Times New Roman"/>
          <w:color w:val="444444"/>
          <w:sz w:val="24"/>
          <w:szCs w:val="24"/>
        </w:rPr>
        <w:t>. Не допускати самовільного випасу чи перебування домашньої худоби, птиці на території чужих присадибних ділянок, дворів, прибудинкових територій,  вулиць.</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11</w:t>
      </w:r>
      <w:r w:rsidR="0099451E">
        <w:rPr>
          <w:rFonts w:ascii="Times New Roman" w:eastAsia="Times New Roman" w:hAnsi="Times New Roman" w:cs="Times New Roman"/>
          <w:color w:val="444444"/>
          <w:sz w:val="24"/>
          <w:szCs w:val="24"/>
        </w:rPr>
        <w:t>.7</w:t>
      </w:r>
      <w:r w:rsidR="00922EE1" w:rsidRPr="00922EE1">
        <w:rPr>
          <w:rFonts w:ascii="Times New Roman" w:eastAsia="Times New Roman" w:hAnsi="Times New Roman" w:cs="Times New Roman"/>
          <w:color w:val="444444"/>
          <w:sz w:val="24"/>
          <w:szCs w:val="24"/>
        </w:rPr>
        <w:t>.  Дотримуватись вимог інших нормативно-правових актів, що регулюють утримання домашньої худоби, птиці.</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11</w:t>
      </w:r>
      <w:r w:rsidR="0099451E">
        <w:rPr>
          <w:rFonts w:ascii="Times New Roman" w:eastAsia="Times New Roman" w:hAnsi="Times New Roman" w:cs="Times New Roman"/>
          <w:color w:val="444444"/>
          <w:sz w:val="24"/>
          <w:szCs w:val="24"/>
        </w:rPr>
        <w:t>.8.</w:t>
      </w:r>
      <w:r w:rsidR="00922EE1" w:rsidRPr="00922EE1">
        <w:rPr>
          <w:rFonts w:ascii="Times New Roman" w:eastAsia="Times New Roman" w:hAnsi="Times New Roman" w:cs="Times New Roman"/>
          <w:color w:val="444444"/>
          <w:sz w:val="24"/>
          <w:szCs w:val="24"/>
        </w:rPr>
        <w:t>  Господарські будівлі та споруди зводити на господарському майданчику в глибині садиби. При цьому сараї для худоби, кролів, нутрій, птиці слід розміщувати від житлових будинків (згідно із санітарними і протипожежними нормами);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до господарських будівель (сараїв) для худоби, свійських тварин та птахів має бути не менше 15 метрів ;</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xml:space="preserve">–  до  майданчиків для компосту, дворових вбиралень, </w:t>
      </w:r>
      <w:proofErr w:type="spellStart"/>
      <w:r w:rsidRPr="00922EE1">
        <w:rPr>
          <w:rFonts w:ascii="Times New Roman" w:eastAsia="Times New Roman" w:hAnsi="Times New Roman" w:cs="Times New Roman"/>
          <w:color w:val="444444"/>
          <w:sz w:val="24"/>
          <w:szCs w:val="24"/>
        </w:rPr>
        <w:t>сміттєзбірників</w:t>
      </w:r>
      <w:proofErr w:type="spellEnd"/>
      <w:r w:rsidRPr="00922EE1">
        <w:rPr>
          <w:rFonts w:ascii="Times New Roman" w:eastAsia="Times New Roman" w:hAnsi="Times New Roman" w:cs="Times New Roman"/>
          <w:color w:val="444444"/>
          <w:sz w:val="24"/>
          <w:szCs w:val="24"/>
        </w:rPr>
        <w:t xml:space="preserve"> має бути не менше 15 метрів.</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Відстань від питного колодязя :</w:t>
      </w:r>
    </w:p>
    <w:p w:rsidR="00922EE1" w:rsidRPr="00922EE1" w:rsidRDefault="00922EE1" w:rsidP="00B96FD2">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до господарських будівель (сараїв) для худоби, свійських тварин та птахів має бути не менше 20 метрів ;</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xml:space="preserve">до  майданчиків для компосту, дворових вбиралень, </w:t>
      </w:r>
      <w:proofErr w:type="spellStart"/>
      <w:r w:rsidRPr="00922EE1">
        <w:rPr>
          <w:rFonts w:ascii="Times New Roman" w:eastAsia="Times New Roman" w:hAnsi="Times New Roman" w:cs="Times New Roman"/>
          <w:color w:val="444444"/>
          <w:sz w:val="24"/>
          <w:szCs w:val="24"/>
        </w:rPr>
        <w:t>сміттєзбірників</w:t>
      </w:r>
      <w:proofErr w:type="spellEnd"/>
      <w:r w:rsidRPr="00922EE1">
        <w:rPr>
          <w:rFonts w:ascii="Times New Roman" w:eastAsia="Times New Roman" w:hAnsi="Times New Roman" w:cs="Times New Roman"/>
          <w:color w:val="444444"/>
          <w:sz w:val="24"/>
          <w:szCs w:val="24"/>
        </w:rPr>
        <w:t xml:space="preserve"> має бути не менше 20 метрів.</w:t>
      </w:r>
    </w:p>
    <w:p w:rsidR="00922EE1" w:rsidRPr="00922EE1" w:rsidRDefault="0099451E"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9.9</w:t>
      </w:r>
      <w:r w:rsidR="00922EE1" w:rsidRPr="00922EE1">
        <w:rPr>
          <w:rFonts w:ascii="Times New Roman" w:eastAsia="Times New Roman" w:hAnsi="Times New Roman" w:cs="Times New Roman"/>
          <w:color w:val="444444"/>
          <w:sz w:val="24"/>
          <w:szCs w:val="24"/>
        </w:rPr>
        <w:t>. При розміщенні пасіки на присадибній ділянці (подвір’ї) огорожа повинна бути не менше 2,5 метрів для підвищення рівня льоту бджіл (згідно інструкції щодо попередження та ліквідації хвороб та отруєнь бджіл, затвердженої наказом Головного державного інспектора ветеринарної медицини України № 9 від 30.01.2001 року). Вулики розміщувати на відстані не меншій 3 метрів від межі земельної ділянки.</w:t>
      </w:r>
    </w:p>
    <w:p w:rsidR="00922EE1" w:rsidRPr="007238EF" w:rsidRDefault="00922EE1" w:rsidP="009F7EA2">
      <w:pPr>
        <w:spacing w:before="100" w:beforeAutospacing="1" w:after="100" w:afterAutospacing="1" w:line="240" w:lineRule="auto"/>
        <w:jc w:val="center"/>
        <w:textAlignment w:val="baseline"/>
        <w:rPr>
          <w:rFonts w:ascii="Times New Roman" w:eastAsia="Times New Roman" w:hAnsi="Times New Roman" w:cs="Times New Roman"/>
          <w:color w:val="444444"/>
          <w:sz w:val="28"/>
          <w:szCs w:val="28"/>
        </w:rPr>
      </w:pPr>
      <w:r w:rsidRPr="007238EF">
        <w:rPr>
          <w:rFonts w:ascii="Times New Roman" w:eastAsia="Times New Roman" w:hAnsi="Times New Roman" w:cs="Times New Roman"/>
          <w:b/>
          <w:bCs/>
          <w:color w:val="444444"/>
          <w:sz w:val="28"/>
          <w:szCs w:val="28"/>
          <w:bdr w:val="none" w:sz="0" w:space="0" w:color="auto" w:frame="1"/>
        </w:rPr>
        <w:t xml:space="preserve">Розділ </w:t>
      </w:r>
      <w:r w:rsidR="007238EF" w:rsidRPr="007238EF">
        <w:rPr>
          <w:rFonts w:ascii="Times New Roman" w:eastAsia="Times New Roman" w:hAnsi="Times New Roman" w:cs="Times New Roman"/>
          <w:b/>
          <w:bCs/>
          <w:color w:val="444444"/>
          <w:sz w:val="28"/>
          <w:szCs w:val="28"/>
          <w:bdr w:val="none" w:sz="0" w:space="0" w:color="auto" w:frame="1"/>
        </w:rPr>
        <w:t>ХІІ</w:t>
      </w:r>
      <w:r w:rsidRPr="007238EF">
        <w:rPr>
          <w:rFonts w:ascii="Times New Roman" w:eastAsia="Times New Roman" w:hAnsi="Times New Roman" w:cs="Times New Roman"/>
          <w:b/>
          <w:bCs/>
          <w:color w:val="444444"/>
          <w:sz w:val="28"/>
          <w:szCs w:val="28"/>
          <w:bdr w:val="none" w:sz="0" w:space="0" w:color="auto" w:frame="1"/>
        </w:rPr>
        <w:t>.</w:t>
      </w:r>
      <w:r w:rsidRPr="007238EF">
        <w:rPr>
          <w:rFonts w:ascii="Times New Roman" w:eastAsia="Times New Roman" w:hAnsi="Times New Roman" w:cs="Times New Roman"/>
          <w:color w:val="444444"/>
          <w:sz w:val="28"/>
          <w:szCs w:val="28"/>
        </w:rPr>
        <w:t> </w:t>
      </w:r>
      <w:r w:rsidRPr="007238EF">
        <w:rPr>
          <w:rFonts w:ascii="Times New Roman" w:eastAsia="Times New Roman" w:hAnsi="Times New Roman" w:cs="Times New Roman"/>
          <w:b/>
          <w:bCs/>
          <w:color w:val="444444"/>
          <w:sz w:val="28"/>
          <w:szCs w:val="28"/>
          <w:bdr w:val="none" w:sz="0" w:space="0" w:color="auto" w:frame="1"/>
        </w:rPr>
        <w:t>Контроль у сф</w:t>
      </w:r>
      <w:r w:rsidR="006222E1" w:rsidRPr="007238EF">
        <w:rPr>
          <w:rFonts w:ascii="Times New Roman" w:eastAsia="Times New Roman" w:hAnsi="Times New Roman" w:cs="Times New Roman"/>
          <w:b/>
          <w:bCs/>
          <w:color w:val="444444"/>
          <w:sz w:val="28"/>
          <w:szCs w:val="28"/>
          <w:bdr w:val="none" w:sz="0" w:space="0" w:color="auto" w:frame="1"/>
        </w:rPr>
        <w:t>ері благоустрою території</w:t>
      </w:r>
      <w:r w:rsidR="004B79FA" w:rsidRPr="007238EF">
        <w:rPr>
          <w:rFonts w:ascii="Times New Roman" w:eastAsia="Times New Roman" w:hAnsi="Times New Roman" w:cs="Times New Roman"/>
          <w:b/>
          <w:bCs/>
          <w:color w:val="444444"/>
          <w:sz w:val="28"/>
          <w:szCs w:val="28"/>
          <w:bdr w:val="none" w:sz="0" w:space="0" w:color="auto" w:frame="1"/>
        </w:rPr>
        <w:t xml:space="preserve"> населених пунктів </w:t>
      </w:r>
      <w:r w:rsidR="00474696" w:rsidRPr="007238EF">
        <w:rPr>
          <w:rFonts w:ascii="Times New Roman" w:eastAsia="Times New Roman" w:hAnsi="Times New Roman" w:cs="Times New Roman"/>
          <w:b/>
          <w:bCs/>
          <w:color w:val="444444"/>
          <w:sz w:val="28"/>
          <w:szCs w:val="28"/>
          <w:bdr w:val="none" w:sz="0" w:space="0" w:color="auto" w:frame="1"/>
        </w:rPr>
        <w:t>Савранської</w:t>
      </w:r>
      <w:r w:rsidR="006222E1" w:rsidRPr="007238EF">
        <w:rPr>
          <w:rFonts w:ascii="Times New Roman" w:eastAsia="Times New Roman" w:hAnsi="Times New Roman" w:cs="Times New Roman"/>
          <w:b/>
          <w:bCs/>
          <w:color w:val="444444"/>
          <w:sz w:val="28"/>
          <w:szCs w:val="28"/>
          <w:bdr w:val="none" w:sz="0" w:space="0" w:color="auto" w:frame="1"/>
        </w:rPr>
        <w:t xml:space="preserve"> селищної </w:t>
      </w:r>
      <w:r w:rsidR="00B75593" w:rsidRPr="007238EF">
        <w:rPr>
          <w:rFonts w:ascii="Times New Roman" w:eastAsia="Times New Roman" w:hAnsi="Times New Roman" w:cs="Times New Roman"/>
          <w:b/>
          <w:bCs/>
          <w:color w:val="444444"/>
          <w:sz w:val="28"/>
          <w:szCs w:val="28"/>
          <w:bdr w:val="none" w:sz="0" w:space="0" w:color="auto" w:frame="1"/>
        </w:rPr>
        <w:t xml:space="preserve">територіальної громади </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w:t>
      </w:r>
      <w:r w:rsidR="007238EF">
        <w:rPr>
          <w:rFonts w:ascii="Times New Roman" w:eastAsia="Times New Roman" w:hAnsi="Times New Roman" w:cs="Times New Roman"/>
          <w:color w:val="444444"/>
          <w:sz w:val="24"/>
          <w:szCs w:val="24"/>
        </w:rPr>
        <w:t>2</w:t>
      </w:r>
      <w:r w:rsidRPr="00922EE1">
        <w:rPr>
          <w:rFonts w:ascii="Times New Roman" w:eastAsia="Times New Roman" w:hAnsi="Times New Roman" w:cs="Times New Roman"/>
          <w:color w:val="444444"/>
          <w:sz w:val="24"/>
          <w:szCs w:val="24"/>
        </w:rPr>
        <w:t>.1. Самоврядний контроль у сфері благоустрою територ</w:t>
      </w:r>
      <w:r w:rsidR="006222E1">
        <w:rPr>
          <w:rFonts w:ascii="Times New Roman" w:eastAsia="Times New Roman" w:hAnsi="Times New Roman" w:cs="Times New Roman"/>
          <w:color w:val="444444"/>
          <w:sz w:val="24"/>
          <w:szCs w:val="24"/>
        </w:rPr>
        <w:t xml:space="preserve">ії </w:t>
      </w:r>
      <w:r w:rsidR="004B79FA">
        <w:rPr>
          <w:rFonts w:ascii="Times New Roman" w:eastAsia="Times New Roman" w:hAnsi="Times New Roman" w:cs="Times New Roman"/>
          <w:color w:val="444444"/>
          <w:sz w:val="24"/>
          <w:szCs w:val="24"/>
        </w:rPr>
        <w:t xml:space="preserve"> населених пунктів </w:t>
      </w:r>
      <w:proofErr w:type="spellStart"/>
      <w:r w:rsidR="004B79FA">
        <w:rPr>
          <w:rFonts w:ascii="Times New Roman" w:eastAsia="Times New Roman" w:hAnsi="Times New Roman" w:cs="Times New Roman"/>
          <w:color w:val="444444"/>
          <w:sz w:val="24"/>
          <w:szCs w:val="24"/>
        </w:rPr>
        <w:t>на</w:t>
      </w:r>
      <w:r w:rsidR="006222E1">
        <w:rPr>
          <w:rFonts w:ascii="Times New Roman" w:eastAsia="Times New Roman" w:hAnsi="Times New Roman" w:cs="Times New Roman"/>
          <w:color w:val="444444"/>
          <w:sz w:val="24"/>
          <w:szCs w:val="24"/>
        </w:rPr>
        <w:t>селищної</w:t>
      </w:r>
      <w:proofErr w:type="spellEnd"/>
      <w:r w:rsidR="006222E1">
        <w:rPr>
          <w:rFonts w:ascii="Times New Roman" w:eastAsia="Times New Roman" w:hAnsi="Times New Roman" w:cs="Times New Roman"/>
          <w:color w:val="444444"/>
          <w:sz w:val="24"/>
          <w:szCs w:val="24"/>
        </w:rPr>
        <w:t xml:space="preserve"> ради здійснює </w:t>
      </w:r>
      <w:proofErr w:type="spellStart"/>
      <w:r w:rsidR="00474696">
        <w:rPr>
          <w:rFonts w:ascii="Times New Roman" w:eastAsia="Times New Roman" w:hAnsi="Times New Roman" w:cs="Times New Roman"/>
          <w:color w:val="444444"/>
          <w:sz w:val="24"/>
          <w:szCs w:val="24"/>
        </w:rPr>
        <w:t>Савранська</w:t>
      </w:r>
      <w:proofErr w:type="spellEnd"/>
      <w:r w:rsidRPr="00922EE1">
        <w:rPr>
          <w:rFonts w:ascii="Times New Roman" w:eastAsia="Times New Roman" w:hAnsi="Times New Roman" w:cs="Times New Roman"/>
          <w:color w:val="444444"/>
          <w:sz w:val="24"/>
          <w:szCs w:val="24"/>
        </w:rPr>
        <w:t xml:space="preserve"> селищна рада;</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12</w:t>
      </w:r>
      <w:r w:rsidR="00922EE1" w:rsidRPr="00922EE1">
        <w:rPr>
          <w:rFonts w:ascii="Times New Roman" w:eastAsia="Times New Roman" w:hAnsi="Times New Roman" w:cs="Times New Roman"/>
          <w:color w:val="444444"/>
          <w:sz w:val="24"/>
          <w:szCs w:val="24"/>
        </w:rPr>
        <w:t>.2. Кон</w:t>
      </w:r>
      <w:r w:rsidR="006222E1">
        <w:rPr>
          <w:rFonts w:ascii="Times New Roman" w:eastAsia="Times New Roman" w:hAnsi="Times New Roman" w:cs="Times New Roman"/>
          <w:color w:val="444444"/>
          <w:sz w:val="24"/>
          <w:szCs w:val="24"/>
        </w:rPr>
        <w:t xml:space="preserve">троль у сфері благоустрою </w:t>
      </w:r>
      <w:r w:rsidR="00474696">
        <w:rPr>
          <w:rFonts w:ascii="Times New Roman" w:eastAsia="Times New Roman" w:hAnsi="Times New Roman" w:cs="Times New Roman"/>
          <w:color w:val="444444"/>
          <w:sz w:val="24"/>
          <w:szCs w:val="24"/>
        </w:rPr>
        <w:t>Савранської</w:t>
      </w:r>
      <w:r w:rsidR="00922EE1" w:rsidRPr="00922EE1">
        <w:rPr>
          <w:rFonts w:ascii="Times New Roman" w:eastAsia="Times New Roman" w:hAnsi="Times New Roman" w:cs="Times New Roman"/>
          <w:color w:val="444444"/>
          <w:sz w:val="24"/>
          <w:szCs w:val="24"/>
        </w:rPr>
        <w:t xml:space="preserve"> селищної ради спрямований на забезпечення дотримання органами місцевого самоврядування, всіма підприємствами, установами, організаціями незалежно від форм власності та підпорядкування, приватними підприємцями, громадянами, у тому числі іноземцями та особами без гром</w:t>
      </w:r>
      <w:r w:rsidR="0068425A">
        <w:rPr>
          <w:rFonts w:ascii="Times New Roman" w:eastAsia="Times New Roman" w:hAnsi="Times New Roman" w:cs="Times New Roman"/>
          <w:color w:val="444444"/>
          <w:sz w:val="24"/>
          <w:szCs w:val="24"/>
        </w:rPr>
        <w:t>адянства, вимог Закону України «</w:t>
      </w:r>
      <w:r w:rsidR="00922EE1" w:rsidRPr="00922EE1">
        <w:rPr>
          <w:rFonts w:ascii="Times New Roman" w:eastAsia="Times New Roman" w:hAnsi="Times New Roman" w:cs="Times New Roman"/>
          <w:color w:val="444444"/>
          <w:sz w:val="24"/>
          <w:szCs w:val="24"/>
        </w:rPr>
        <w:t>Пр</w:t>
      </w:r>
      <w:r w:rsidR="0068425A">
        <w:rPr>
          <w:rFonts w:ascii="Times New Roman" w:eastAsia="Times New Roman" w:hAnsi="Times New Roman" w:cs="Times New Roman"/>
          <w:color w:val="444444"/>
          <w:sz w:val="24"/>
          <w:szCs w:val="24"/>
        </w:rPr>
        <w:t>о благоустрій населених пунктів»</w:t>
      </w:r>
      <w:r w:rsidR="00922EE1" w:rsidRPr="00922EE1">
        <w:rPr>
          <w:rFonts w:ascii="Times New Roman" w:eastAsia="Times New Roman" w:hAnsi="Times New Roman" w:cs="Times New Roman"/>
          <w:color w:val="444444"/>
          <w:sz w:val="24"/>
          <w:szCs w:val="24"/>
        </w:rPr>
        <w:t>, цих Правил та інших нормативно-правових актів.</w:t>
      </w:r>
    </w:p>
    <w:p w:rsid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Перелік посадових осіб уповноважених здійснювати контроль за ст</w:t>
      </w:r>
      <w:r w:rsidR="006222E1">
        <w:rPr>
          <w:rFonts w:ascii="Times New Roman" w:eastAsia="Times New Roman" w:hAnsi="Times New Roman" w:cs="Times New Roman"/>
          <w:color w:val="444444"/>
          <w:sz w:val="24"/>
          <w:szCs w:val="24"/>
        </w:rPr>
        <w:t xml:space="preserve">аном благоустрою території </w:t>
      </w:r>
      <w:r w:rsidR="00474696">
        <w:rPr>
          <w:rFonts w:ascii="Times New Roman" w:eastAsia="Times New Roman" w:hAnsi="Times New Roman" w:cs="Times New Roman"/>
          <w:color w:val="444444"/>
          <w:sz w:val="24"/>
          <w:szCs w:val="24"/>
        </w:rPr>
        <w:t>Савранської</w:t>
      </w:r>
      <w:r w:rsidRPr="00922EE1">
        <w:rPr>
          <w:rFonts w:ascii="Times New Roman" w:eastAsia="Times New Roman" w:hAnsi="Times New Roman" w:cs="Times New Roman"/>
          <w:color w:val="444444"/>
          <w:sz w:val="24"/>
          <w:szCs w:val="24"/>
        </w:rPr>
        <w:t xml:space="preserve"> селищної ради та утримання індивідуальних будівель, передбачених цими Правилами, визнач</w:t>
      </w:r>
      <w:r w:rsidR="006222E1">
        <w:rPr>
          <w:rFonts w:ascii="Times New Roman" w:eastAsia="Times New Roman" w:hAnsi="Times New Roman" w:cs="Times New Roman"/>
          <w:color w:val="444444"/>
          <w:sz w:val="24"/>
          <w:szCs w:val="24"/>
        </w:rPr>
        <w:t xml:space="preserve">ається рішенням виконкому </w:t>
      </w:r>
      <w:r w:rsidR="00474696">
        <w:rPr>
          <w:rFonts w:ascii="Times New Roman" w:eastAsia="Times New Roman" w:hAnsi="Times New Roman" w:cs="Times New Roman"/>
          <w:color w:val="444444"/>
          <w:sz w:val="24"/>
          <w:szCs w:val="24"/>
        </w:rPr>
        <w:t>Савранської</w:t>
      </w:r>
      <w:r w:rsidRPr="00922EE1">
        <w:rPr>
          <w:rFonts w:ascii="Times New Roman" w:eastAsia="Times New Roman" w:hAnsi="Times New Roman" w:cs="Times New Roman"/>
          <w:color w:val="444444"/>
          <w:sz w:val="24"/>
          <w:szCs w:val="24"/>
        </w:rPr>
        <w:t xml:space="preserve"> селищної ради.</w:t>
      </w:r>
    </w:p>
    <w:p w:rsidR="0049386A" w:rsidRPr="009C73D2" w:rsidRDefault="007238EF" w:rsidP="0049386A">
      <w:pPr>
        <w:spacing w:before="100" w:beforeAutospacing="1" w:after="10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49386A" w:rsidRPr="009C73D2">
        <w:rPr>
          <w:rFonts w:ascii="Times New Roman" w:eastAsia="Times New Roman" w:hAnsi="Times New Roman" w:cs="Times New Roman"/>
          <w:sz w:val="24"/>
          <w:szCs w:val="24"/>
        </w:rPr>
        <w:t>.3. Самоврядний контроль за станом благоустрою населених пунктів селищної ради здійснюється шляхом:</w:t>
      </w:r>
    </w:p>
    <w:p w:rsidR="0049386A" w:rsidRPr="009C73D2" w:rsidRDefault="0049386A" w:rsidP="0049386A">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9C73D2">
        <w:rPr>
          <w:rFonts w:ascii="Times New Roman" w:eastAsia="Times New Roman" w:hAnsi="Times New Roman" w:cs="Times New Roman"/>
          <w:sz w:val="24"/>
          <w:szCs w:val="24"/>
        </w:rPr>
        <w:lastRenderedPageBreak/>
        <w:t>- проведення перевірок території;</w:t>
      </w:r>
    </w:p>
    <w:p w:rsidR="0049386A" w:rsidRPr="009C73D2" w:rsidRDefault="0049386A" w:rsidP="0049386A">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9C73D2">
        <w:rPr>
          <w:rFonts w:ascii="Times New Roman" w:eastAsia="Times New Roman" w:hAnsi="Times New Roman" w:cs="Times New Roman"/>
          <w:sz w:val="24"/>
          <w:szCs w:val="24"/>
        </w:rPr>
        <w:t>- розгляду звернень підприємств, установ, організацій та громадян;</w:t>
      </w:r>
    </w:p>
    <w:p w:rsidR="0049386A" w:rsidRPr="009C73D2" w:rsidRDefault="0049386A" w:rsidP="0049386A">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9C73D2">
        <w:rPr>
          <w:rFonts w:ascii="Times New Roman" w:eastAsia="Times New Roman" w:hAnsi="Times New Roman" w:cs="Times New Roman"/>
          <w:sz w:val="24"/>
          <w:szCs w:val="24"/>
        </w:rPr>
        <w:t>- участі в обговоренні проектів благоустрою територій населених пунктів, іншої технічної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w:t>
      </w:r>
    </w:p>
    <w:p w:rsidR="0049386A" w:rsidRPr="009C73D2" w:rsidRDefault="0049386A" w:rsidP="0049386A">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9C73D2">
        <w:rPr>
          <w:rFonts w:ascii="Times New Roman" w:eastAsia="Times New Roman" w:hAnsi="Times New Roman" w:cs="Times New Roman"/>
          <w:sz w:val="24"/>
          <w:szCs w:val="24"/>
        </w:rPr>
        <w:t xml:space="preserve">- складання посадовими особами, призначеними рішенням виконавчого комітету Савранської  </w:t>
      </w:r>
      <w:r w:rsidR="004B79FA" w:rsidRPr="009C73D2">
        <w:rPr>
          <w:rFonts w:ascii="Times New Roman" w:eastAsia="Times New Roman" w:hAnsi="Times New Roman" w:cs="Times New Roman"/>
          <w:sz w:val="24"/>
          <w:szCs w:val="24"/>
        </w:rPr>
        <w:t>селищної</w:t>
      </w:r>
      <w:r w:rsidRPr="009C73D2">
        <w:rPr>
          <w:rFonts w:ascii="Times New Roman" w:eastAsia="Times New Roman" w:hAnsi="Times New Roman" w:cs="Times New Roman"/>
          <w:sz w:val="24"/>
          <w:szCs w:val="24"/>
        </w:rPr>
        <w:t xml:space="preserve"> ради, протоколів про адміністративні порушення у сфері благоустрою населених пунктів;</w:t>
      </w:r>
    </w:p>
    <w:p w:rsidR="0049386A" w:rsidRPr="009C73D2" w:rsidRDefault="0049386A" w:rsidP="0049386A">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9C73D2">
        <w:rPr>
          <w:rFonts w:ascii="Times New Roman" w:eastAsia="Times New Roman" w:hAnsi="Times New Roman" w:cs="Times New Roman"/>
          <w:sz w:val="24"/>
          <w:szCs w:val="24"/>
        </w:rPr>
        <w:t>- прийняття рішень про відшкодування шкоди, завданої об’єктам благоустрою внаслідок порушення законодавства з питань благоустрою населених пунктів.</w:t>
      </w:r>
    </w:p>
    <w:p w:rsidR="0049386A" w:rsidRPr="009C73D2" w:rsidRDefault="0049386A" w:rsidP="0049386A">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9C73D2">
        <w:rPr>
          <w:rFonts w:ascii="Times New Roman" w:eastAsia="Times New Roman" w:hAnsi="Times New Roman" w:cs="Times New Roman"/>
          <w:sz w:val="24"/>
          <w:szCs w:val="24"/>
        </w:rPr>
        <w:t xml:space="preserve">- подання позовів до суду про відшкодування шкоди, завданої об'єктам благоустрою внаслідок порушення законодавства з питань благоустрою населених пунктів селищної ради. </w:t>
      </w:r>
    </w:p>
    <w:p w:rsidR="0049386A" w:rsidRPr="009C73D2" w:rsidRDefault="007238EF" w:rsidP="0049386A">
      <w:pPr>
        <w:spacing w:before="100" w:beforeAutospacing="1" w:after="10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49386A" w:rsidRPr="009C73D2">
        <w:rPr>
          <w:rFonts w:ascii="Times New Roman" w:eastAsia="Times New Roman" w:hAnsi="Times New Roman" w:cs="Times New Roman"/>
          <w:sz w:val="24"/>
          <w:szCs w:val="24"/>
        </w:rPr>
        <w:t xml:space="preserve">.4. Уповноважені особи виконавчого комітету Савранської селищної ради та комунального підприємства видають </w:t>
      </w:r>
      <w:proofErr w:type="spellStart"/>
      <w:r w:rsidR="0049386A" w:rsidRPr="009C73D2">
        <w:rPr>
          <w:rFonts w:ascii="Times New Roman" w:eastAsia="Times New Roman" w:hAnsi="Times New Roman" w:cs="Times New Roman"/>
          <w:sz w:val="24"/>
          <w:szCs w:val="24"/>
        </w:rPr>
        <w:t>попердження</w:t>
      </w:r>
      <w:proofErr w:type="spellEnd"/>
      <w:r w:rsidR="0049386A" w:rsidRPr="009C73D2">
        <w:rPr>
          <w:rFonts w:ascii="Times New Roman" w:eastAsia="Times New Roman" w:hAnsi="Times New Roman" w:cs="Times New Roman"/>
          <w:sz w:val="24"/>
          <w:szCs w:val="24"/>
        </w:rPr>
        <w:t xml:space="preserve"> власникам (</w:t>
      </w:r>
      <w:proofErr w:type="spellStart"/>
      <w:r w:rsidR="0049386A" w:rsidRPr="009C73D2">
        <w:rPr>
          <w:rFonts w:ascii="Times New Roman" w:eastAsia="Times New Roman" w:hAnsi="Times New Roman" w:cs="Times New Roman"/>
          <w:sz w:val="24"/>
          <w:szCs w:val="24"/>
        </w:rPr>
        <w:t>балансоутримувачам</w:t>
      </w:r>
      <w:proofErr w:type="spellEnd"/>
      <w:r w:rsidR="0049386A" w:rsidRPr="009C73D2">
        <w:rPr>
          <w:rFonts w:ascii="Times New Roman" w:eastAsia="Times New Roman" w:hAnsi="Times New Roman" w:cs="Times New Roman"/>
          <w:sz w:val="24"/>
          <w:szCs w:val="24"/>
        </w:rPr>
        <w:t xml:space="preserve">) щодо приведення їхніх об’єктів та елементів благоустрою у відповідний стан  згідно з Додатком </w:t>
      </w:r>
      <w:r w:rsidR="004B79FA" w:rsidRPr="009C73D2">
        <w:rPr>
          <w:rFonts w:ascii="Times New Roman" w:eastAsia="Times New Roman" w:hAnsi="Times New Roman" w:cs="Times New Roman"/>
          <w:sz w:val="24"/>
          <w:szCs w:val="24"/>
        </w:rPr>
        <w:t>1</w:t>
      </w:r>
      <w:r w:rsidR="0049386A" w:rsidRPr="009C73D2">
        <w:rPr>
          <w:rFonts w:ascii="Times New Roman" w:eastAsia="Times New Roman" w:hAnsi="Times New Roman" w:cs="Times New Roman"/>
          <w:sz w:val="24"/>
          <w:szCs w:val="24"/>
        </w:rPr>
        <w:t>до цих Правил.</w:t>
      </w:r>
    </w:p>
    <w:p w:rsidR="00922EE1" w:rsidRPr="007238EF" w:rsidRDefault="007238EF" w:rsidP="009F7EA2">
      <w:pPr>
        <w:spacing w:before="100" w:beforeAutospacing="1" w:after="100" w:afterAutospacing="1" w:line="240" w:lineRule="auto"/>
        <w:jc w:val="center"/>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bdr w:val="none" w:sz="0" w:space="0" w:color="auto" w:frame="1"/>
        </w:rPr>
        <w:t>Розділ ХІІІ</w:t>
      </w:r>
      <w:r w:rsidR="00922EE1" w:rsidRPr="007238EF">
        <w:rPr>
          <w:rFonts w:ascii="Times New Roman" w:eastAsia="Times New Roman" w:hAnsi="Times New Roman" w:cs="Times New Roman"/>
          <w:b/>
          <w:bCs/>
          <w:color w:val="444444"/>
          <w:sz w:val="28"/>
          <w:szCs w:val="28"/>
          <w:bdr w:val="none" w:sz="0" w:space="0" w:color="auto" w:frame="1"/>
        </w:rPr>
        <w:t>.</w:t>
      </w:r>
      <w:r w:rsidR="00922EE1" w:rsidRPr="007238EF">
        <w:rPr>
          <w:rFonts w:ascii="Times New Roman" w:eastAsia="Times New Roman" w:hAnsi="Times New Roman" w:cs="Times New Roman"/>
          <w:color w:val="444444"/>
          <w:sz w:val="28"/>
          <w:szCs w:val="28"/>
        </w:rPr>
        <w:t> </w:t>
      </w:r>
      <w:r w:rsidR="00922EE1" w:rsidRPr="007238EF">
        <w:rPr>
          <w:rFonts w:ascii="Times New Roman" w:eastAsia="Times New Roman" w:hAnsi="Times New Roman" w:cs="Times New Roman"/>
          <w:b/>
          <w:bCs/>
          <w:color w:val="444444"/>
          <w:sz w:val="28"/>
          <w:szCs w:val="28"/>
          <w:bdr w:val="none" w:sz="0" w:space="0" w:color="auto" w:frame="1"/>
        </w:rPr>
        <w:t>Відповідальність громадян та юридичних осіб за порушення Правил благоустрою</w:t>
      </w:r>
      <w:r w:rsidR="0099451E" w:rsidRPr="007238EF">
        <w:rPr>
          <w:rFonts w:ascii="Times New Roman" w:eastAsia="Times New Roman" w:hAnsi="Times New Roman" w:cs="Times New Roman"/>
          <w:b/>
          <w:bCs/>
          <w:color w:val="444444"/>
          <w:sz w:val="28"/>
          <w:szCs w:val="28"/>
          <w:bdr w:val="none" w:sz="0" w:space="0" w:color="auto" w:frame="1"/>
        </w:rPr>
        <w:t xml:space="preserve"> на т</w:t>
      </w:r>
      <w:r w:rsidR="002335AE" w:rsidRPr="007238EF">
        <w:rPr>
          <w:rFonts w:ascii="Times New Roman" w:eastAsia="Times New Roman" w:hAnsi="Times New Roman" w:cs="Times New Roman"/>
          <w:b/>
          <w:bCs/>
          <w:color w:val="444444"/>
          <w:sz w:val="28"/>
          <w:szCs w:val="28"/>
          <w:bdr w:val="none" w:sz="0" w:space="0" w:color="auto" w:frame="1"/>
        </w:rPr>
        <w:t>ериторії</w:t>
      </w:r>
      <w:r w:rsidR="004B79FA" w:rsidRPr="007238EF">
        <w:rPr>
          <w:rFonts w:ascii="Times New Roman" w:eastAsia="Times New Roman" w:hAnsi="Times New Roman" w:cs="Times New Roman"/>
          <w:b/>
          <w:bCs/>
          <w:color w:val="444444"/>
          <w:sz w:val="28"/>
          <w:szCs w:val="28"/>
          <w:bdr w:val="none" w:sz="0" w:space="0" w:color="auto" w:frame="1"/>
        </w:rPr>
        <w:t xml:space="preserve"> населених пунктів </w:t>
      </w:r>
      <w:r w:rsidR="002335AE" w:rsidRPr="007238EF">
        <w:rPr>
          <w:rFonts w:ascii="Times New Roman" w:eastAsia="Times New Roman" w:hAnsi="Times New Roman" w:cs="Times New Roman"/>
          <w:b/>
          <w:bCs/>
          <w:color w:val="444444"/>
          <w:sz w:val="28"/>
          <w:szCs w:val="28"/>
          <w:bdr w:val="none" w:sz="0" w:space="0" w:color="auto" w:frame="1"/>
        </w:rPr>
        <w:t xml:space="preserve"> </w:t>
      </w:r>
      <w:r w:rsidR="00474696" w:rsidRPr="007238EF">
        <w:rPr>
          <w:rFonts w:ascii="Times New Roman" w:eastAsia="Times New Roman" w:hAnsi="Times New Roman" w:cs="Times New Roman"/>
          <w:b/>
          <w:bCs/>
          <w:color w:val="444444"/>
          <w:sz w:val="28"/>
          <w:szCs w:val="28"/>
          <w:bdr w:val="none" w:sz="0" w:space="0" w:color="auto" w:frame="1"/>
        </w:rPr>
        <w:t>Савранської</w:t>
      </w:r>
      <w:r w:rsidR="002335AE" w:rsidRPr="007238EF">
        <w:rPr>
          <w:rFonts w:ascii="Times New Roman" w:eastAsia="Times New Roman" w:hAnsi="Times New Roman" w:cs="Times New Roman"/>
          <w:b/>
          <w:bCs/>
          <w:color w:val="444444"/>
          <w:sz w:val="28"/>
          <w:szCs w:val="28"/>
          <w:bdr w:val="none" w:sz="0" w:space="0" w:color="auto" w:frame="1"/>
        </w:rPr>
        <w:t xml:space="preserve"> селищної ради </w:t>
      </w:r>
      <w:r w:rsidR="00922EE1" w:rsidRPr="007238EF">
        <w:rPr>
          <w:rFonts w:ascii="Times New Roman" w:eastAsia="Times New Roman" w:hAnsi="Times New Roman" w:cs="Times New Roman"/>
          <w:b/>
          <w:bCs/>
          <w:color w:val="444444"/>
          <w:sz w:val="28"/>
          <w:szCs w:val="28"/>
          <w:bdr w:val="none" w:sz="0" w:space="0" w:color="auto" w:frame="1"/>
        </w:rPr>
        <w:t>.</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13</w:t>
      </w:r>
      <w:r w:rsidR="00922EE1" w:rsidRPr="00922EE1">
        <w:rPr>
          <w:rFonts w:ascii="Times New Roman" w:eastAsia="Times New Roman" w:hAnsi="Times New Roman" w:cs="Times New Roman"/>
          <w:color w:val="444444"/>
          <w:sz w:val="24"/>
          <w:szCs w:val="24"/>
        </w:rPr>
        <w:t>.1. 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цими Правилами, іншими нормативно-прав</w:t>
      </w:r>
      <w:r w:rsidR="002335AE">
        <w:rPr>
          <w:rFonts w:ascii="Times New Roman" w:eastAsia="Times New Roman" w:hAnsi="Times New Roman" w:cs="Times New Roman"/>
          <w:color w:val="444444"/>
          <w:sz w:val="24"/>
          <w:szCs w:val="24"/>
        </w:rPr>
        <w:t xml:space="preserve">овими актами та рішеннями </w:t>
      </w:r>
      <w:r w:rsidR="00474696">
        <w:rPr>
          <w:rFonts w:ascii="Times New Roman" w:eastAsia="Times New Roman" w:hAnsi="Times New Roman" w:cs="Times New Roman"/>
          <w:color w:val="444444"/>
          <w:sz w:val="24"/>
          <w:szCs w:val="24"/>
        </w:rPr>
        <w:t>Савранської</w:t>
      </w:r>
      <w:r w:rsidR="00922EE1" w:rsidRPr="00922EE1">
        <w:rPr>
          <w:rFonts w:ascii="Times New Roman" w:eastAsia="Times New Roman" w:hAnsi="Times New Roman" w:cs="Times New Roman"/>
          <w:color w:val="444444"/>
          <w:sz w:val="24"/>
          <w:szCs w:val="24"/>
        </w:rPr>
        <w:t xml:space="preserve"> селищної  ради, або виконавчого комітету.</w:t>
      </w:r>
    </w:p>
    <w:p w:rsidR="0093205D" w:rsidRPr="00922EE1" w:rsidRDefault="007238EF" w:rsidP="0093205D">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13</w:t>
      </w:r>
      <w:r w:rsidR="00922EE1" w:rsidRPr="00922EE1">
        <w:rPr>
          <w:rFonts w:ascii="Times New Roman" w:eastAsia="Times New Roman" w:hAnsi="Times New Roman" w:cs="Times New Roman"/>
          <w:color w:val="444444"/>
          <w:sz w:val="24"/>
          <w:szCs w:val="24"/>
        </w:rPr>
        <w:t xml:space="preserve">.2. До відповідальності </w:t>
      </w:r>
    </w:p>
    <w:p w:rsidR="00922EE1" w:rsidRPr="00922EE1" w:rsidRDefault="00922EE1" w:rsidP="0093205D">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за порушення законодавства у сфері благоустрою населених пунктів притягаються особи, винні у:</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 порушенні встановлених державних стандартів, норм і правил у сфері благоустрою населених пунктів;</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2) проектуванні об’єктів благоустрою  з порушенням затвердженої в установленому законодавством порядку містобудівної документації та державних будівельних норм;</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3) 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4) порушенні Пра</w:t>
      </w:r>
      <w:r w:rsidR="002335AE">
        <w:rPr>
          <w:rFonts w:ascii="Times New Roman" w:eastAsia="Times New Roman" w:hAnsi="Times New Roman" w:cs="Times New Roman"/>
          <w:color w:val="444444"/>
          <w:sz w:val="24"/>
          <w:szCs w:val="24"/>
        </w:rPr>
        <w:t xml:space="preserve">вил благоустрою території </w:t>
      </w:r>
      <w:r w:rsidR="00474696">
        <w:rPr>
          <w:rFonts w:ascii="Times New Roman" w:eastAsia="Times New Roman" w:hAnsi="Times New Roman" w:cs="Times New Roman"/>
          <w:color w:val="444444"/>
          <w:sz w:val="24"/>
          <w:szCs w:val="24"/>
        </w:rPr>
        <w:t>Савранської</w:t>
      </w:r>
      <w:r w:rsidR="002335AE">
        <w:rPr>
          <w:rFonts w:ascii="Times New Roman" w:eastAsia="Times New Roman" w:hAnsi="Times New Roman" w:cs="Times New Roman"/>
          <w:color w:val="444444"/>
          <w:sz w:val="24"/>
          <w:szCs w:val="24"/>
        </w:rPr>
        <w:t xml:space="preserve"> селищної ради </w:t>
      </w:r>
      <w:r w:rsidRPr="00922EE1">
        <w:rPr>
          <w:rFonts w:ascii="Times New Roman" w:eastAsia="Times New Roman" w:hAnsi="Times New Roman" w:cs="Times New Roman"/>
          <w:color w:val="444444"/>
          <w:sz w:val="24"/>
          <w:szCs w:val="24"/>
        </w:rPr>
        <w:t>;</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5) порушенні режиму використання й охорони територій та об’єктів рекреаційного призначення;</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6) самовільному зайнятті території (частини території) об’єкта благоустрою громади;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lastRenderedPageBreak/>
        <w:t>7) пошкодженні (руйнуванні чи псуванні) вулично-дорожньої мережі, інших об’єктів та елементів благоустрою;</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8) знищенні або пошкодженні зелених насаджень чи інших об’єктів озеленення , крім випадків, передбачених законом;</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9) забруднен</w:t>
      </w:r>
      <w:r w:rsidR="002335AE">
        <w:rPr>
          <w:rFonts w:ascii="Times New Roman" w:eastAsia="Times New Roman" w:hAnsi="Times New Roman" w:cs="Times New Roman"/>
          <w:color w:val="444444"/>
          <w:sz w:val="24"/>
          <w:szCs w:val="24"/>
        </w:rPr>
        <w:t xml:space="preserve">ні (засміченні) території </w:t>
      </w:r>
      <w:r w:rsidR="00474696">
        <w:rPr>
          <w:rFonts w:ascii="Times New Roman" w:eastAsia="Times New Roman" w:hAnsi="Times New Roman" w:cs="Times New Roman"/>
          <w:color w:val="444444"/>
          <w:sz w:val="24"/>
          <w:szCs w:val="24"/>
        </w:rPr>
        <w:t xml:space="preserve">Савранської </w:t>
      </w:r>
      <w:r w:rsidRPr="00922EE1">
        <w:rPr>
          <w:rFonts w:ascii="Times New Roman" w:eastAsia="Times New Roman" w:hAnsi="Times New Roman" w:cs="Times New Roman"/>
          <w:color w:val="444444"/>
          <w:sz w:val="24"/>
          <w:szCs w:val="24"/>
        </w:rPr>
        <w:t xml:space="preserve"> се</w:t>
      </w:r>
      <w:r w:rsidR="002335AE">
        <w:rPr>
          <w:rFonts w:ascii="Times New Roman" w:eastAsia="Times New Roman" w:hAnsi="Times New Roman" w:cs="Times New Roman"/>
          <w:color w:val="444444"/>
          <w:sz w:val="24"/>
          <w:szCs w:val="24"/>
        </w:rPr>
        <w:t xml:space="preserve">лищної ради </w:t>
      </w:r>
      <w:r w:rsidRPr="00922EE1">
        <w:rPr>
          <w:rFonts w:ascii="Times New Roman" w:eastAsia="Times New Roman" w:hAnsi="Times New Roman" w:cs="Times New Roman"/>
          <w:color w:val="444444"/>
          <w:sz w:val="24"/>
          <w:szCs w:val="24"/>
        </w:rPr>
        <w:t>;</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10) неналежному утриманні об’єктів благоустрою, зокрема покриття доріг, тротуарів, освітлення територій  тощо.</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11) організації стихійної торгівлі  різними видами товарів (в тому числі з автомобілів, що рухаються по території громади) .</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12) порушення режиму роботи об’єктів сфери торгівлі та надання послуг.</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13</w:t>
      </w:r>
      <w:r w:rsidR="00922EE1" w:rsidRPr="00922EE1">
        <w:rPr>
          <w:rFonts w:ascii="Times New Roman" w:eastAsia="Times New Roman" w:hAnsi="Times New Roman" w:cs="Times New Roman"/>
          <w:color w:val="444444"/>
          <w:sz w:val="24"/>
          <w:szCs w:val="24"/>
        </w:rPr>
        <w:t>.3. Законом може бути встановлена відповідальність і за інші види правопорушень у сфері благоустрою населених пунктів.</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13</w:t>
      </w:r>
      <w:r w:rsidR="00922EE1" w:rsidRPr="00922EE1">
        <w:rPr>
          <w:rFonts w:ascii="Times New Roman" w:eastAsia="Times New Roman" w:hAnsi="Times New Roman" w:cs="Times New Roman"/>
          <w:color w:val="444444"/>
          <w:sz w:val="24"/>
          <w:szCs w:val="24"/>
        </w:rPr>
        <w:t>.4. Допущення порушень не позбавляє винну особу від обов’язку припинення порушення та вчинення дій по відновленню благоустрою. Уразі порушення 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термін.</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13</w:t>
      </w:r>
      <w:r w:rsidR="00922EE1" w:rsidRPr="00922EE1">
        <w:rPr>
          <w:rFonts w:ascii="Times New Roman" w:eastAsia="Times New Roman" w:hAnsi="Times New Roman" w:cs="Times New Roman"/>
          <w:color w:val="444444"/>
          <w:sz w:val="24"/>
          <w:szCs w:val="24"/>
        </w:rPr>
        <w:t>.5. У разі, коли особи, винні у порушенні цих Правил, не виконують обов’язок щодо усунення наслідків порушення у встановлений строк, балансоутримувач об’єкта або елементу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 У такому випадку балансоутримувач має право на відшкодування витрат (збитків), понесених у зв’язку з усуненням наслідків порушення вимог цих Правил.</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w:t>
      </w:r>
      <w:r w:rsidR="007238EF">
        <w:rPr>
          <w:rFonts w:ascii="Times New Roman" w:eastAsia="Times New Roman" w:hAnsi="Times New Roman" w:cs="Times New Roman"/>
          <w:color w:val="444444"/>
          <w:sz w:val="24"/>
          <w:szCs w:val="24"/>
        </w:rPr>
        <w:t>3</w:t>
      </w:r>
      <w:r w:rsidRPr="00922EE1">
        <w:rPr>
          <w:rFonts w:ascii="Times New Roman" w:eastAsia="Times New Roman" w:hAnsi="Times New Roman" w:cs="Times New Roman"/>
          <w:color w:val="444444"/>
          <w:sz w:val="24"/>
          <w:szCs w:val="24"/>
        </w:rPr>
        <w:t>.6. Збитки, завдані об’єкту благоустрою в результаті порушення законодавства з питань благоустрою населених пунктів, підлягають відшкодуванню в установленому порядку. Оцінка завданих збитків проводиться балансоутримувачем у разі:</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 протиправного пошкодження чи знищення елементів благоустрою;</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2) пошкодження чи знищення елементів благоустрою при: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ліквідації аварій на інженерних мережах та інших елементах благоустрою;</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здійсненні ремонту інженерних мереж;</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видаленні аварійних сухостійних дерев та чагарників;</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прокладанні нових інженерних мереж;</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виконанні інших суспільно необхідних робіт.</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w:t>
      </w:r>
      <w:r w:rsidR="007238EF">
        <w:rPr>
          <w:rFonts w:ascii="Times New Roman" w:eastAsia="Times New Roman" w:hAnsi="Times New Roman" w:cs="Times New Roman"/>
          <w:color w:val="444444"/>
          <w:sz w:val="24"/>
          <w:szCs w:val="24"/>
        </w:rPr>
        <w:t>3</w:t>
      </w:r>
      <w:r w:rsidRPr="00922EE1">
        <w:rPr>
          <w:rFonts w:ascii="Times New Roman" w:eastAsia="Times New Roman" w:hAnsi="Times New Roman" w:cs="Times New Roman"/>
          <w:color w:val="444444"/>
          <w:sz w:val="24"/>
          <w:szCs w:val="24"/>
        </w:rPr>
        <w:t xml:space="preserve">.7. У випадках, зазначених у  пункту 11.5. цих Правил, у разі пошкодження чи знищення елементів благоустрою винна юридична чи фізична особа усуває пошкодження </w:t>
      </w:r>
      <w:r w:rsidRPr="00922EE1">
        <w:rPr>
          <w:rFonts w:ascii="Times New Roman" w:eastAsia="Times New Roman" w:hAnsi="Times New Roman" w:cs="Times New Roman"/>
          <w:color w:val="444444"/>
          <w:sz w:val="24"/>
          <w:szCs w:val="24"/>
        </w:rPr>
        <w:lastRenderedPageBreak/>
        <w:t>(відновлює елементи благоустрою) власними силами або за домовленістю з балансоутримувачем перераховує на його рахунок суму відновної вартості. Порядок визначення відновної вартості об’єктів благоустрою затверджується Кабінетом Міністрів України.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w:t>
      </w:r>
      <w:r w:rsidR="007238EF">
        <w:rPr>
          <w:rFonts w:ascii="Times New Roman" w:eastAsia="Times New Roman" w:hAnsi="Times New Roman" w:cs="Times New Roman"/>
          <w:color w:val="444444"/>
          <w:sz w:val="24"/>
          <w:szCs w:val="24"/>
        </w:rPr>
        <w:t>3</w:t>
      </w:r>
      <w:r w:rsidRPr="00922EE1">
        <w:rPr>
          <w:rFonts w:ascii="Times New Roman" w:eastAsia="Times New Roman" w:hAnsi="Times New Roman" w:cs="Times New Roman"/>
          <w:color w:val="444444"/>
          <w:sz w:val="24"/>
          <w:szCs w:val="24"/>
        </w:rPr>
        <w:t>.8. 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13</w:t>
      </w:r>
      <w:r w:rsidR="00922EE1" w:rsidRPr="00922EE1">
        <w:rPr>
          <w:rFonts w:ascii="Times New Roman" w:eastAsia="Times New Roman" w:hAnsi="Times New Roman" w:cs="Times New Roman"/>
          <w:color w:val="444444"/>
          <w:sz w:val="24"/>
          <w:szCs w:val="24"/>
        </w:rPr>
        <w:t>.9. 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922EE1" w:rsidRPr="00C77F74"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13</w:t>
      </w:r>
      <w:r w:rsidR="00922EE1" w:rsidRPr="00C77F74">
        <w:rPr>
          <w:rFonts w:ascii="Times New Roman" w:eastAsia="Times New Roman" w:hAnsi="Times New Roman" w:cs="Times New Roman"/>
          <w:color w:val="444444"/>
          <w:sz w:val="24"/>
          <w:szCs w:val="24"/>
        </w:rPr>
        <w:t>.10.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93205D" w:rsidRDefault="00922EE1" w:rsidP="0093205D">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1</w:t>
      </w:r>
      <w:r w:rsidR="007238EF">
        <w:rPr>
          <w:rFonts w:ascii="Times New Roman" w:eastAsia="Times New Roman" w:hAnsi="Times New Roman" w:cs="Times New Roman"/>
          <w:color w:val="444444"/>
          <w:sz w:val="24"/>
          <w:szCs w:val="24"/>
        </w:rPr>
        <w:t>3</w:t>
      </w:r>
      <w:r w:rsidRPr="00922EE1">
        <w:rPr>
          <w:rFonts w:ascii="Times New Roman" w:eastAsia="Times New Roman" w:hAnsi="Times New Roman" w:cs="Times New Roman"/>
          <w:color w:val="444444"/>
          <w:sz w:val="24"/>
          <w:szCs w:val="24"/>
        </w:rPr>
        <w:t>.12. Шкода, завдана внаслідок порушення законодавства з питань благоустрою населених пунктів,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w:t>
      </w:r>
      <w:r w:rsidR="002335AE">
        <w:rPr>
          <w:rFonts w:ascii="Times New Roman" w:eastAsia="Times New Roman" w:hAnsi="Times New Roman" w:cs="Times New Roman"/>
          <w:color w:val="444444"/>
          <w:sz w:val="24"/>
          <w:szCs w:val="24"/>
        </w:rPr>
        <w:t xml:space="preserve">нням виконавчого комітету </w:t>
      </w:r>
      <w:r w:rsidR="009376FA">
        <w:rPr>
          <w:rFonts w:ascii="Times New Roman" w:eastAsia="Times New Roman" w:hAnsi="Times New Roman" w:cs="Times New Roman"/>
          <w:color w:val="444444"/>
          <w:sz w:val="24"/>
          <w:szCs w:val="24"/>
        </w:rPr>
        <w:t>Савранської селищної ради</w:t>
      </w:r>
      <w:r w:rsidRPr="00922EE1">
        <w:rPr>
          <w:rFonts w:ascii="Times New Roman" w:eastAsia="Times New Roman" w:hAnsi="Times New Roman" w:cs="Times New Roman"/>
          <w:color w:val="444444"/>
          <w:sz w:val="24"/>
          <w:szCs w:val="24"/>
        </w:rPr>
        <w:t>, на облаштування одного квадратного метра території  громади або базової вартості одного квадратного метра землі на відновлення порушеного стану об’єкта благоустрою або довкілля.</w:t>
      </w:r>
      <w:r w:rsidR="0093205D" w:rsidRPr="0093205D">
        <w:rPr>
          <w:rFonts w:ascii="Times New Roman" w:eastAsia="Times New Roman" w:hAnsi="Times New Roman" w:cs="Times New Roman"/>
          <w:color w:val="444444"/>
          <w:sz w:val="24"/>
          <w:szCs w:val="24"/>
        </w:rPr>
        <w:t xml:space="preserve"> </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13</w:t>
      </w:r>
      <w:r w:rsidR="00922EE1" w:rsidRPr="00922EE1">
        <w:rPr>
          <w:rFonts w:ascii="Times New Roman" w:eastAsia="Times New Roman" w:hAnsi="Times New Roman" w:cs="Times New Roman"/>
          <w:color w:val="444444"/>
          <w:sz w:val="24"/>
          <w:szCs w:val="24"/>
        </w:rPr>
        <w:t>.13. Відповідальність за порушення Правил утримання тварин:</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13</w:t>
      </w:r>
      <w:r w:rsidR="00922EE1" w:rsidRPr="00922EE1">
        <w:rPr>
          <w:rFonts w:ascii="Times New Roman" w:eastAsia="Times New Roman" w:hAnsi="Times New Roman" w:cs="Times New Roman"/>
          <w:color w:val="444444"/>
          <w:sz w:val="24"/>
          <w:szCs w:val="24"/>
        </w:rPr>
        <w:t xml:space="preserve">.13.1. Відповідно до </w:t>
      </w:r>
      <w:proofErr w:type="spellStart"/>
      <w:r w:rsidR="00922EE1" w:rsidRPr="00922EE1">
        <w:rPr>
          <w:rFonts w:ascii="Times New Roman" w:eastAsia="Times New Roman" w:hAnsi="Times New Roman" w:cs="Times New Roman"/>
          <w:color w:val="444444"/>
          <w:sz w:val="24"/>
          <w:szCs w:val="24"/>
        </w:rPr>
        <w:t>cт</w:t>
      </w:r>
      <w:proofErr w:type="spellEnd"/>
      <w:r w:rsidR="00922EE1" w:rsidRPr="00922EE1">
        <w:rPr>
          <w:rFonts w:ascii="Times New Roman" w:eastAsia="Times New Roman" w:hAnsi="Times New Roman" w:cs="Times New Roman"/>
          <w:color w:val="444444"/>
          <w:sz w:val="24"/>
          <w:szCs w:val="24"/>
        </w:rPr>
        <w:t xml:space="preserve">. 154 Кодексу України про адміністративні правопорушення, утримання собак i котів у місцях де це заборонено відповідними правилами чи понад установлену кількість, чи не зареєстрованих собак, або приведення у громадські місця, або </w:t>
      </w:r>
      <w:proofErr w:type="spellStart"/>
      <w:r w:rsidR="00922EE1" w:rsidRPr="00922EE1">
        <w:rPr>
          <w:rFonts w:ascii="Times New Roman" w:eastAsia="Times New Roman" w:hAnsi="Times New Roman" w:cs="Times New Roman"/>
          <w:color w:val="444444"/>
          <w:sz w:val="24"/>
          <w:szCs w:val="24"/>
        </w:rPr>
        <w:t>вигулювання</w:t>
      </w:r>
      <w:proofErr w:type="spellEnd"/>
      <w:r w:rsidR="00922EE1" w:rsidRPr="00922EE1">
        <w:rPr>
          <w:rFonts w:ascii="Times New Roman" w:eastAsia="Times New Roman" w:hAnsi="Times New Roman" w:cs="Times New Roman"/>
          <w:color w:val="444444"/>
          <w:sz w:val="24"/>
          <w:szCs w:val="24"/>
        </w:rPr>
        <w:t xml:space="preserve"> собак без повідків і намордників / крім собак, у реєстраційних свідоцтвах на яких зроблено </w:t>
      </w:r>
      <w:proofErr w:type="spellStart"/>
      <w:r w:rsidR="00922EE1" w:rsidRPr="00922EE1">
        <w:rPr>
          <w:rFonts w:ascii="Times New Roman" w:eastAsia="Times New Roman" w:hAnsi="Times New Roman" w:cs="Times New Roman"/>
          <w:color w:val="444444"/>
          <w:sz w:val="24"/>
          <w:szCs w:val="24"/>
        </w:rPr>
        <w:t>cпеціальну</w:t>
      </w:r>
      <w:proofErr w:type="spellEnd"/>
      <w:r w:rsidR="00922EE1" w:rsidRPr="00922EE1">
        <w:rPr>
          <w:rFonts w:ascii="Times New Roman" w:eastAsia="Times New Roman" w:hAnsi="Times New Roman" w:cs="Times New Roman"/>
          <w:color w:val="444444"/>
          <w:sz w:val="24"/>
          <w:szCs w:val="24"/>
        </w:rPr>
        <w:t xml:space="preserve"> відмітку / чи в </w:t>
      </w:r>
      <w:proofErr w:type="spellStart"/>
      <w:r w:rsidR="00922EE1" w:rsidRPr="00922EE1">
        <w:rPr>
          <w:rFonts w:ascii="Times New Roman" w:eastAsia="Times New Roman" w:hAnsi="Times New Roman" w:cs="Times New Roman"/>
          <w:color w:val="444444"/>
          <w:sz w:val="24"/>
          <w:szCs w:val="24"/>
        </w:rPr>
        <w:t>невідведенних</w:t>
      </w:r>
      <w:proofErr w:type="spellEnd"/>
      <w:r w:rsidR="00922EE1" w:rsidRPr="00922EE1">
        <w:rPr>
          <w:rFonts w:ascii="Times New Roman" w:eastAsia="Times New Roman" w:hAnsi="Times New Roman" w:cs="Times New Roman"/>
          <w:color w:val="444444"/>
          <w:sz w:val="24"/>
          <w:szCs w:val="24"/>
        </w:rPr>
        <w:t xml:space="preserve"> для цього місцях – тягне за собою попередження або накладання штрафу на громадян від одного до трьох неоподаткованих  мінімумів  доходів громадян і попередження або накладання штрафу на посадових осіб – від трьох до п’яти неоподаткованих мінімумів доходів громадян.</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 xml:space="preserve">Ті самі дії, що спричинили заподіяння шкоди здоров’ю  людей, або їх майну, а також повторне протягом року вчинення порушення з числа непередбачених частиною першою цієї статті – тягнуть за собою накладання штрафу на громадян від трьох до </w:t>
      </w:r>
      <w:proofErr w:type="spellStart"/>
      <w:r w:rsidRPr="00922EE1">
        <w:rPr>
          <w:rFonts w:ascii="Times New Roman" w:eastAsia="Times New Roman" w:hAnsi="Times New Roman" w:cs="Times New Roman"/>
          <w:color w:val="444444"/>
          <w:sz w:val="24"/>
          <w:szCs w:val="24"/>
        </w:rPr>
        <w:t>п”яти</w:t>
      </w:r>
      <w:proofErr w:type="spellEnd"/>
      <w:r w:rsidRPr="00922EE1">
        <w:rPr>
          <w:rFonts w:ascii="Times New Roman" w:eastAsia="Times New Roman" w:hAnsi="Times New Roman" w:cs="Times New Roman"/>
          <w:color w:val="444444"/>
          <w:sz w:val="24"/>
          <w:szCs w:val="24"/>
        </w:rPr>
        <w:t xml:space="preserve"> неоподаткованих мінімумів </w:t>
      </w:r>
      <w:proofErr w:type="spellStart"/>
      <w:r w:rsidRPr="00922EE1">
        <w:rPr>
          <w:rFonts w:ascii="Times New Roman" w:eastAsia="Times New Roman" w:hAnsi="Times New Roman" w:cs="Times New Roman"/>
          <w:color w:val="444444"/>
          <w:sz w:val="24"/>
          <w:szCs w:val="24"/>
        </w:rPr>
        <w:t>доходiв</w:t>
      </w:r>
      <w:proofErr w:type="spellEnd"/>
      <w:r w:rsidRPr="00922EE1">
        <w:rPr>
          <w:rFonts w:ascii="Times New Roman" w:eastAsia="Times New Roman" w:hAnsi="Times New Roman" w:cs="Times New Roman"/>
          <w:color w:val="444444"/>
          <w:sz w:val="24"/>
          <w:szCs w:val="24"/>
        </w:rPr>
        <w:t xml:space="preserve"> громадян з конфіскацією тварин i на посадових </w:t>
      </w:r>
      <w:proofErr w:type="spellStart"/>
      <w:r w:rsidRPr="00922EE1">
        <w:rPr>
          <w:rFonts w:ascii="Times New Roman" w:eastAsia="Times New Roman" w:hAnsi="Times New Roman" w:cs="Times New Roman"/>
          <w:color w:val="444444"/>
          <w:sz w:val="24"/>
          <w:szCs w:val="24"/>
        </w:rPr>
        <w:t>ociб</w:t>
      </w:r>
      <w:proofErr w:type="spellEnd"/>
      <w:r w:rsidRPr="00922EE1">
        <w:rPr>
          <w:rFonts w:ascii="Times New Roman" w:eastAsia="Times New Roman" w:hAnsi="Times New Roman" w:cs="Times New Roman"/>
          <w:color w:val="444444"/>
          <w:sz w:val="24"/>
          <w:szCs w:val="24"/>
        </w:rPr>
        <w:t xml:space="preserve"> – від чотирьох до семи неоподаткованих мінімумів доходів громадян. / Стаття 154 Кодексу України про адміністративні правопорушення із змінами, внесеними згідно </w:t>
      </w:r>
      <w:proofErr w:type="spellStart"/>
      <w:r w:rsidRPr="00922EE1">
        <w:rPr>
          <w:rFonts w:ascii="Times New Roman" w:eastAsia="Times New Roman" w:hAnsi="Times New Roman" w:cs="Times New Roman"/>
          <w:color w:val="444444"/>
          <w:sz w:val="24"/>
          <w:szCs w:val="24"/>
        </w:rPr>
        <w:t>iз</w:t>
      </w:r>
      <w:proofErr w:type="spellEnd"/>
      <w:r w:rsidRPr="00922EE1">
        <w:rPr>
          <w:rFonts w:ascii="Times New Roman" w:eastAsia="Times New Roman" w:hAnsi="Times New Roman" w:cs="Times New Roman"/>
          <w:color w:val="444444"/>
          <w:sz w:val="24"/>
          <w:szCs w:val="24"/>
        </w:rPr>
        <w:t xml:space="preserve"> Законом № 55/97 – ВР від 07.02.97р.</w:t>
      </w:r>
    </w:p>
    <w:p w:rsidR="00922EE1" w:rsidRPr="007238EF" w:rsidRDefault="007238EF" w:rsidP="009F7EA2">
      <w:pPr>
        <w:spacing w:beforeAutospacing="1" w:after="0" w:afterAutospacing="1" w:line="240" w:lineRule="auto"/>
        <w:jc w:val="center"/>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bdr w:val="none" w:sz="0" w:space="0" w:color="auto" w:frame="1"/>
        </w:rPr>
        <w:t>Розділ ХІУ</w:t>
      </w:r>
      <w:r w:rsidR="00922EE1" w:rsidRPr="007238EF">
        <w:rPr>
          <w:rFonts w:ascii="Times New Roman" w:eastAsia="Times New Roman" w:hAnsi="Times New Roman" w:cs="Times New Roman"/>
          <w:b/>
          <w:bCs/>
          <w:color w:val="444444"/>
          <w:sz w:val="28"/>
          <w:szCs w:val="28"/>
          <w:bdr w:val="none" w:sz="0" w:space="0" w:color="auto" w:frame="1"/>
        </w:rPr>
        <w:t>.</w:t>
      </w:r>
      <w:r w:rsidR="009F7EA2" w:rsidRPr="007238EF">
        <w:rPr>
          <w:rFonts w:ascii="Times New Roman" w:eastAsia="Times New Roman" w:hAnsi="Times New Roman" w:cs="Times New Roman"/>
          <w:b/>
          <w:bCs/>
          <w:color w:val="444444"/>
          <w:sz w:val="28"/>
          <w:szCs w:val="28"/>
          <w:bdr w:val="none" w:sz="0" w:space="0" w:color="auto" w:frame="1"/>
        </w:rPr>
        <w:t xml:space="preserve"> </w:t>
      </w:r>
      <w:r w:rsidR="00922EE1" w:rsidRPr="007238EF">
        <w:rPr>
          <w:rFonts w:ascii="Times New Roman" w:eastAsia="Times New Roman" w:hAnsi="Times New Roman" w:cs="Times New Roman"/>
          <w:b/>
          <w:bCs/>
          <w:color w:val="444444"/>
          <w:sz w:val="28"/>
          <w:szCs w:val="28"/>
          <w:bdr w:val="none" w:sz="0" w:space="0" w:color="auto" w:frame="1"/>
        </w:rPr>
        <w:t>Прикінцеві положення</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14</w:t>
      </w:r>
      <w:r w:rsidR="00922EE1" w:rsidRPr="00922EE1">
        <w:rPr>
          <w:rFonts w:ascii="Times New Roman" w:eastAsia="Times New Roman" w:hAnsi="Times New Roman" w:cs="Times New Roman"/>
          <w:color w:val="444444"/>
          <w:sz w:val="24"/>
          <w:szCs w:val="24"/>
        </w:rPr>
        <w:t>.1. Правила благоустрою зат</w:t>
      </w:r>
      <w:r w:rsidR="004A60A2">
        <w:rPr>
          <w:rFonts w:ascii="Times New Roman" w:eastAsia="Times New Roman" w:hAnsi="Times New Roman" w:cs="Times New Roman"/>
          <w:color w:val="444444"/>
          <w:sz w:val="24"/>
          <w:szCs w:val="24"/>
        </w:rPr>
        <w:t>верджені на невизначений термін</w:t>
      </w:r>
      <w:r w:rsidR="00922EE1" w:rsidRPr="00922EE1">
        <w:rPr>
          <w:rFonts w:ascii="Times New Roman" w:eastAsia="Times New Roman" w:hAnsi="Times New Roman" w:cs="Times New Roman"/>
          <w:color w:val="444444"/>
          <w:sz w:val="24"/>
          <w:szCs w:val="24"/>
        </w:rPr>
        <w:t>.</w:t>
      </w:r>
    </w:p>
    <w:p w:rsid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r w:rsidRPr="00922EE1">
        <w:rPr>
          <w:rFonts w:ascii="Times New Roman" w:eastAsia="Times New Roman" w:hAnsi="Times New Roman" w:cs="Times New Roman"/>
          <w:color w:val="444444"/>
          <w:sz w:val="24"/>
          <w:szCs w:val="24"/>
        </w:rPr>
        <w:t>Зміни та доповнення до Правил вносяться шляхом прийняття відповідного ріше</w:t>
      </w:r>
      <w:r w:rsidR="002335AE">
        <w:rPr>
          <w:rFonts w:ascii="Times New Roman" w:eastAsia="Times New Roman" w:hAnsi="Times New Roman" w:cs="Times New Roman"/>
          <w:color w:val="444444"/>
          <w:sz w:val="24"/>
          <w:szCs w:val="24"/>
        </w:rPr>
        <w:t xml:space="preserve">ння </w:t>
      </w:r>
      <w:r w:rsidR="0093205D">
        <w:rPr>
          <w:rFonts w:ascii="Times New Roman" w:eastAsia="Times New Roman" w:hAnsi="Times New Roman" w:cs="Times New Roman"/>
          <w:color w:val="444444"/>
          <w:sz w:val="24"/>
          <w:szCs w:val="24"/>
        </w:rPr>
        <w:t xml:space="preserve">Савранською </w:t>
      </w:r>
      <w:r w:rsidR="002335AE">
        <w:rPr>
          <w:rFonts w:ascii="Times New Roman" w:eastAsia="Times New Roman" w:hAnsi="Times New Roman" w:cs="Times New Roman"/>
          <w:color w:val="444444"/>
          <w:sz w:val="24"/>
          <w:szCs w:val="24"/>
        </w:rPr>
        <w:t xml:space="preserve"> селищною радою.</w:t>
      </w:r>
    </w:p>
    <w:p w:rsidR="00001D22" w:rsidRPr="0005779B" w:rsidRDefault="00001D22" w:rsidP="00001D22">
      <w:pPr>
        <w:spacing w:before="225" w:after="225" w:line="240" w:lineRule="auto"/>
        <w:ind w:left="6438"/>
        <w:rPr>
          <w:rFonts w:ascii="Times New Roman" w:eastAsia="Times New Roman" w:hAnsi="Times New Roman" w:cs="Times New Roman"/>
          <w:color w:val="FF0000"/>
          <w:sz w:val="24"/>
          <w:szCs w:val="24"/>
        </w:rPr>
      </w:pPr>
      <w:r w:rsidRPr="00CC1AA3">
        <w:rPr>
          <w:rFonts w:ascii="Times New Roman" w:eastAsia="Times New Roman" w:hAnsi="Times New Roman" w:cs="Times New Roman"/>
          <w:sz w:val="24"/>
          <w:szCs w:val="24"/>
        </w:rPr>
        <w:lastRenderedPageBreak/>
        <w:t>Додаток</w:t>
      </w:r>
      <w:r w:rsidRPr="0029785D">
        <w:rPr>
          <w:rFonts w:ascii="Times New Roman" w:eastAsia="Times New Roman" w:hAnsi="Times New Roman" w:cs="Times New Roman"/>
          <w:sz w:val="24"/>
          <w:szCs w:val="24"/>
        </w:rPr>
        <w:t xml:space="preserve"> </w:t>
      </w:r>
      <w:r w:rsidR="00C77F74" w:rsidRPr="0029785D">
        <w:rPr>
          <w:rFonts w:ascii="Times New Roman" w:eastAsia="Times New Roman" w:hAnsi="Times New Roman" w:cs="Times New Roman"/>
          <w:sz w:val="24"/>
          <w:szCs w:val="24"/>
        </w:rPr>
        <w:t>1</w:t>
      </w:r>
    </w:p>
    <w:p w:rsidR="00001D22" w:rsidRPr="00CC1AA3" w:rsidRDefault="00001D22" w:rsidP="00001D22">
      <w:pPr>
        <w:spacing w:before="225" w:after="225" w:line="240" w:lineRule="auto"/>
        <w:ind w:left="6438"/>
        <w:rPr>
          <w:rFonts w:ascii="Times New Roman" w:eastAsia="Times New Roman" w:hAnsi="Times New Roman" w:cs="Times New Roman"/>
          <w:sz w:val="24"/>
          <w:szCs w:val="24"/>
        </w:rPr>
      </w:pPr>
      <w:r w:rsidRPr="00CC1AA3">
        <w:rPr>
          <w:rFonts w:ascii="Times New Roman" w:eastAsia="Times New Roman" w:hAnsi="Times New Roman" w:cs="Times New Roman"/>
          <w:sz w:val="24"/>
          <w:szCs w:val="24"/>
        </w:rPr>
        <w:t xml:space="preserve">до Правил благоустрою території населених пунктів </w:t>
      </w:r>
      <w:r>
        <w:rPr>
          <w:rFonts w:ascii="Times New Roman" w:eastAsia="Times New Roman" w:hAnsi="Times New Roman" w:cs="Times New Roman"/>
          <w:sz w:val="24"/>
          <w:szCs w:val="24"/>
        </w:rPr>
        <w:t>Савранської селищної</w:t>
      </w:r>
      <w:r w:rsidRPr="00CC1AA3">
        <w:rPr>
          <w:rFonts w:ascii="Times New Roman" w:eastAsia="Times New Roman" w:hAnsi="Times New Roman" w:cs="Times New Roman"/>
          <w:sz w:val="24"/>
          <w:szCs w:val="24"/>
        </w:rPr>
        <w:t xml:space="preserve"> ради</w:t>
      </w:r>
    </w:p>
    <w:p w:rsidR="00001D22" w:rsidRPr="00CC1AA3" w:rsidRDefault="00001D22" w:rsidP="00001D22">
      <w:pPr>
        <w:spacing w:after="0" w:line="240" w:lineRule="auto"/>
        <w:ind w:left="375"/>
        <w:jc w:val="center"/>
        <w:rPr>
          <w:rFonts w:ascii="Times New Roman" w:eastAsia="Times New Roman" w:hAnsi="Times New Roman" w:cs="Times New Roman"/>
          <w:sz w:val="24"/>
          <w:szCs w:val="24"/>
        </w:rPr>
      </w:pPr>
      <w:bookmarkStart w:id="2" w:name="1357"/>
      <w:bookmarkStart w:id="3" w:name="1358"/>
      <w:bookmarkEnd w:id="2"/>
      <w:bookmarkEnd w:id="3"/>
    </w:p>
    <w:p w:rsidR="00001D22" w:rsidRPr="00CC1AA3" w:rsidRDefault="00001D22" w:rsidP="00001D22">
      <w:pPr>
        <w:spacing w:after="0" w:line="240" w:lineRule="auto"/>
        <w:ind w:left="375" w:hanging="375"/>
        <w:jc w:val="center"/>
        <w:rPr>
          <w:rFonts w:ascii="Times New Roman" w:eastAsia="Times New Roman" w:hAnsi="Times New Roman" w:cs="Times New Roman"/>
          <w:sz w:val="24"/>
          <w:szCs w:val="24"/>
        </w:rPr>
      </w:pPr>
      <w:r w:rsidRPr="00CC1AA3">
        <w:rPr>
          <w:rFonts w:ascii="Times New Roman" w:eastAsia="Times New Roman" w:hAnsi="Times New Roman" w:cs="Times New Roman"/>
          <w:sz w:val="24"/>
          <w:szCs w:val="24"/>
        </w:rPr>
        <w:t xml:space="preserve">Виконавчий орган </w:t>
      </w:r>
      <w:r>
        <w:rPr>
          <w:rFonts w:ascii="Times New Roman" w:eastAsia="Times New Roman" w:hAnsi="Times New Roman" w:cs="Times New Roman"/>
          <w:sz w:val="24"/>
          <w:szCs w:val="24"/>
        </w:rPr>
        <w:t xml:space="preserve"> Савранської селищної</w:t>
      </w:r>
      <w:r w:rsidRPr="00CC1AA3">
        <w:rPr>
          <w:rFonts w:ascii="Times New Roman" w:eastAsia="Times New Roman" w:hAnsi="Times New Roman" w:cs="Times New Roman"/>
          <w:sz w:val="24"/>
          <w:szCs w:val="24"/>
        </w:rPr>
        <w:t xml:space="preserve"> ради</w:t>
      </w:r>
      <w:r w:rsidRPr="00CC1AA3">
        <w:rPr>
          <w:rFonts w:ascii="Times New Roman" w:eastAsia="Times New Roman" w:hAnsi="Times New Roman" w:cs="Times New Roman"/>
          <w:sz w:val="24"/>
          <w:szCs w:val="24"/>
        </w:rPr>
        <w:br/>
      </w:r>
      <w:bookmarkStart w:id="4" w:name="1359"/>
      <w:bookmarkEnd w:id="4"/>
      <w:r w:rsidRPr="00CC1AA3">
        <w:rPr>
          <w:rFonts w:ascii="Times New Roman" w:eastAsia="Times New Roman" w:hAnsi="Times New Roman" w:cs="Times New Roman"/>
          <w:sz w:val="24"/>
          <w:szCs w:val="24"/>
        </w:rPr>
        <w:t>_____________________________________________________________</w:t>
      </w:r>
    </w:p>
    <w:p w:rsidR="00001D22" w:rsidRPr="00CC1AA3" w:rsidRDefault="00001D22" w:rsidP="00001D22">
      <w:pPr>
        <w:spacing w:before="225" w:after="225" w:line="240" w:lineRule="auto"/>
        <w:jc w:val="center"/>
        <w:rPr>
          <w:rFonts w:ascii="Times New Roman" w:eastAsia="Times New Roman" w:hAnsi="Times New Roman" w:cs="Times New Roman"/>
          <w:sz w:val="24"/>
          <w:szCs w:val="24"/>
        </w:rPr>
      </w:pPr>
      <w:r w:rsidRPr="00CC1AA3">
        <w:rPr>
          <w:rFonts w:ascii="Times New Roman" w:eastAsia="Times New Roman" w:hAnsi="Times New Roman" w:cs="Times New Roman"/>
          <w:sz w:val="24"/>
          <w:szCs w:val="24"/>
        </w:rPr>
        <w:t>_____________________________________________________________</w:t>
      </w:r>
    </w:p>
    <w:p w:rsidR="00001D22" w:rsidRPr="00CC1AA3" w:rsidRDefault="00001D22" w:rsidP="00001D22">
      <w:pPr>
        <w:spacing w:after="0" w:line="240" w:lineRule="auto"/>
        <w:jc w:val="center"/>
        <w:outlineLvl w:val="2"/>
        <w:rPr>
          <w:rFonts w:ascii="Times New Roman" w:eastAsia="Times New Roman" w:hAnsi="Times New Roman" w:cs="Times New Roman"/>
          <w:color w:val="333333"/>
          <w:sz w:val="27"/>
          <w:szCs w:val="27"/>
        </w:rPr>
      </w:pPr>
      <w:bookmarkStart w:id="5" w:name="1360"/>
      <w:bookmarkStart w:id="6" w:name="1361"/>
      <w:bookmarkStart w:id="7" w:name="1371"/>
      <w:bookmarkStart w:id="8" w:name="1372"/>
      <w:bookmarkEnd w:id="5"/>
      <w:bookmarkEnd w:id="6"/>
      <w:bookmarkEnd w:id="7"/>
      <w:bookmarkEnd w:id="8"/>
      <w:r w:rsidRPr="00CC1AA3">
        <w:rPr>
          <w:rFonts w:ascii="Times New Roman" w:eastAsia="Times New Roman" w:hAnsi="Times New Roman" w:cs="Times New Roman"/>
          <w:color w:val="333333"/>
          <w:sz w:val="27"/>
          <w:szCs w:val="27"/>
        </w:rPr>
        <w:t> ПОПЕРЕДЖЕННЯ №</w:t>
      </w:r>
    </w:p>
    <w:p w:rsidR="00001D22" w:rsidRPr="00CC1AA3" w:rsidRDefault="00001D22" w:rsidP="00001D22">
      <w:pPr>
        <w:spacing w:before="225" w:after="225" w:line="240" w:lineRule="auto"/>
        <w:rPr>
          <w:rFonts w:ascii="Times New Roman" w:eastAsia="Times New Roman" w:hAnsi="Times New Roman" w:cs="Times New Roman"/>
          <w:sz w:val="24"/>
          <w:szCs w:val="24"/>
        </w:rPr>
      </w:pPr>
      <w:r w:rsidRPr="00CC1AA3">
        <w:rPr>
          <w:rFonts w:ascii="Times New Roman" w:eastAsia="Times New Roman" w:hAnsi="Times New Roman" w:cs="Times New Roman"/>
          <w:sz w:val="24"/>
          <w:szCs w:val="24"/>
        </w:rPr>
        <w:t> </w:t>
      </w:r>
    </w:p>
    <w:p w:rsidR="00001D22" w:rsidRPr="00CC1AA3" w:rsidRDefault="00001D22" w:rsidP="00001D22">
      <w:pPr>
        <w:spacing w:after="0" w:line="240" w:lineRule="auto"/>
        <w:jc w:val="center"/>
        <w:rPr>
          <w:rFonts w:ascii="Times New Roman" w:eastAsia="Times New Roman" w:hAnsi="Times New Roman" w:cs="Times New Roman"/>
          <w:sz w:val="24"/>
          <w:szCs w:val="24"/>
        </w:rPr>
      </w:pPr>
      <w:bookmarkStart w:id="9" w:name="1362"/>
      <w:bookmarkEnd w:id="9"/>
      <w:r>
        <w:rPr>
          <w:rFonts w:ascii="Times New Roman" w:eastAsia="Times New Roman" w:hAnsi="Times New Roman" w:cs="Times New Roman"/>
          <w:sz w:val="24"/>
          <w:szCs w:val="24"/>
        </w:rPr>
        <w:t>від "___" ____________ 20</w:t>
      </w:r>
      <w:r w:rsidRPr="00CC1AA3">
        <w:rPr>
          <w:rFonts w:ascii="Times New Roman" w:eastAsia="Times New Roman" w:hAnsi="Times New Roman" w:cs="Times New Roman"/>
          <w:sz w:val="24"/>
          <w:szCs w:val="24"/>
        </w:rPr>
        <w:t xml:space="preserve"> ___ року</w:t>
      </w:r>
    </w:p>
    <w:p w:rsidR="00001D22" w:rsidRPr="00CC1AA3" w:rsidRDefault="00001D22" w:rsidP="00001D22">
      <w:pPr>
        <w:spacing w:before="225" w:after="225" w:line="240" w:lineRule="auto"/>
        <w:rPr>
          <w:rFonts w:ascii="Times New Roman" w:eastAsia="Times New Roman" w:hAnsi="Times New Roman" w:cs="Times New Roman"/>
          <w:sz w:val="24"/>
          <w:szCs w:val="24"/>
        </w:rPr>
      </w:pPr>
      <w:r w:rsidRPr="00CC1AA3">
        <w:rPr>
          <w:rFonts w:ascii="Times New Roman" w:eastAsia="Times New Roman" w:hAnsi="Times New Roman" w:cs="Times New Roman"/>
          <w:sz w:val="24"/>
          <w:szCs w:val="24"/>
        </w:rPr>
        <w:t> </w:t>
      </w:r>
      <w:r w:rsidRPr="00CC1AA3">
        <w:rPr>
          <w:rFonts w:ascii="Times New Roman" w:eastAsia="Times New Roman" w:hAnsi="Times New Roman" w:cs="Times New Roman"/>
          <w:b/>
          <w:bCs/>
          <w:sz w:val="24"/>
          <w:szCs w:val="24"/>
          <w:bdr w:val="none" w:sz="0" w:space="0" w:color="auto" w:frame="1"/>
        </w:rPr>
        <w:t>Мною,</w:t>
      </w:r>
      <w:r w:rsidRPr="00CC1AA3">
        <w:rPr>
          <w:rFonts w:ascii="Times New Roman" w:eastAsia="Times New Roman" w:hAnsi="Times New Roman" w:cs="Times New Roman"/>
          <w:sz w:val="24"/>
          <w:szCs w:val="24"/>
        </w:rPr>
        <w:t>_____ ___________________________________________________________________ </w:t>
      </w:r>
    </w:p>
    <w:p w:rsidR="00001D22" w:rsidRPr="00CC1AA3" w:rsidRDefault="00001D22" w:rsidP="00001D22">
      <w:pPr>
        <w:spacing w:before="225" w:after="225" w:line="240" w:lineRule="auto"/>
        <w:jc w:val="center"/>
        <w:rPr>
          <w:rFonts w:ascii="Times New Roman" w:eastAsia="Times New Roman" w:hAnsi="Times New Roman" w:cs="Times New Roman"/>
          <w:sz w:val="24"/>
          <w:szCs w:val="24"/>
        </w:rPr>
      </w:pPr>
      <w:r w:rsidRPr="00CC1AA3">
        <w:rPr>
          <w:rFonts w:ascii="Times New Roman" w:eastAsia="Times New Roman" w:hAnsi="Times New Roman" w:cs="Times New Roman"/>
          <w:sz w:val="24"/>
          <w:szCs w:val="24"/>
        </w:rPr>
        <w:t>(посада, прізвище,ім’я, по-батькові)</w:t>
      </w:r>
    </w:p>
    <w:p w:rsidR="00001D22" w:rsidRPr="00CC1AA3" w:rsidRDefault="00001D22" w:rsidP="00001D22">
      <w:pPr>
        <w:spacing w:after="0" w:line="240" w:lineRule="auto"/>
        <w:rPr>
          <w:rFonts w:ascii="Times New Roman" w:eastAsia="Times New Roman" w:hAnsi="Times New Roman" w:cs="Times New Roman"/>
          <w:sz w:val="24"/>
          <w:szCs w:val="24"/>
        </w:rPr>
      </w:pPr>
      <w:r w:rsidRPr="00CC1AA3">
        <w:rPr>
          <w:rFonts w:ascii="Times New Roman" w:eastAsia="Times New Roman" w:hAnsi="Times New Roman" w:cs="Times New Roman"/>
          <w:sz w:val="24"/>
          <w:szCs w:val="24"/>
        </w:rPr>
        <w:t>виявлено такі причини та умови, які можуть спричинити порушення благоустрою: _________________________________________________________________________________________________________________________________________________________________________________</w:t>
      </w:r>
      <w:bookmarkStart w:id="10" w:name="1364"/>
      <w:bookmarkEnd w:id="10"/>
      <w:r w:rsidRPr="00CC1AA3">
        <w:rPr>
          <w:rFonts w:ascii="Times New Roman" w:eastAsia="Times New Roman" w:hAnsi="Times New Roman" w:cs="Times New Roman"/>
          <w:sz w:val="24"/>
          <w:szCs w:val="24"/>
        </w:rPr>
        <w:t>___________________________________________________________</w:t>
      </w:r>
    </w:p>
    <w:p w:rsidR="00001D22" w:rsidRPr="00CC1AA3" w:rsidRDefault="00001D22" w:rsidP="00001D22">
      <w:pPr>
        <w:spacing w:after="0" w:line="240" w:lineRule="auto"/>
        <w:rPr>
          <w:rFonts w:ascii="Times New Roman" w:eastAsia="Times New Roman" w:hAnsi="Times New Roman" w:cs="Times New Roman"/>
          <w:sz w:val="24"/>
          <w:szCs w:val="24"/>
        </w:rPr>
      </w:pPr>
      <w:r w:rsidRPr="00CC1AA3">
        <w:rPr>
          <w:rFonts w:ascii="Times New Roman" w:eastAsia="Times New Roman" w:hAnsi="Times New Roman" w:cs="Times New Roman"/>
          <w:b/>
          <w:bCs/>
          <w:sz w:val="24"/>
          <w:szCs w:val="24"/>
          <w:bdr w:val="none" w:sz="0" w:space="0" w:color="auto" w:frame="1"/>
        </w:rPr>
        <w:t>Особа, яка створила причини та умови, які можуть спричинити порушення благоустрою: </w:t>
      </w:r>
      <w:r w:rsidRPr="00CC1AA3">
        <w:rPr>
          <w:rFonts w:ascii="Times New Roman" w:eastAsia="Times New Roman" w:hAnsi="Times New Roman" w:cs="Times New Roman"/>
          <w:sz w:val="24"/>
          <w:szCs w:val="24"/>
        </w:rPr>
        <w:t>______________________________________________________________________________________________________________________</w:t>
      </w:r>
      <w:bookmarkStart w:id="11" w:name="1365"/>
      <w:bookmarkEnd w:id="11"/>
      <w:r w:rsidRPr="00CC1AA3">
        <w:rPr>
          <w:rFonts w:ascii="Times New Roman" w:eastAsia="Times New Roman" w:hAnsi="Times New Roman" w:cs="Times New Roman"/>
          <w:sz w:val="24"/>
          <w:szCs w:val="24"/>
        </w:rPr>
        <w:t>_______________________________________</w:t>
      </w:r>
    </w:p>
    <w:p w:rsidR="00001D22" w:rsidRPr="00CC1AA3" w:rsidRDefault="00001D22" w:rsidP="00001D22">
      <w:pPr>
        <w:spacing w:before="225" w:after="225" w:line="240" w:lineRule="auto"/>
        <w:rPr>
          <w:rFonts w:ascii="Times New Roman" w:eastAsia="Times New Roman" w:hAnsi="Times New Roman" w:cs="Times New Roman"/>
          <w:sz w:val="24"/>
          <w:szCs w:val="24"/>
        </w:rPr>
      </w:pPr>
      <w:r w:rsidRPr="00CC1AA3">
        <w:rPr>
          <w:rFonts w:ascii="Times New Roman" w:eastAsia="Times New Roman" w:hAnsi="Times New Roman" w:cs="Times New Roman"/>
          <w:sz w:val="24"/>
          <w:szCs w:val="24"/>
        </w:rPr>
        <w:t xml:space="preserve">На підставі Правил благоустрою території  населених пунктів </w:t>
      </w:r>
      <w:r>
        <w:rPr>
          <w:rFonts w:ascii="Times New Roman" w:eastAsia="Times New Roman" w:hAnsi="Times New Roman" w:cs="Times New Roman"/>
          <w:sz w:val="24"/>
          <w:szCs w:val="24"/>
        </w:rPr>
        <w:t xml:space="preserve"> Савранської селищної </w:t>
      </w:r>
      <w:r w:rsidRPr="00CC1AA3">
        <w:rPr>
          <w:rFonts w:ascii="Times New Roman" w:eastAsia="Times New Roman" w:hAnsi="Times New Roman" w:cs="Times New Roman"/>
          <w:sz w:val="24"/>
          <w:szCs w:val="24"/>
        </w:rPr>
        <w:t xml:space="preserve">  ради </w:t>
      </w:r>
      <w:r>
        <w:rPr>
          <w:rFonts w:ascii="Times New Roman" w:eastAsia="Times New Roman" w:hAnsi="Times New Roman" w:cs="Times New Roman"/>
          <w:sz w:val="24"/>
          <w:szCs w:val="24"/>
        </w:rPr>
        <w:t xml:space="preserve"> Одеської </w:t>
      </w:r>
      <w:r w:rsidRPr="00CC1AA3">
        <w:rPr>
          <w:rFonts w:ascii="Times New Roman" w:eastAsia="Times New Roman" w:hAnsi="Times New Roman" w:cs="Times New Roman"/>
          <w:sz w:val="24"/>
          <w:szCs w:val="24"/>
        </w:rPr>
        <w:t xml:space="preserve">області, затверджених рішенням </w:t>
      </w:r>
      <w:r>
        <w:rPr>
          <w:rFonts w:ascii="Times New Roman" w:eastAsia="Times New Roman" w:hAnsi="Times New Roman" w:cs="Times New Roman"/>
          <w:sz w:val="24"/>
          <w:szCs w:val="24"/>
        </w:rPr>
        <w:t xml:space="preserve"> Савранської селищної</w:t>
      </w:r>
      <w:r w:rsidRPr="00CC1AA3">
        <w:rPr>
          <w:rFonts w:ascii="Times New Roman" w:eastAsia="Times New Roman" w:hAnsi="Times New Roman" w:cs="Times New Roman"/>
          <w:sz w:val="24"/>
          <w:szCs w:val="24"/>
        </w:rPr>
        <w:t xml:space="preserve"> ради </w:t>
      </w:r>
      <w:r>
        <w:rPr>
          <w:rFonts w:ascii="Times New Roman" w:eastAsia="Times New Roman" w:hAnsi="Times New Roman" w:cs="Times New Roman"/>
          <w:sz w:val="24"/>
          <w:szCs w:val="24"/>
        </w:rPr>
        <w:t xml:space="preserve">  від ________ 2021</w:t>
      </w:r>
      <w:r w:rsidRPr="00CC1AA3">
        <w:rPr>
          <w:rFonts w:ascii="Times New Roman" w:eastAsia="Times New Roman" w:hAnsi="Times New Roman" w:cs="Times New Roman"/>
          <w:sz w:val="24"/>
          <w:szCs w:val="24"/>
        </w:rPr>
        <w:t xml:space="preserve"> року  № ___,</w:t>
      </w:r>
    </w:p>
    <w:p w:rsidR="00001D22" w:rsidRPr="00CC1AA3" w:rsidRDefault="00001D22" w:rsidP="00001D22">
      <w:pPr>
        <w:spacing w:after="0" w:line="240" w:lineRule="auto"/>
        <w:jc w:val="center"/>
        <w:rPr>
          <w:rFonts w:ascii="Times New Roman" w:eastAsia="Times New Roman" w:hAnsi="Times New Roman" w:cs="Times New Roman"/>
          <w:sz w:val="24"/>
          <w:szCs w:val="24"/>
        </w:rPr>
      </w:pPr>
      <w:bookmarkStart w:id="12" w:name="1366"/>
      <w:bookmarkEnd w:id="12"/>
      <w:r w:rsidRPr="00CC1AA3">
        <w:rPr>
          <w:rFonts w:ascii="Times New Roman" w:eastAsia="Times New Roman" w:hAnsi="Times New Roman" w:cs="Times New Roman"/>
          <w:b/>
          <w:bCs/>
          <w:sz w:val="24"/>
          <w:szCs w:val="24"/>
          <w:bdr w:val="none" w:sz="0" w:space="0" w:color="auto" w:frame="1"/>
        </w:rPr>
        <w:t>П Р О П О Н У Ю:</w:t>
      </w:r>
    </w:p>
    <w:p w:rsidR="00001D22" w:rsidRPr="00CC1AA3" w:rsidRDefault="00001D22" w:rsidP="00001D22">
      <w:pPr>
        <w:spacing w:after="0" w:line="240" w:lineRule="auto"/>
        <w:rPr>
          <w:rFonts w:ascii="Times New Roman" w:eastAsia="Times New Roman" w:hAnsi="Times New Roman" w:cs="Times New Roman"/>
          <w:sz w:val="24"/>
          <w:szCs w:val="24"/>
        </w:rPr>
      </w:pPr>
      <w:bookmarkStart w:id="13" w:name="1367"/>
      <w:bookmarkEnd w:id="13"/>
      <w:r w:rsidRPr="00CC1AA3">
        <w:rPr>
          <w:rFonts w:ascii="Times New Roman" w:eastAsia="Times New Roman" w:hAnsi="Times New Roman" w:cs="Times New Roman"/>
          <w:sz w:val="24"/>
          <w:szCs w:val="24"/>
        </w:rPr>
        <w:t>Усунути недоліки шляхом________________________________________________________</w:t>
      </w:r>
      <w:r w:rsidRPr="00CC1AA3">
        <w:rPr>
          <w:rFonts w:ascii="Times New Roman" w:eastAsia="Times New Roman" w:hAnsi="Times New Roman" w:cs="Times New Roman"/>
          <w:sz w:val="24"/>
          <w:szCs w:val="24"/>
        </w:rPr>
        <w:br/>
        <w:t>_________________________________________________________________________________________________________________________________________________________________________________</w:t>
      </w:r>
      <w:bookmarkStart w:id="14" w:name="1368"/>
      <w:bookmarkEnd w:id="14"/>
      <w:r w:rsidRPr="00CC1AA3">
        <w:rPr>
          <w:rFonts w:ascii="Times New Roman" w:eastAsia="Times New Roman" w:hAnsi="Times New Roman" w:cs="Times New Roman"/>
          <w:sz w:val="24"/>
          <w:szCs w:val="24"/>
        </w:rPr>
        <w:t xml:space="preserve">до </w:t>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r>
      <w:r w:rsidRPr="00CC1AA3">
        <w:rPr>
          <w:rFonts w:ascii="Times New Roman" w:eastAsia="Times New Roman" w:hAnsi="Times New Roman" w:cs="Times New Roman"/>
          <w:sz w:val="24"/>
          <w:szCs w:val="24"/>
        </w:rPr>
        <w:softHyphen/>
        <w:t>_________________________________________________________</w:t>
      </w:r>
    </w:p>
    <w:p w:rsidR="00001D22" w:rsidRPr="00CC1AA3" w:rsidRDefault="00001D22" w:rsidP="00001D22">
      <w:pPr>
        <w:spacing w:before="225" w:after="225" w:line="240" w:lineRule="auto"/>
        <w:rPr>
          <w:rFonts w:ascii="Times New Roman" w:eastAsia="Times New Roman" w:hAnsi="Times New Roman" w:cs="Times New Roman"/>
          <w:sz w:val="24"/>
          <w:szCs w:val="24"/>
        </w:rPr>
      </w:pPr>
      <w:r w:rsidRPr="00CC1AA3">
        <w:rPr>
          <w:rFonts w:ascii="Times New Roman" w:eastAsia="Times New Roman" w:hAnsi="Times New Roman" w:cs="Times New Roman"/>
          <w:sz w:val="24"/>
          <w:szCs w:val="24"/>
        </w:rPr>
        <w:t>Про виконання попередження  повідомити: _____________________________________________________________________________</w:t>
      </w:r>
    </w:p>
    <w:p w:rsidR="00001D22" w:rsidRPr="00CC1AA3" w:rsidRDefault="00001D22" w:rsidP="00001D22">
      <w:pPr>
        <w:spacing w:after="0" w:line="240" w:lineRule="auto"/>
        <w:rPr>
          <w:rFonts w:ascii="Times New Roman" w:eastAsia="Times New Roman" w:hAnsi="Times New Roman" w:cs="Times New Roman"/>
          <w:sz w:val="24"/>
          <w:szCs w:val="24"/>
        </w:rPr>
      </w:pPr>
      <w:bookmarkStart w:id="15" w:name="1369"/>
      <w:bookmarkEnd w:id="15"/>
      <w:r w:rsidRPr="00CC1AA3">
        <w:rPr>
          <w:rFonts w:ascii="Times New Roman" w:eastAsia="Times New Roman" w:hAnsi="Times New Roman" w:cs="Times New Roman"/>
          <w:sz w:val="24"/>
          <w:szCs w:val="24"/>
        </w:rPr>
        <w:t>В разі невиконання заходів, вказаних в Попередженні, керівники та відповідальні особа будуть притягнуті  до адміністративної відповідальності відповідно до ст. 152 КУпАП.</w:t>
      </w:r>
    </w:p>
    <w:p w:rsidR="00001D22" w:rsidRPr="00CC1AA3" w:rsidRDefault="00001D22" w:rsidP="00001D22">
      <w:pPr>
        <w:spacing w:after="0" w:line="240" w:lineRule="auto"/>
        <w:rPr>
          <w:rFonts w:ascii="Times New Roman" w:eastAsia="Times New Roman" w:hAnsi="Times New Roman" w:cs="Times New Roman"/>
          <w:sz w:val="24"/>
          <w:szCs w:val="24"/>
        </w:rPr>
      </w:pPr>
      <w:r w:rsidRPr="00CC1AA3">
        <w:rPr>
          <w:rFonts w:ascii="Times New Roman" w:eastAsia="Times New Roman" w:hAnsi="Times New Roman" w:cs="Times New Roman"/>
          <w:b/>
          <w:bCs/>
          <w:sz w:val="24"/>
          <w:szCs w:val="24"/>
          <w:bdr w:val="none" w:sz="0" w:space="0" w:color="auto" w:frame="1"/>
        </w:rPr>
        <w:t>Попередження  склав:</w:t>
      </w:r>
    </w:p>
    <w:p w:rsidR="00001D22" w:rsidRPr="00CC1AA3" w:rsidRDefault="00001D22" w:rsidP="00001D22">
      <w:pPr>
        <w:spacing w:after="0" w:line="240" w:lineRule="auto"/>
        <w:jc w:val="center"/>
        <w:rPr>
          <w:rFonts w:ascii="Times New Roman" w:eastAsia="Times New Roman" w:hAnsi="Times New Roman" w:cs="Times New Roman"/>
          <w:sz w:val="24"/>
          <w:szCs w:val="24"/>
        </w:rPr>
      </w:pPr>
      <w:r w:rsidRPr="00CC1AA3">
        <w:rPr>
          <w:rFonts w:ascii="Times New Roman" w:eastAsia="Times New Roman" w:hAnsi="Times New Roman" w:cs="Times New Roman"/>
          <w:sz w:val="24"/>
          <w:szCs w:val="24"/>
        </w:rPr>
        <w:t>_______________________________________________________________________________        </w:t>
      </w:r>
      <w:r w:rsidRPr="00CC1AA3">
        <w:rPr>
          <w:rFonts w:ascii="Times New Roman" w:eastAsia="Times New Roman" w:hAnsi="Times New Roman" w:cs="Times New Roman"/>
          <w:sz w:val="24"/>
          <w:szCs w:val="24"/>
        </w:rPr>
        <w:br/>
        <w:t>    (посада особи, що склала попередження,підпис, прізвище, ініціали)</w:t>
      </w:r>
    </w:p>
    <w:p w:rsidR="00001D22" w:rsidRDefault="00001D22" w:rsidP="00001D22">
      <w:pPr>
        <w:spacing w:after="0" w:line="240" w:lineRule="auto"/>
        <w:rPr>
          <w:rFonts w:ascii="Times New Roman" w:eastAsia="Times New Roman" w:hAnsi="Times New Roman" w:cs="Times New Roman"/>
          <w:b/>
          <w:bCs/>
          <w:sz w:val="24"/>
          <w:szCs w:val="24"/>
          <w:bdr w:val="none" w:sz="0" w:space="0" w:color="auto" w:frame="1"/>
        </w:rPr>
      </w:pPr>
      <w:bookmarkStart w:id="16" w:name="1370"/>
      <w:bookmarkEnd w:id="16"/>
    </w:p>
    <w:p w:rsidR="00001D22" w:rsidRPr="00CC1AA3" w:rsidRDefault="00001D22" w:rsidP="00001D22">
      <w:pPr>
        <w:spacing w:after="0" w:line="240" w:lineRule="auto"/>
        <w:rPr>
          <w:rFonts w:ascii="Times New Roman" w:eastAsia="Times New Roman" w:hAnsi="Times New Roman" w:cs="Times New Roman"/>
          <w:sz w:val="24"/>
          <w:szCs w:val="24"/>
        </w:rPr>
      </w:pPr>
      <w:r w:rsidRPr="00CC1AA3">
        <w:rPr>
          <w:rFonts w:ascii="Times New Roman" w:eastAsia="Times New Roman" w:hAnsi="Times New Roman" w:cs="Times New Roman"/>
          <w:b/>
          <w:bCs/>
          <w:sz w:val="24"/>
          <w:szCs w:val="24"/>
          <w:bdr w:val="none" w:sz="0" w:space="0" w:color="auto" w:frame="1"/>
        </w:rPr>
        <w:t>Попередження отримав:</w:t>
      </w:r>
      <w:r w:rsidRPr="00CC1AA3">
        <w:rPr>
          <w:rFonts w:ascii="Times New Roman" w:eastAsia="Times New Roman" w:hAnsi="Times New Roman" w:cs="Times New Roman"/>
          <w:sz w:val="24"/>
          <w:szCs w:val="24"/>
        </w:rPr>
        <w:t>_____________________________________________________________________</w:t>
      </w:r>
    </w:p>
    <w:p w:rsidR="00001D22" w:rsidRPr="00CC1AA3" w:rsidRDefault="00001D22" w:rsidP="00001D22">
      <w:pPr>
        <w:spacing w:before="225" w:after="225" w:line="240" w:lineRule="auto"/>
        <w:ind w:left="3319"/>
        <w:rPr>
          <w:rFonts w:ascii="Times New Roman" w:eastAsia="Times New Roman" w:hAnsi="Times New Roman" w:cs="Times New Roman"/>
          <w:sz w:val="24"/>
          <w:szCs w:val="24"/>
        </w:rPr>
      </w:pPr>
      <w:r w:rsidRPr="00CC1AA3">
        <w:rPr>
          <w:rFonts w:ascii="Times New Roman" w:eastAsia="Times New Roman" w:hAnsi="Times New Roman" w:cs="Times New Roman"/>
          <w:sz w:val="24"/>
          <w:szCs w:val="24"/>
        </w:rPr>
        <w:t>(посада, підпис, прізвище та ініціали)</w:t>
      </w:r>
    </w:p>
    <w:p w:rsidR="00B75593" w:rsidRPr="00B75593" w:rsidRDefault="00B75593" w:rsidP="00B75593">
      <w:pPr>
        <w:pStyle w:val="a7"/>
        <w:jc w:val="right"/>
        <w:rPr>
          <w:rFonts w:ascii="Times New Roman" w:hAnsi="Times New Roman" w:cs="Times New Roman"/>
        </w:rPr>
      </w:pPr>
      <w:r w:rsidRPr="00B75593">
        <w:rPr>
          <w:rFonts w:ascii="Times New Roman" w:hAnsi="Times New Roman" w:cs="Times New Roman"/>
        </w:rPr>
        <w:lastRenderedPageBreak/>
        <w:t>Додаток 2</w:t>
      </w:r>
    </w:p>
    <w:p w:rsidR="00B75593" w:rsidRPr="00B75593" w:rsidRDefault="00B75593" w:rsidP="00B75593">
      <w:pPr>
        <w:pStyle w:val="a7"/>
        <w:jc w:val="right"/>
        <w:rPr>
          <w:rFonts w:ascii="Times New Roman" w:hAnsi="Times New Roman" w:cs="Times New Roman"/>
        </w:rPr>
      </w:pPr>
      <w:r w:rsidRPr="00B75593">
        <w:rPr>
          <w:rFonts w:ascii="Times New Roman" w:hAnsi="Times New Roman" w:cs="Times New Roman"/>
        </w:rPr>
        <w:t xml:space="preserve">до Правил благоустрою території  </w:t>
      </w:r>
    </w:p>
    <w:p w:rsidR="00B75593" w:rsidRPr="00B75593" w:rsidRDefault="00B75593" w:rsidP="00B75593">
      <w:pPr>
        <w:pStyle w:val="a7"/>
        <w:jc w:val="right"/>
        <w:rPr>
          <w:rFonts w:ascii="Times New Roman" w:hAnsi="Times New Roman" w:cs="Times New Roman"/>
        </w:rPr>
      </w:pPr>
      <w:proofErr w:type="spellStart"/>
      <w:r w:rsidRPr="00B75593">
        <w:rPr>
          <w:rFonts w:ascii="Times New Roman" w:hAnsi="Times New Roman" w:cs="Times New Roman"/>
        </w:rPr>
        <w:t>Савранської</w:t>
      </w:r>
      <w:proofErr w:type="spellEnd"/>
      <w:r w:rsidRPr="00B75593">
        <w:rPr>
          <w:rFonts w:ascii="Times New Roman" w:hAnsi="Times New Roman" w:cs="Times New Roman"/>
        </w:rPr>
        <w:t xml:space="preserve"> селищної </w:t>
      </w:r>
      <w:proofErr w:type="spellStart"/>
      <w:r w:rsidRPr="00B75593">
        <w:rPr>
          <w:rFonts w:ascii="Times New Roman" w:hAnsi="Times New Roman" w:cs="Times New Roman"/>
        </w:rPr>
        <w:t>ериторіальної</w:t>
      </w:r>
      <w:proofErr w:type="spellEnd"/>
      <w:r w:rsidRPr="00B75593">
        <w:rPr>
          <w:rFonts w:ascii="Times New Roman" w:hAnsi="Times New Roman" w:cs="Times New Roman"/>
        </w:rPr>
        <w:t xml:space="preserve"> громади, </w:t>
      </w:r>
    </w:p>
    <w:p w:rsidR="00B75593" w:rsidRPr="00B75593" w:rsidRDefault="00B75593" w:rsidP="00B75593">
      <w:pPr>
        <w:pStyle w:val="a7"/>
        <w:jc w:val="right"/>
        <w:rPr>
          <w:rFonts w:ascii="Times New Roman" w:hAnsi="Times New Roman" w:cs="Times New Roman"/>
        </w:rPr>
      </w:pPr>
      <w:r w:rsidRPr="00B75593">
        <w:rPr>
          <w:rFonts w:ascii="Times New Roman" w:hAnsi="Times New Roman" w:cs="Times New Roman"/>
        </w:rPr>
        <w:t>затверджених рішенням Савранської селищної  ради</w:t>
      </w:r>
    </w:p>
    <w:p w:rsidR="00B75593" w:rsidRPr="00B75593" w:rsidRDefault="00B75593" w:rsidP="00B75593">
      <w:pPr>
        <w:pStyle w:val="a7"/>
        <w:jc w:val="right"/>
      </w:pPr>
      <w:r>
        <w:rPr>
          <w:rFonts w:ascii="Times New Roman" w:hAnsi="Times New Roman" w:cs="Times New Roman"/>
        </w:rPr>
        <w:t>від «</w:t>
      </w:r>
      <w:r w:rsidR="0029785D" w:rsidRPr="0029785D">
        <w:rPr>
          <w:rFonts w:ascii="Times New Roman" w:hAnsi="Times New Roman" w:cs="Times New Roman"/>
          <w:u w:val="single"/>
        </w:rPr>
        <w:t>30</w:t>
      </w:r>
      <w:r>
        <w:rPr>
          <w:rFonts w:ascii="Times New Roman" w:hAnsi="Times New Roman" w:cs="Times New Roman"/>
        </w:rPr>
        <w:t>_»</w:t>
      </w:r>
      <w:r w:rsidR="0029785D">
        <w:rPr>
          <w:rFonts w:ascii="Times New Roman" w:hAnsi="Times New Roman" w:cs="Times New Roman"/>
          <w:u w:val="single"/>
        </w:rPr>
        <w:t>вересня</w:t>
      </w:r>
      <w:r>
        <w:rPr>
          <w:rFonts w:ascii="Times New Roman" w:hAnsi="Times New Roman" w:cs="Times New Roman"/>
        </w:rPr>
        <w:t>_202</w:t>
      </w:r>
      <w:r w:rsidRPr="00B75593">
        <w:rPr>
          <w:rFonts w:ascii="Times New Roman" w:hAnsi="Times New Roman" w:cs="Times New Roman"/>
        </w:rPr>
        <w:t xml:space="preserve">1р. N </w:t>
      </w:r>
      <w:r w:rsidR="0029785D">
        <w:rPr>
          <w:rFonts w:ascii="Times New Roman" w:hAnsi="Times New Roman" w:cs="Times New Roman"/>
          <w:u w:val="single"/>
        </w:rPr>
        <w:t>1173-УІІІ</w:t>
      </w:r>
      <w:r w:rsidRPr="00B75593">
        <w:rPr>
          <w:rFonts w:ascii="Times New Roman" w:hAnsi="Times New Roman" w:cs="Times New Roman"/>
        </w:rPr>
        <w:t>_</w:t>
      </w:r>
    </w:p>
    <w:p w:rsidR="00B75593" w:rsidRPr="00B75593" w:rsidRDefault="00B75593" w:rsidP="00B7559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p>
    <w:p w:rsidR="00B75593" w:rsidRPr="00B75593" w:rsidRDefault="00B75593" w:rsidP="00B75593">
      <w:pPr>
        <w:pStyle w:val="a7"/>
        <w:jc w:val="center"/>
        <w:rPr>
          <w:rFonts w:ascii="Times New Roman" w:hAnsi="Times New Roman" w:cs="Times New Roman"/>
          <w:sz w:val="24"/>
          <w:szCs w:val="24"/>
        </w:rPr>
      </w:pPr>
      <w:r w:rsidRPr="00B75593">
        <w:rPr>
          <w:rFonts w:ascii="Times New Roman" w:hAnsi="Times New Roman" w:cs="Times New Roman"/>
          <w:sz w:val="24"/>
          <w:szCs w:val="24"/>
        </w:rPr>
        <w:t>ПРОТОКОЛ  N ____</w:t>
      </w:r>
    </w:p>
    <w:p w:rsidR="00B75593" w:rsidRPr="00B75593" w:rsidRDefault="00B75593" w:rsidP="00B75593">
      <w:pPr>
        <w:pStyle w:val="a7"/>
        <w:jc w:val="center"/>
        <w:rPr>
          <w:rFonts w:ascii="Times New Roman" w:hAnsi="Times New Roman" w:cs="Times New Roman"/>
          <w:sz w:val="24"/>
          <w:szCs w:val="24"/>
        </w:rPr>
      </w:pPr>
      <w:r w:rsidRPr="00B75593">
        <w:rPr>
          <w:rFonts w:ascii="Times New Roman" w:hAnsi="Times New Roman" w:cs="Times New Roman"/>
          <w:sz w:val="24"/>
          <w:szCs w:val="24"/>
        </w:rPr>
        <w:t>про адміністративне правопорушення</w:t>
      </w:r>
    </w:p>
    <w:p w:rsidR="00B75593" w:rsidRPr="00B75593" w:rsidRDefault="00B75593" w:rsidP="00B75593">
      <w:pPr>
        <w:pStyle w:val="a7"/>
        <w:jc w:val="center"/>
        <w:rPr>
          <w:rFonts w:ascii="Times New Roman" w:hAnsi="Times New Roman" w:cs="Times New Roman"/>
          <w:sz w:val="24"/>
          <w:szCs w:val="24"/>
        </w:rPr>
      </w:pPr>
      <w:r w:rsidRPr="00B75593">
        <w:rPr>
          <w:rFonts w:ascii="Times New Roman" w:hAnsi="Times New Roman" w:cs="Times New Roman"/>
          <w:sz w:val="24"/>
          <w:szCs w:val="24"/>
        </w:rPr>
        <w:t>"___" ____________ 20__ р.</w:t>
      </w: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 xml:space="preserve">Смт. Саврань </w:t>
      </w: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Я, 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 xml:space="preserve">                        (посада особи, яка складає протокол)</w:t>
      </w: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__________________________________________________________________</w:t>
      </w:r>
    </w:p>
    <w:p w:rsid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 xml:space="preserve">                      (прізвище, ім'я, по батькові)  </w:t>
      </w:r>
    </w:p>
    <w:p w:rsidR="00B75593" w:rsidRPr="00B75593" w:rsidRDefault="00B75593" w:rsidP="00B75593">
      <w:pPr>
        <w:pStyle w:val="a7"/>
        <w:rPr>
          <w:rFonts w:ascii="Times New Roman" w:hAnsi="Times New Roman" w:cs="Times New Roman"/>
          <w:sz w:val="24"/>
          <w:szCs w:val="24"/>
        </w:rPr>
      </w:pPr>
      <w:r w:rsidRPr="00B75593">
        <w:rPr>
          <w:rFonts w:ascii="Times New Roman" w:hAnsi="Times New Roman" w:cs="Times New Roman"/>
          <w:b/>
          <w:sz w:val="24"/>
          <w:szCs w:val="24"/>
        </w:rPr>
        <w:t>склав цей протокол на</w:t>
      </w:r>
      <w:r w:rsidRPr="00B75593">
        <w:rPr>
          <w:rFonts w:ascii="Times New Roman" w:hAnsi="Times New Roman" w:cs="Times New Roman"/>
          <w:sz w:val="24"/>
          <w:szCs w:val="24"/>
        </w:rPr>
        <w:t xml:space="preserve"> 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 xml:space="preserve">              (прізвище, ім'я, по батькові фізичної чи посадової особи) </w:t>
      </w:r>
    </w:p>
    <w:p w:rsidR="00B75593" w:rsidRPr="00B75593" w:rsidRDefault="00B75593" w:rsidP="00B75593">
      <w:pPr>
        <w:pStyle w:val="a7"/>
        <w:jc w:val="both"/>
        <w:rPr>
          <w:rFonts w:ascii="Times New Roman" w:hAnsi="Times New Roman" w:cs="Times New Roman"/>
          <w:sz w:val="24"/>
          <w:szCs w:val="24"/>
        </w:rPr>
      </w:pPr>
    </w:p>
    <w:p w:rsidR="00B75593" w:rsidRPr="00B75593" w:rsidRDefault="00B75593" w:rsidP="00B75593">
      <w:pPr>
        <w:pStyle w:val="a7"/>
        <w:jc w:val="both"/>
        <w:rPr>
          <w:rFonts w:ascii="Times New Roman" w:hAnsi="Times New Roman" w:cs="Times New Roman"/>
          <w:b/>
          <w:sz w:val="24"/>
          <w:szCs w:val="24"/>
        </w:rPr>
      </w:pPr>
      <w:r w:rsidRPr="00B75593">
        <w:rPr>
          <w:rFonts w:ascii="Times New Roman" w:hAnsi="Times New Roman" w:cs="Times New Roman"/>
          <w:b/>
          <w:sz w:val="24"/>
          <w:szCs w:val="24"/>
        </w:rPr>
        <w:t xml:space="preserve">За адміністративне правопорушення, яке виразилось в нижченаведеному: </w:t>
      </w:r>
    </w:p>
    <w:p w:rsidR="00B75593" w:rsidRPr="00B75593" w:rsidRDefault="00B75593" w:rsidP="00B75593">
      <w:pPr>
        <w:pStyle w:val="a7"/>
        <w:rPr>
          <w:rFonts w:ascii="Times New Roman" w:hAnsi="Times New Roman" w:cs="Times New Roman"/>
          <w:sz w:val="24"/>
          <w:szCs w:val="24"/>
        </w:rPr>
      </w:pPr>
      <w:r w:rsidRPr="00B75593">
        <w:rPr>
          <w:rFonts w:ascii="Times New Roman" w:hAnsi="Times New Roman" w:cs="Times New Roman"/>
          <w:sz w:val="24"/>
          <w:szCs w:val="24"/>
        </w:rPr>
        <w:t xml:space="preserve">місце скоєння правопорушення: __________________________________________________________________ </w:t>
      </w:r>
    </w:p>
    <w:p w:rsidR="00B75593" w:rsidRPr="00B75593" w:rsidRDefault="00B75593" w:rsidP="00B75593">
      <w:pPr>
        <w:pStyle w:val="a7"/>
        <w:rPr>
          <w:rFonts w:ascii="Times New Roman" w:hAnsi="Times New Roman" w:cs="Times New Roman"/>
          <w:sz w:val="24"/>
          <w:szCs w:val="24"/>
        </w:rPr>
      </w:pPr>
      <w:r w:rsidRPr="00B75593">
        <w:rPr>
          <w:rFonts w:ascii="Times New Roman" w:hAnsi="Times New Roman" w:cs="Times New Roman"/>
          <w:sz w:val="24"/>
          <w:szCs w:val="24"/>
        </w:rPr>
        <w:t xml:space="preserve">час скоєння або виявлення правопорушення __________________________________________________________________ </w:t>
      </w:r>
    </w:p>
    <w:p w:rsidR="00B75593" w:rsidRPr="00B75593" w:rsidRDefault="00B75593" w:rsidP="00B75593">
      <w:pPr>
        <w:pStyle w:val="a7"/>
        <w:rPr>
          <w:rFonts w:ascii="Times New Roman" w:hAnsi="Times New Roman" w:cs="Times New Roman"/>
          <w:sz w:val="24"/>
          <w:szCs w:val="24"/>
        </w:rPr>
      </w:pPr>
      <w:r w:rsidRPr="00B75593">
        <w:rPr>
          <w:rFonts w:ascii="Times New Roman" w:hAnsi="Times New Roman" w:cs="Times New Roman"/>
          <w:sz w:val="24"/>
          <w:szCs w:val="24"/>
        </w:rPr>
        <w:t>суть правопорушення 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____________________________________________________________________________________________________________________________________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____________________________________________________________________________________________________________________________________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 xml:space="preserve">__________________________________________________, чим порушені вимоги ст. 152 Кодексу України про адміністративні правопорушення, пункт(и) ________ Правил благоустрою  селища Саврань, затверджених рішенням Савранської селищної ради від ____________ N ____________. </w:t>
      </w:r>
    </w:p>
    <w:p w:rsidR="00B75593" w:rsidRPr="00B75593" w:rsidRDefault="00B75593" w:rsidP="00B75593">
      <w:pPr>
        <w:pStyle w:val="a7"/>
        <w:jc w:val="both"/>
        <w:rPr>
          <w:rFonts w:ascii="Times New Roman" w:hAnsi="Times New Roman" w:cs="Times New Roman"/>
          <w:sz w:val="24"/>
          <w:szCs w:val="24"/>
        </w:rPr>
      </w:pPr>
    </w:p>
    <w:p w:rsidR="00B75593" w:rsidRPr="00B75593" w:rsidRDefault="00B75593" w:rsidP="00B75593">
      <w:pPr>
        <w:pStyle w:val="a7"/>
        <w:jc w:val="both"/>
        <w:rPr>
          <w:rFonts w:ascii="Times New Roman" w:hAnsi="Times New Roman" w:cs="Times New Roman"/>
          <w:sz w:val="24"/>
          <w:szCs w:val="24"/>
        </w:rPr>
      </w:pP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 xml:space="preserve">Відомості про особу, на яку складено протокол: </w:t>
      </w:r>
    </w:p>
    <w:p w:rsidR="00B75593" w:rsidRPr="00B75593" w:rsidRDefault="00B75593" w:rsidP="00B75593">
      <w:pPr>
        <w:pStyle w:val="a7"/>
        <w:rPr>
          <w:rFonts w:ascii="Times New Roman" w:hAnsi="Times New Roman" w:cs="Times New Roman"/>
          <w:sz w:val="24"/>
          <w:szCs w:val="24"/>
        </w:rPr>
      </w:pPr>
      <w:r w:rsidRPr="00B75593">
        <w:rPr>
          <w:rFonts w:ascii="Times New Roman" w:hAnsi="Times New Roman" w:cs="Times New Roman"/>
          <w:sz w:val="24"/>
          <w:szCs w:val="24"/>
        </w:rPr>
        <w:t xml:space="preserve">Прізвище, ім'я та по батькові _________________________________________________________________ </w:t>
      </w:r>
    </w:p>
    <w:p w:rsidR="00B75593" w:rsidRPr="00B75593" w:rsidRDefault="00B75593" w:rsidP="00B75593">
      <w:pPr>
        <w:pStyle w:val="a7"/>
        <w:rPr>
          <w:rFonts w:ascii="Times New Roman" w:hAnsi="Times New Roman" w:cs="Times New Roman"/>
          <w:sz w:val="24"/>
          <w:szCs w:val="24"/>
        </w:rPr>
      </w:pPr>
      <w:r w:rsidRPr="00B75593">
        <w:rPr>
          <w:rFonts w:ascii="Times New Roman" w:hAnsi="Times New Roman" w:cs="Times New Roman"/>
          <w:sz w:val="24"/>
          <w:szCs w:val="24"/>
        </w:rPr>
        <w:t>Місце проживання та реєстрації ________________________________________________________________</w:t>
      </w:r>
    </w:p>
    <w:p w:rsidR="00B75593" w:rsidRPr="00B75593" w:rsidRDefault="00B75593" w:rsidP="00B75593">
      <w:pPr>
        <w:pStyle w:val="a7"/>
        <w:rPr>
          <w:rFonts w:ascii="Times New Roman" w:hAnsi="Times New Roman" w:cs="Times New Roman"/>
          <w:sz w:val="24"/>
          <w:szCs w:val="24"/>
        </w:rPr>
      </w:pPr>
      <w:r w:rsidRPr="00B75593">
        <w:rPr>
          <w:rFonts w:ascii="Times New Roman" w:hAnsi="Times New Roman" w:cs="Times New Roman"/>
          <w:sz w:val="24"/>
          <w:szCs w:val="24"/>
        </w:rPr>
        <w:t>Міський чи мобільний номер телефону _________________________________________________________________</w:t>
      </w:r>
    </w:p>
    <w:p w:rsidR="00B75593" w:rsidRPr="00B75593" w:rsidRDefault="00B75593" w:rsidP="00B75593">
      <w:pPr>
        <w:pStyle w:val="a7"/>
        <w:rPr>
          <w:rFonts w:ascii="Times New Roman" w:hAnsi="Times New Roman" w:cs="Times New Roman"/>
          <w:sz w:val="24"/>
          <w:szCs w:val="24"/>
        </w:rPr>
      </w:pPr>
      <w:r w:rsidRPr="00B75593">
        <w:rPr>
          <w:rFonts w:ascii="Times New Roman" w:hAnsi="Times New Roman" w:cs="Times New Roman"/>
          <w:sz w:val="24"/>
          <w:szCs w:val="24"/>
        </w:rPr>
        <w:t xml:space="preserve">Посада, місце роботи _________________________________________________________________ </w:t>
      </w:r>
    </w:p>
    <w:p w:rsidR="00B75593" w:rsidRPr="00B75593" w:rsidRDefault="00B75593" w:rsidP="00B75593">
      <w:pPr>
        <w:pStyle w:val="a7"/>
        <w:rPr>
          <w:rFonts w:ascii="Times New Roman" w:hAnsi="Times New Roman" w:cs="Times New Roman"/>
          <w:sz w:val="24"/>
          <w:szCs w:val="24"/>
        </w:rPr>
      </w:pPr>
    </w:p>
    <w:p w:rsidR="00B75593" w:rsidRPr="00B75593" w:rsidRDefault="00B75593" w:rsidP="00B75593">
      <w:pPr>
        <w:pStyle w:val="a7"/>
        <w:rPr>
          <w:rFonts w:ascii="Times New Roman" w:hAnsi="Times New Roman" w:cs="Times New Roman"/>
          <w:sz w:val="24"/>
          <w:szCs w:val="24"/>
        </w:rPr>
      </w:pPr>
      <w:r w:rsidRPr="00B75593">
        <w:rPr>
          <w:rFonts w:ascii="Times New Roman" w:hAnsi="Times New Roman" w:cs="Times New Roman"/>
          <w:sz w:val="24"/>
          <w:szCs w:val="24"/>
        </w:rPr>
        <w:t>Юридична адреса місця роботи, робочий телефон _________________________________________________________________</w:t>
      </w:r>
    </w:p>
    <w:p w:rsidR="00B75593" w:rsidRPr="00B75593" w:rsidRDefault="00B75593" w:rsidP="00B75593">
      <w:pPr>
        <w:pStyle w:val="a7"/>
        <w:rPr>
          <w:rFonts w:ascii="Times New Roman" w:hAnsi="Times New Roman" w:cs="Times New Roman"/>
          <w:sz w:val="24"/>
          <w:szCs w:val="24"/>
        </w:rPr>
      </w:pPr>
      <w:r w:rsidRPr="00B75593">
        <w:rPr>
          <w:rFonts w:ascii="Times New Roman" w:hAnsi="Times New Roman" w:cs="Times New Roman"/>
          <w:sz w:val="24"/>
          <w:szCs w:val="24"/>
        </w:rPr>
        <w:t>Документ, який посвідчує особу (паспорт, посвідчення тощо) __________________________________________________________________</w:t>
      </w:r>
    </w:p>
    <w:p w:rsidR="00B75593" w:rsidRPr="00B75593" w:rsidRDefault="00B75593" w:rsidP="00B75593">
      <w:pPr>
        <w:pStyle w:val="a7"/>
        <w:rPr>
          <w:rFonts w:ascii="Times New Roman" w:hAnsi="Times New Roman" w:cs="Times New Roman"/>
          <w:sz w:val="24"/>
          <w:szCs w:val="24"/>
        </w:rPr>
      </w:pPr>
      <w:r w:rsidRPr="00B75593">
        <w:rPr>
          <w:rFonts w:ascii="Times New Roman" w:hAnsi="Times New Roman" w:cs="Times New Roman"/>
          <w:sz w:val="24"/>
          <w:szCs w:val="24"/>
        </w:rPr>
        <w:t>Відомості про свідків і потерпілих (прізвище та ініціали, адреса їх проживання) _______________________________________________________</w:t>
      </w: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 xml:space="preserve">____________________________________________________________________________________________________________________________________ </w:t>
      </w: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 xml:space="preserve">Пояснення особи, на яку складено протокол: </w:t>
      </w:r>
    </w:p>
    <w:p w:rsidR="00B75593" w:rsidRPr="00B75593" w:rsidRDefault="00B75593" w:rsidP="00B75593">
      <w:pPr>
        <w:pStyle w:val="a7"/>
        <w:jc w:val="both"/>
        <w:rPr>
          <w:rFonts w:ascii="Times New Roman" w:hAnsi="Times New Roman" w:cs="Times New Roman"/>
          <w:sz w:val="24"/>
          <w:szCs w:val="24"/>
        </w:rPr>
      </w:pP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Я, 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 xml:space="preserve">                                   (прізвище, ім'я, по батькові)</w:t>
      </w:r>
    </w:p>
    <w:p w:rsidR="00B75593" w:rsidRPr="00B75593" w:rsidRDefault="00B75593" w:rsidP="00B75593">
      <w:pPr>
        <w:pStyle w:val="a7"/>
        <w:rPr>
          <w:rFonts w:ascii="Times New Roman" w:hAnsi="Times New Roman" w:cs="Times New Roman"/>
          <w:sz w:val="24"/>
          <w:szCs w:val="24"/>
        </w:rPr>
      </w:pPr>
      <w:r w:rsidRPr="00B75593">
        <w:rPr>
          <w:rFonts w:ascii="Times New Roman" w:hAnsi="Times New Roman" w:cs="Times New Roman"/>
          <w:sz w:val="24"/>
          <w:szCs w:val="24"/>
        </w:rPr>
        <w:t>ознайомлений(на) з протоколом і по суті його пояснюю нижченаведене: __________________________________________________________________</w:t>
      </w:r>
      <w:r>
        <w:rPr>
          <w:rFonts w:ascii="Times New Roman" w:hAnsi="Times New Roman" w:cs="Times New Roman"/>
          <w:sz w:val="24"/>
          <w:szCs w:val="24"/>
        </w:rPr>
        <w:t>___________</w:t>
      </w: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____________________________________________________________________________________________________________________________________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rPr>
      </w:pPr>
    </w:p>
    <w:p w:rsidR="00B75593" w:rsidRPr="00B75593" w:rsidRDefault="00B75593" w:rsidP="00B75593">
      <w:pPr>
        <w:pStyle w:val="a7"/>
        <w:rPr>
          <w:rFonts w:ascii="Times New Roman" w:hAnsi="Times New Roman" w:cs="Times New Roman"/>
          <w:sz w:val="24"/>
          <w:szCs w:val="24"/>
        </w:rPr>
      </w:pPr>
      <w:r w:rsidRPr="00B75593">
        <w:rPr>
          <w:rFonts w:ascii="Times New Roman" w:hAnsi="Times New Roman" w:cs="Times New Roman"/>
          <w:sz w:val="24"/>
          <w:szCs w:val="24"/>
        </w:rPr>
        <w:t>Особа, яка притягається до адміністративної відповідальності, від пояснень щодо порушення, вказаного в даному протоколі, відмовляється: _________________________________________________________________</w:t>
      </w:r>
      <w:r>
        <w:rPr>
          <w:rFonts w:ascii="Times New Roman" w:hAnsi="Times New Roman" w:cs="Times New Roman"/>
          <w:sz w:val="24"/>
          <w:szCs w:val="24"/>
        </w:rPr>
        <w:t>___________</w:t>
      </w:r>
      <w:r w:rsidRPr="00B75593">
        <w:rPr>
          <w:rFonts w:ascii="Times New Roman" w:hAnsi="Times New Roman" w:cs="Times New Roman"/>
          <w:sz w:val="24"/>
          <w:szCs w:val="24"/>
        </w:rPr>
        <w:t>_</w:t>
      </w: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____________________________________________________________________________________________________________________________________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rPr>
      </w:pP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 xml:space="preserve">Особа, яка притягається до адміністративної відповідальності, має право: ознайомлюватися з матеріалами справи, давати пояснення, подавати докази, заявляти клопотання, користуватися юридичною допомогою адвоката та фахівця у галузі права, користуватися послугами перекладача, оскаржити постанову по справі. </w:t>
      </w:r>
    </w:p>
    <w:p w:rsidR="00B75593" w:rsidRPr="00B75593" w:rsidRDefault="00B75593" w:rsidP="00B75593">
      <w:pPr>
        <w:pStyle w:val="a7"/>
        <w:jc w:val="both"/>
        <w:rPr>
          <w:rFonts w:ascii="Times New Roman" w:hAnsi="Times New Roman" w:cs="Times New Roman"/>
          <w:sz w:val="24"/>
          <w:szCs w:val="24"/>
        </w:rPr>
      </w:pPr>
    </w:p>
    <w:p w:rsidR="00B75593" w:rsidRPr="00B75593" w:rsidRDefault="00B75593" w:rsidP="00B75593">
      <w:pPr>
        <w:pStyle w:val="a7"/>
        <w:jc w:val="both"/>
        <w:rPr>
          <w:rFonts w:ascii="Times New Roman" w:hAnsi="Times New Roman" w:cs="Times New Roman"/>
          <w:sz w:val="24"/>
          <w:szCs w:val="24"/>
        </w:rPr>
      </w:pPr>
      <w:r w:rsidRPr="00B75593">
        <w:rPr>
          <w:rFonts w:ascii="Times New Roman" w:hAnsi="Times New Roman" w:cs="Times New Roman"/>
          <w:sz w:val="24"/>
          <w:szCs w:val="24"/>
        </w:rPr>
        <w:t xml:space="preserve">Зі змістом ст. 268 Кодексу України про адміністративні правопорушення ознайомлений(на). </w:t>
      </w:r>
    </w:p>
    <w:p w:rsidR="00B75593" w:rsidRPr="00B75593" w:rsidRDefault="00B75593" w:rsidP="00B75593">
      <w:pPr>
        <w:pStyle w:val="a7"/>
        <w:jc w:val="both"/>
        <w:rPr>
          <w:rFonts w:ascii="Times New Roman" w:hAnsi="Times New Roman" w:cs="Times New Roman"/>
          <w:sz w:val="24"/>
          <w:szCs w:val="24"/>
        </w:rPr>
      </w:pPr>
    </w:p>
    <w:p w:rsidR="00B75593" w:rsidRPr="00B75593" w:rsidRDefault="00B75593" w:rsidP="007033CC">
      <w:pPr>
        <w:pStyle w:val="a7"/>
        <w:rPr>
          <w:rFonts w:ascii="Times New Roman" w:hAnsi="Times New Roman" w:cs="Times New Roman"/>
          <w:sz w:val="24"/>
          <w:szCs w:val="24"/>
        </w:rPr>
      </w:pPr>
      <w:r w:rsidRPr="00B75593">
        <w:rPr>
          <w:rFonts w:ascii="Times New Roman" w:hAnsi="Times New Roman" w:cs="Times New Roman"/>
          <w:sz w:val="24"/>
          <w:szCs w:val="24"/>
        </w:rPr>
        <w:t xml:space="preserve">Підпис особи, на яку складено протокол _________________________________________________ </w:t>
      </w:r>
    </w:p>
    <w:p w:rsidR="00B75593" w:rsidRPr="00B75593" w:rsidRDefault="00B75593" w:rsidP="00B75593">
      <w:pPr>
        <w:pStyle w:val="a7"/>
        <w:jc w:val="both"/>
        <w:rPr>
          <w:rFonts w:ascii="Times New Roman" w:hAnsi="Times New Roman" w:cs="Times New Roman"/>
          <w:sz w:val="24"/>
          <w:szCs w:val="24"/>
        </w:rPr>
      </w:pPr>
    </w:p>
    <w:p w:rsidR="00B75593" w:rsidRPr="00B75593" w:rsidRDefault="00B75593" w:rsidP="007033CC">
      <w:pPr>
        <w:pStyle w:val="a7"/>
        <w:rPr>
          <w:rFonts w:ascii="Times New Roman" w:hAnsi="Times New Roman" w:cs="Times New Roman"/>
          <w:sz w:val="24"/>
          <w:szCs w:val="24"/>
        </w:rPr>
      </w:pPr>
      <w:r w:rsidRPr="00B75593">
        <w:rPr>
          <w:rFonts w:ascii="Times New Roman" w:hAnsi="Times New Roman" w:cs="Times New Roman"/>
          <w:sz w:val="24"/>
          <w:szCs w:val="24"/>
        </w:rPr>
        <w:t xml:space="preserve">Підпис посадової особи, на яку складено протокол _________________________________________________ </w:t>
      </w:r>
    </w:p>
    <w:p w:rsidR="00B75593" w:rsidRPr="00B75593" w:rsidRDefault="00B75593" w:rsidP="00C77F74">
      <w:pPr>
        <w:pStyle w:val="a7"/>
        <w:jc w:val="both"/>
        <w:rPr>
          <w:rFonts w:ascii="Times New Roman" w:hAnsi="Times New Roman" w:cs="Times New Roman"/>
          <w:sz w:val="24"/>
          <w:szCs w:val="24"/>
        </w:rPr>
      </w:pPr>
      <w:r w:rsidRPr="00B75593">
        <w:rPr>
          <w:rFonts w:ascii="Times New Roman" w:hAnsi="Times New Roman" w:cs="Times New Roman"/>
          <w:sz w:val="24"/>
          <w:szCs w:val="24"/>
        </w:rPr>
        <w:t xml:space="preserve">Тел. ____________________ </w:t>
      </w:r>
    </w:p>
    <w:p w:rsidR="00B75593" w:rsidRPr="00B75593" w:rsidRDefault="00B75593" w:rsidP="00B75593">
      <w:pPr>
        <w:pStyle w:val="a7"/>
        <w:jc w:val="both"/>
        <w:rPr>
          <w:rFonts w:ascii="Times New Roman" w:hAnsi="Times New Roman" w:cs="Times New Roman"/>
          <w:sz w:val="24"/>
          <w:szCs w:val="24"/>
        </w:rPr>
      </w:pPr>
    </w:p>
    <w:p w:rsidR="0093205D" w:rsidRPr="00B75593" w:rsidRDefault="0093205D" w:rsidP="00B75593">
      <w:pPr>
        <w:pStyle w:val="a7"/>
        <w:jc w:val="both"/>
        <w:rPr>
          <w:rFonts w:ascii="Times New Roman" w:hAnsi="Times New Roman" w:cs="Times New Roman"/>
          <w:sz w:val="24"/>
          <w:szCs w:val="24"/>
        </w:rPr>
      </w:pPr>
    </w:p>
    <w:p w:rsidR="0093205D" w:rsidRDefault="0093205D" w:rsidP="00B7559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p>
    <w:p w:rsidR="0093205D" w:rsidRDefault="0093205D" w:rsidP="00B7559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p>
    <w:p w:rsidR="0093205D" w:rsidRDefault="0093205D" w:rsidP="00B7559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p>
    <w:p w:rsidR="0093205D" w:rsidRDefault="0093205D" w:rsidP="00B7559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p>
    <w:p w:rsidR="0093205D" w:rsidRDefault="0093205D" w:rsidP="00B7559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p>
    <w:p w:rsidR="0093205D" w:rsidRDefault="0093205D" w:rsidP="00B7559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p>
    <w:p w:rsidR="0093205D" w:rsidRDefault="0093205D" w:rsidP="00B7559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p>
    <w:p w:rsidR="0093205D" w:rsidRDefault="0093205D"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p>
    <w:p w:rsidR="0093205D" w:rsidRDefault="0093205D"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p>
    <w:p w:rsidR="0093205D" w:rsidRDefault="0093205D"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p>
    <w:p w:rsidR="0093205D" w:rsidRDefault="0093205D"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p>
    <w:p w:rsidR="0093205D" w:rsidRDefault="009C73D2" w:rsidP="0093205D">
      <w:pPr>
        <w:pStyle w:val="rvps2"/>
        <w:shd w:val="clear" w:color="auto" w:fill="FFFFFF"/>
        <w:spacing w:before="0" w:beforeAutospacing="0" w:after="150" w:afterAutospacing="0"/>
        <w:ind w:firstLine="450"/>
        <w:jc w:val="both"/>
        <w:rPr>
          <w:color w:val="333333"/>
        </w:rPr>
      </w:pPr>
      <w:r>
        <w:rPr>
          <w:color w:val="333333"/>
        </w:rPr>
        <w:t xml:space="preserve"> </w:t>
      </w:r>
    </w:p>
    <w:p w:rsidR="0093205D" w:rsidRPr="0093205D" w:rsidRDefault="0093205D"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rPr>
      </w:pPr>
    </w:p>
    <w:sectPr w:rsidR="0093205D" w:rsidRPr="0093205D" w:rsidSect="009C73D2">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2922"/>
    <w:multiLevelType w:val="multilevel"/>
    <w:tmpl w:val="5C86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756A61"/>
    <w:multiLevelType w:val="multilevel"/>
    <w:tmpl w:val="979CC71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3E4ADE"/>
    <w:multiLevelType w:val="multilevel"/>
    <w:tmpl w:val="CC08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4C72C8"/>
    <w:multiLevelType w:val="multilevel"/>
    <w:tmpl w:val="4F4C65B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1823F7E"/>
    <w:multiLevelType w:val="multilevel"/>
    <w:tmpl w:val="E992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D74466"/>
    <w:multiLevelType w:val="multilevel"/>
    <w:tmpl w:val="8216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05F5D5C"/>
    <w:multiLevelType w:val="multilevel"/>
    <w:tmpl w:val="AFD2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86DCA"/>
    <w:multiLevelType w:val="hybridMultilevel"/>
    <w:tmpl w:val="85A81FAC"/>
    <w:lvl w:ilvl="0" w:tplc="4FA4D1F6">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E1"/>
    <w:rsid w:val="00001D22"/>
    <w:rsid w:val="00001E6F"/>
    <w:rsid w:val="00011A72"/>
    <w:rsid w:val="0005779B"/>
    <w:rsid w:val="0006399C"/>
    <w:rsid w:val="00083577"/>
    <w:rsid w:val="00087456"/>
    <w:rsid w:val="000A6C96"/>
    <w:rsid w:val="000C149D"/>
    <w:rsid w:val="000E6667"/>
    <w:rsid w:val="000F1FF9"/>
    <w:rsid w:val="00117290"/>
    <w:rsid w:val="00122C2C"/>
    <w:rsid w:val="00162CDA"/>
    <w:rsid w:val="001707B4"/>
    <w:rsid w:val="00180FBE"/>
    <w:rsid w:val="00197B5F"/>
    <w:rsid w:val="001D71B2"/>
    <w:rsid w:val="001E0610"/>
    <w:rsid w:val="001E5FD7"/>
    <w:rsid w:val="001F55D9"/>
    <w:rsid w:val="001F5AB2"/>
    <w:rsid w:val="002335AE"/>
    <w:rsid w:val="00235C38"/>
    <w:rsid w:val="00252C3F"/>
    <w:rsid w:val="00256A17"/>
    <w:rsid w:val="00265A15"/>
    <w:rsid w:val="0027582C"/>
    <w:rsid w:val="0029785D"/>
    <w:rsid w:val="002A501A"/>
    <w:rsid w:val="002B635E"/>
    <w:rsid w:val="002C5937"/>
    <w:rsid w:val="002F68A7"/>
    <w:rsid w:val="00301211"/>
    <w:rsid w:val="00335157"/>
    <w:rsid w:val="00390461"/>
    <w:rsid w:val="00397390"/>
    <w:rsid w:val="003C4681"/>
    <w:rsid w:val="003E2332"/>
    <w:rsid w:val="004428BB"/>
    <w:rsid w:val="00446B59"/>
    <w:rsid w:val="004475FB"/>
    <w:rsid w:val="004521CA"/>
    <w:rsid w:val="00454134"/>
    <w:rsid w:val="0045578B"/>
    <w:rsid w:val="00474696"/>
    <w:rsid w:val="0049386A"/>
    <w:rsid w:val="004A60A2"/>
    <w:rsid w:val="004B79FA"/>
    <w:rsid w:val="004C41F0"/>
    <w:rsid w:val="004D6CA9"/>
    <w:rsid w:val="004E588A"/>
    <w:rsid w:val="004E69D2"/>
    <w:rsid w:val="004E7B4D"/>
    <w:rsid w:val="004F085E"/>
    <w:rsid w:val="004F42B3"/>
    <w:rsid w:val="005167DC"/>
    <w:rsid w:val="0053529C"/>
    <w:rsid w:val="0056607A"/>
    <w:rsid w:val="005732D8"/>
    <w:rsid w:val="005828B5"/>
    <w:rsid w:val="005860B1"/>
    <w:rsid w:val="00592102"/>
    <w:rsid w:val="005B2D01"/>
    <w:rsid w:val="005D7A5B"/>
    <w:rsid w:val="005E1ACF"/>
    <w:rsid w:val="005F3448"/>
    <w:rsid w:val="005F393F"/>
    <w:rsid w:val="00614B6F"/>
    <w:rsid w:val="00620ECA"/>
    <w:rsid w:val="006222E1"/>
    <w:rsid w:val="006257E0"/>
    <w:rsid w:val="006357AF"/>
    <w:rsid w:val="006675F8"/>
    <w:rsid w:val="0068425A"/>
    <w:rsid w:val="006A1D50"/>
    <w:rsid w:val="006B1945"/>
    <w:rsid w:val="006C3DFB"/>
    <w:rsid w:val="006F1A33"/>
    <w:rsid w:val="006F6E7F"/>
    <w:rsid w:val="007033CC"/>
    <w:rsid w:val="00713066"/>
    <w:rsid w:val="0071567C"/>
    <w:rsid w:val="007238EF"/>
    <w:rsid w:val="00737C9F"/>
    <w:rsid w:val="00750B9C"/>
    <w:rsid w:val="007574A2"/>
    <w:rsid w:val="00757B89"/>
    <w:rsid w:val="007701F7"/>
    <w:rsid w:val="007925F3"/>
    <w:rsid w:val="007A5160"/>
    <w:rsid w:val="007C4E09"/>
    <w:rsid w:val="007E4A5D"/>
    <w:rsid w:val="008102C1"/>
    <w:rsid w:val="00811E9E"/>
    <w:rsid w:val="008136FC"/>
    <w:rsid w:val="00830B1D"/>
    <w:rsid w:val="008703AE"/>
    <w:rsid w:val="008710C9"/>
    <w:rsid w:val="008941C5"/>
    <w:rsid w:val="0089621B"/>
    <w:rsid w:val="008B170A"/>
    <w:rsid w:val="008B7311"/>
    <w:rsid w:val="008D6E5A"/>
    <w:rsid w:val="008E78E9"/>
    <w:rsid w:val="009037D8"/>
    <w:rsid w:val="00922EE1"/>
    <w:rsid w:val="0093205D"/>
    <w:rsid w:val="00933BC7"/>
    <w:rsid w:val="00934C9A"/>
    <w:rsid w:val="009376FA"/>
    <w:rsid w:val="0094000F"/>
    <w:rsid w:val="00952DA4"/>
    <w:rsid w:val="0096593C"/>
    <w:rsid w:val="0097481D"/>
    <w:rsid w:val="0099451E"/>
    <w:rsid w:val="009C1B4C"/>
    <w:rsid w:val="009C73D2"/>
    <w:rsid w:val="009C7D2E"/>
    <w:rsid w:val="009D4AC8"/>
    <w:rsid w:val="009F7EA2"/>
    <w:rsid w:val="00A06F1F"/>
    <w:rsid w:val="00A16A6B"/>
    <w:rsid w:val="00A4023D"/>
    <w:rsid w:val="00A924E4"/>
    <w:rsid w:val="00A97089"/>
    <w:rsid w:val="00AA12B2"/>
    <w:rsid w:val="00AA2867"/>
    <w:rsid w:val="00AC6D5E"/>
    <w:rsid w:val="00AD2B98"/>
    <w:rsid w:val="00AD3933"/>
    <w:rsid w:val="00AD792F"/>
    <w:rsid w:val="00AE4D94"/>
    <w:rsid w:val="00AE58C4"/>
    <w:rsid w:val="00B01B22"/>
    <w:rsid w:val="00B274B4"/>
    <w:rsid w:val="00B36498"/>
    <w:rsid w:val="00B52AEB"/>
    <w:rsid w:val="00B73493"/>
    <w:rsid w:val="00B75593"/>
    <w:rsid w:val="00B96FD2"/>
    <w:rsid w:val="00BC517F"/>
    <w:rsid w:val="00BC7599"/>
    <w:rsid w:val="00BD009C"/>
    <w:rsid w:val="00BD1195"/>
    <w:rsid w:val="00BE0F08"/>
    <w:rsid w:val="00C03AE0"/>
    <w:rsid w:val="00C21139"/>
    <w:rsid w:val="00C30F09"/>
    <w:rsid w:val="00C35A3C"/>
    <w:rsid w:val="00C361C4"/>
    <w:rsid w:val="00C41794"/>
    <w:rsid w:val="00C54991"/>
    <w:rsid w:val="00C77F74"/>
    <w:rsid w:val="00C82E26"/>
    <w:rsid w:val="00CD2ED2"/>
    <w:rsid w:val="00CE15D0"/>
    <w:rsid w:val="00CE40D9"/>
    <w:rsid w:val="00CE7B90"/>
    <w:rsid w:val="00CF1B66"/>
    <w:rsid w:val="00D0220D"/>
    <w:rsid w:val="00D21199"/>
    <w:rsid w:val="00D63306"/>
    <w:rsid w:val="00DB26B7"/>
    <w:rsid w:val="00DC3E2B"/>
    <w:rsid w:val="00DC52E6"/>
    <w:rsid w:val="00E11E52"/>
    <w:rsid w:val="00E13ABF"/>
    <w:rsid w:val="00E2270C"/>
    <w:rsid w:val="00E3022C"/>
    <w:rsid w:val="00E3186F"/>
    <w:rsid w:val="00E51FBE"/>
    <w:rsid w:val="00E65085"/>
    <w:rsid w:val="00E754A0"/>
    <w:rsid w:val="00E76505"/>
    <w:rsid w:val="00EB6AD7"/>
    <w:rsid w:val="00EC423F"/>
    <w:rsid w:val="00ED230E"/>
    <w:rsid w:val="00EE5E14"/>
    <w:rsid w:val="00EF22C8"/>
    <w:rsid w:val="00EF4C3F"/>
    <w:rsid w:val="00F23321"/>
    <w:rsid w:val="00F30533"/>
    <w:rsid w:val="00F30F3B"/>
    <w:rsid w:val="00F34346"/>
    <w:rsid w:val="00F41E2F"/>
    <w:rsid w:val="00F45741"/>
    <w:rsid w:val="00F60166"/>
    <w:rsid w:val="00F86BAB"/>
    <w:rsid w:val="00F92B99"/>
    <w:rsid w:val="00F93A66"/>
    <w:rsid w:val="00FA3061"/>
    <w:rsid w:val="00FB226D"/>
    <w:rsid w:val="00FC2CCD"/>
    <w:rsid w:val="00FC6F8B"/>
    <w:rsid w:val="00FF73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E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EE1"/>
    <w:rPr>
      <w:rFonts w:ascii="Tahoma" w:hAnsi="Tahoma" w:cs="Tahoma"/>
      <w:sz w:val="16"/>
      <w:szCs w:val="16"/>
    </w:rPr>
  </w:style>
  <w:style w:type="paragraph" w:styleId="a5">
    <w:name w:val="List Paragraph"/>
    <w:basedOn w:val="a"/>
    <w:uiPriority w:val="34"/>
    <w:qFormat/>
    <w:rsid w:val="0099451E"/>
    <w:pPr>
      <w:ind w:left="720"/>
      <w:contextualSpacing/>
    </w:pPr>
  </w:style>
  <w:style w:type="character" w:styleId="a6">
    <w:name w:val="Hyperlink"/>
    <w:basedOn w:val="a0"/>
    <w:uiPriority w:val="99"/>
    <w:semiHidden/>
    <w:unhideWhenUsed/>
    <w:rsid w:val="00CE7B90"/>
    <w:rPr>
      <w:color w:val="0000FF" w:themeColor="hyperlink"/>
      <w:u w:val="single"/>
    </w:rPr>
  </w:style>
  <w:style w:type="paragraph" w:customStyle="1" w:styleId="rvps7">
    <w:name w:val="rvps7"/>
    <w:basedOn w:val="a"/>
    <w:rsid w:val="00932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93205D"/>
  </w:style>
  <w:style w:type="paragraph" w:customStyle="1" w:styleId="rvps2">
    <w:name w:val="rvps2"/>
    <w:basedOn w:val="a"/>
    <w:rsid w:val="0093205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B75593"/>
    <w:pPr>
      <w:spacing w:after="0" w:line="240" w:lineRule="auto"/>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E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EE1"/>
    <w:rPr>
      <w:rFonts w:ascii="Tahoma" w:hAnsi="Tahoma" w:cs="Tahoma"/>
      <w:sz w:val="16"/>
      <w:szCs w:val="16"/>
    </w:rPr>
  </w:style>
  <w:style w:type="paragraph" w:styleId="a5">
    <w:name w:val="List Paragraph"/>
    <w:basedOn w:val="a"/>
    <w:uiPriority w:val="34"/>
    <w:qFormat/>
    <w:rsid w:val="0099451E"/>
    <w:pPr>
      <w:ind w:left="720"/>
      <w:contextualSpacing/>
    </w:pPr>
  </w:style>
  <w:style w:type="character" w:styleId="a6">
    <w:name w:val="Hyperlink"/>
    <w:basedOn w:val="a0"/>
    <w:uiPriority w:val="99"/>
    <w:semiHidden/>
    <w:unhideWhenUsed/>
    <w:rsid w:val="00CE7B90"/>
    <w:rPr>
      <w:color w:val="0000FF" w:themeColor="hyperlink"/>
      <w:u w:val="single"/>
    </w:rPr>
  </w:style>
  <w:style w:type="paragraph" w:customStyle="1" w:styleId="rvps7">
    <w:name w:val="rvps7"/>
    <w:basedOn w:val="a"/>
    <w:rsid w:val="00932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93205D"/>
  </w:style>
  <w:style w:type="paragraph" w:customStyle="1" w:styleId="rvps2">
    <w:name w:val="rvps2"/>
    <w:basedOn w:val="a"/>
    <w:rsid w:val="0093205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B75593"/>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37703">
      <w:bodyDiv w:val="1"/>
      <w:marLeft w:val="0"/>
      <w:marRight w:val="0"/>
      <w:marTop w:val="0"/>
      <w:marBottom w:val="0"/>
      <w:divBdr>
        <w:top w:val="none" w:sz="0" w:space="0" w:color="auto"/>
        <w:left w:val="none" w:sz="0" w:space="0" w:color="auto"/>
        <w:bottom w:val="none" w:sz="0" w:space="0" w:color="auto"/>
        <w:right w:val="none" w:sz="0" w:space="0" w:color="auto"/>
      </w:divBdr>
      <w:divsChild>
        <w:div w:id="595947283">
          <w:marLeft w:val="0"/>
          <w:marRight w:val="0"/>
          <w:marTop w:val="0"/>
          <w:marBottom w:val="0"/>
          <w:divBdr>
            <w:top w:val="none" w:sz="0" w:space="0" w:color="auto"/>
            <w:left w:val="none" w:sz="0" w:space="0" w:color="auto"/>
            <w:bottom w:val="none" w:sz="0" w:space="0" w:color="auto"/>
            <w:right w:val="none" w:sz="0" w:space="0" w:color="auto"/>
          </w:divBdr>
          <w:divsChild>
            <w:div w:id="314190866">
              <w:marLeft w:val="0"/>
              <w:marRight w:val="0"/>
              <w:marTop w:val="0"/>
              <w:marBottom w:val="0"/>
              <w:divBdr>
                <w:top w:val="none" w:sz="0" w:space="0" w:color="auto"/>
                <w:left w:val="single" w:sz="6" w:space="0" w:color="E0E0E0"/>
                <w:bottom w:val="none" w:sz="0" w:space="0" w:color="auto"/>
                <w:right w:val="none" w:sz="0" w:space="0" w:color="auto"/>
              </w:divBdr>
              <w:divsChild>
                <w:div w:id="2126342198">
                  <w:marLeft w:val="0"/>
                  <w:marRight w:val="0"/>
                  <w:marTop w:val="0"/>
                  <w:marBottom w:val="0"/>
                  <w:divBdr>
                    <w:top w:val="none" w:sz="0" w:space="0" w:color="auto"/>
                    <w:left w:val="none" w:sz="0" w:space="0" w:color="auto"/>
                    <w:bottom w:val="none" w:sz="0" w:space="0" w:color="auto"/>
                    <w:right w:val="none" w:sz="0" w:space="0" w:color="auto"/>
                  </w:divBdr>
                  <w:divsChild>
                    <w:div w:id="1052117624">
                      <w:marLeft w:val="0"/>
                      <w:marRight w:val="0"/>
                      <w:marTop w:val="0"/>
                      <w:marBottom w:val="0"/>
                      <w:divBdr>
                        <w:top w:val="none" w:sz="0" w:space="0" w:color="auto"/>
                        <w:left w:val="none" w:sz="0" w:space="0" w:color="auto"/>
                        <w:bottom w:val="none" w:sz="0" w:space="0" w:color="auto"/>
                        <w:right w:val="none" w:sz="0" w:space="0" w:color="auto"/>
                      </w:divBdr>
                    </w:div>
                    <w:div w:id="1949115157">
                      <w:marLeft w:val="0"/>
                      <w:marRight w:val="0"/>
                      <w:marTop w:val="0"/>
                      <w:marBottom w:val="0"/>
                      <w:divBdr>
                        <w:top w:val="none" w:sz="0" w:space="0" w:color="auto"/>
                        <w:left w:val="none" w:sz="0" w:space="0" w:color="auto"/>
                        <w:bottom w:val="none" w:sz="0" w:space="0" w:color="auto"/>
                        <w:right w:val="none" w:sz="0" w:space="0" w:color="auto"/>
                      </w:divBdr>
                      <w:divsChild>
                        <w:div w:id="1066953852">
                          <w:marLeft w:val="0"/>
                          <w:marRight w:val="0"/>
                          <w:marTop w:val="0"/>
                          <w:marBottom w:val="0"/>
                          <w:divBdr>
                            <w:top w:val="single" w:sz="6" w:space="0" w:color="EAEAEA"/>
                            <w:left w:val="single" w:sz="6" w:space="0" w:color="EAEAEA"/>
                            <w:bottom w:val="single" w:sz="6" w:space="0" w:color="EAEAEA"/>
                            <w:right w:val="single" w:sz="6" w:space="0" w:color="EAEAEA"/>
                          </w:divBdr>
                          <w:divsChild>
                            <w:div w:id="9165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63270">
              <w:marLeft w:val="0"/>
              <w:marRight w:val="0"/>
              <w:marTop w:val="0"/>
              <w:marBottom w:val="0"/>
              <w:divBdr>
                <w:top w:val="none" w:sz="0" w:space="0" w:color="auto"/>
                <w:left w:val="none" w:sz="0" w:space="0" w:color="auto"/>
                <w:bottom w:val="none" w:sz="0" w:space="0" w:color="auto"/>
                <w:right w:val="none" w:sz="0" w:space="0" w:color="auto"/>
              </w:divBdr>
              <w:divsChild>
                <w:div w:id="869614272">
                  <w:marLeft w:val="0"/>
                  <w:marRight w:val="0"/>
                  <w:marTop w:val="0"/>
                  <w:marBottom w:val="0"/>
                  <w:divBdr>
                    <w:top w:val="none" w:sz="0" w:space="0" w:color="auto"/>
                    <w:left w:val="none" w:sz="0" w:space="0" w:color="auto"/>
                    <w:bottom w:val="none" w:sz="0" w:space="0" w:color="auto"/>
                    <w:right w:val="none" w:sz="0" w:space="0" w:color="auto"/>
                  </w:divBdr>
                </w:div>
                <w:div w:id="206068484">
                  <w:marLeft w:val="0"/>
                  <w:marRight w:val="0"/>
                  <w:marTop w:val="0"/>
                  <w:marBottom w:val="0"/>
                  <w:divBdr>
                    <w:top w:val="none" w:sz="0" w:space="0" w:color="auto"/>
                    <w:left w:val="none" w:sz="0" w:space="0" w:color="auto"/>
                    <w:bottom w:val="none" w:sz="0" w:space="0" w:color="auto"/>
                    <w:right w:val="none" w:sz="0" w:space="0" w:color="auto"/>
                  </w:divBdr>
                </w:div>
                <w:div w:id="1549761503">
                  <w:marLeft w:val="0"/>
                  <w:marRight w:val="0"/>
                  <w:marTop w:val="0"/>
                  <w:marBottom w:val="0"/>
                  <w:divBdr>
                    <w:top w:val="none" w:sz="0" w:space="0" w:color="auto"/>
                    <w:left w:val="none" w:sz="0" w:space="0" w:color="auto"/>
                    <w:bottom w:val="none" w:sz="0" w:space="0" w:color="auto"/>
                    <w:right w:val="none" w:sz="0" w:space="0" w:color="auto"/>
                  </w:divBdr>
                </w:div>
                <w:div w:id="982462176">
                  <w:marLeft w:val="0"/>
                  <w:marRight w:val="0"/>
                  <w:marTop w:val="0"/>
                  <w:marBottom w:val="0"/>
                  <w:divBdr>
                    <w:top w:val="none" w:sz="0" w:space="0" w:color="auto"/>
                    <w:left w:val="none" w:sz="0" w:space="0" w:color="auto"/>
                    <w:bottom w:val="none" w:sz="0" w:space="0" w:color="auto"/>
                    <w:right w:val="none" w:sz="0" w:space="0" w:color="auto"/>
                  </w:divBdr>
                </w:div>
                <w:div w:id="1486240574">
                  <w:marLeft w:val="0"/>
                  <w:marRight w:val="0"/>
                  <w:marTop w:val="0"/>
                  <w:marBottom w:val="0"/>
                  <w:divBdr>
                    <w:top w:val="none" w:sz="0" w:space="0" w:color="auto"/>
                    <w:left w:val="none" w:sz="0" w:space="0" w:color="auto"/>
                    <w:bottom w:val="none" w:sz="0" w:space="0" w:color="auto"/>
                    <w:right w:val="none" w:sz="0" w:space="0" w:color="auto"/>
                  </w:divBdr>
                </w:div>
                <w:div w:id="1395736687">
                  <w:marLeft w:val="0"/>
                  <w:marRight w:val="0"/>
                  <w:marTop w:val="0"/>
                  <w:marBottom w:val="0"/>
                  <w:divBdr>
                    <w:top w:val="none" w:sz="0" w:space="0" w:color="auto"/>
                    <w:left w:val="none" w:sz="0" w:space="0" w:color="auto"/>
                    <w:bottom w:val="none" w:sz="0" w:space="0" w:color="auto"/>
                    <w:right w:val="none" w:sz="0" w:space="0" w:color="auto"/>
                  </w:divBdr>
                </w:div>
                <w:div w:id="119619353">
                  <w:marLeft w:val="0"/>
                  <w:marRight w:val="0"/>
                  <w:marTop w:val="0"/>
                  <w:marBottom w:val="0"/>
                  <w:divBdr>
                    <w:top w:val="none" w:sz="0" w:space="0" w:color="auto"/>
                    <w:left w:val="none" w:sz="0" w:space="0" w:color="auto"/>
                    <w:bottom w:val="none" w:sz="0" w:space="0" w:color="auto"/>
                    <w:right w:val="none" w:sz="0" w:space="0" w:color="auto"/>
                  </w:divBdr>
                </w:div>
                <w:div w:id="1135180012">
                  <w:marLeft w:val="0"/>
                  <w:marRight w:val="0"/>
                  <w:marTop w:val="0"/>
                  <w:marBottom w:val="0"/>
                  <w:divBdr>
                    <w:top w:val="none" w:sz="0" w:space="0" w:color="auto"/>
                    <w:left w:val="none" w:sz="0" w:space="0" w:color="auto"/>
                    <w:bottom w:val="none" w:sz="0" w:space="0" w:color="auto"/>
                    <w:right w:val="none" w:sz="0" w:space="0" w:color="auto"/>
                  </w:divBdr>
                </w:div>
                <w:div w:id="303313719">
                  <w:marLeft w:val="0"/>
                  <w:marRight w:val="0"/>
                  <w:marTop w:val="0"/>
                  <w:marBottom w:val="0"/>
                  <w:divBdr>
                    <w:top w:val="none" w:sz="0" w:space="0" w:color="auto"/>
                    <w:left w:val="none" w:sz="0" w:space="0" w:color="auto"/>
                    <w:bottom w:val="none" w:sz="0" w:space="0" w:color="auto"/>
                    <w:right w:val="none" w:sz="0" w:space="0" w:color="auto"/>
                  </w:divBdr>
                </w:div>
                <w:div w:id="1780442942">
                  <w:marLeft w:val="0"/>
                  <w:marRight w:val="0"/>
                  <w:marTop w:val="0"/>
                  <w:marBottom w:val="0"/>
                  <w:divBdr>
                    <w:top w:val="none" w:sz="0" w:space="0" w:color="auto"/>
                    <w:left w:val="none" w:sz="0" w:space="0" w:color="auto"/>
                    <w:bottom w:val="none" w:sz="0" w:space="0" w:color="auto"/>
                    <w:right w:val="none" w:sz="0" w:space="0" w:color="auto"/>
                  </w:divBdr>
                </w:div>
                <w:div w:id="1403528535">
                  <w:marLeft w:val="0"/>
                  <w:marRight w:val="0"/>
                  <w:marTop w:val="0"/>
                  <w:marBottom w:val="0"/>
                  <w:divBdr>
                    <w:top w:val="none" w:sz="0" w:space="0" w:color="auto"/>
                    <w:left w:val="none" w:sz="0" w:space="0" w:color="auto"/>
                    <w:bottom w:val="none" w:sz="0" w:space="0" w:color="auto"/>
                    <w:right w:val="none" w:sz="0" w:space="0" w:color="auto"/>
                  </w:divBdr>
                </w:div>
                <w:div w:id="32852202">
                  <w:marLeft w:val="0"/>
                  <w:marRight w:val="0"/>
                  <w:marTop w:val="0"/>
                  <w:marBottom w:val="0"/>
                  <w:divBdr>
                    <w:top w:val="none" w:sz="0" w:space="0" w:color="auto"/>
                    <w:left w:val="none" w:sz="0" w:space="0" w:color="auto"/>
                    <w:bottom w:val="none" w:sz="0" w:space="0" w:color="auto"/>
                    <w:right w:val="none" w:sz="0" w:space="0" w:color="auto"/>
                  </w:divBdr>
                </w:div>
                <w:div w:id="1744065835">
                  <w:marLeft w:val="0"/>
                  <w:marRight w:val="0"/>
                  <w:marTop w:val="0"/>
                  <w:marBottom w:val="0"/>
                  <w:divBdr>
                    <w:top w:val="none" w:sz="0" w:space="0" w:color="auto"/>
                    <w:left w:val="none" w:sz="0" w:space="0" w:color="auto"/>
                    <w:bottom w:val="none" w:sz="0" w:space="0" w:color="auto"/>
                    <w:right w:val="none" w:sz="0" w:space="0" w:color="auto"/>
                  </w:divBdr>
                </w:div>
                <w:div w:id="1854567451">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 w:id="1655917537">
          <w:marLeft w:val="0"/>
          <w:marRight w:val="0"/>
          <w:marTop w:val="0"/>
          <w:marBottom w:val="0"/>
          <w:divBdr>
            <w:top w:val="none" w:sz="0" w:space="0" w:color="auto"/>
            <w:left w:val="none" w:sz="0" w:space="0" w:color="auto"/>
            <w:bottom w:val="none" w:sz="0" w:space="0" w:color="auto"/>
            <w:right w:val="none" w:sz="0" w:space="0" w:color="auto"/>
          </w:divBdr>
          <w:divsChild>
            <w:div w:id="1304962660">
              <w:marLeft w:val="0"/>
              <w:marRight w:val="0"/>
              <w:marTop w:val="0"/>
              <w:marBottom w:val="0"/>
              <w:divBdr>
                <w:top w:val="none" w:sz="0" w:space="0" w:color="auto"/>
                <w:left w:val="none" w:sz="0" w:space="0" w:color="auto"/>
                <w:bottom w:val="none" w:sz="0" w:space="0" w:color="auto"/>
                <w:right w:val="none" w:sz="0" w:space="0" w:color="auto"/>
              </w:divBdr>
            </w:div>
            <w:div w:id="1487016985">
              <w:marLeft w:val="0"/>
              <w:marRight w:val="1275"/>
              <w:marTop w:val="0"/>
              <w:marBottom w:val="0"/>
              <w:divBdr>
                <w:top w:val="none" w:sz="0" w:space="0" w:color="auto"/>
                <w:left w:val="none" w:sz="0" w:space="0" w:color="auto"/>
                <w:bottom w:val="none" w:sz="0" w:space="0" w:color="auto"/>
                <w:right w:val="none" w:sz="0" w:space="0" w:color="auto"/>
              </w:divBdr>
            </w:div>
            <w:div w:id="50155635">
              <w:marLeft w:val="0"/>
              <w:marRight w:val="1875"/>
              <w:marTop w:val="0"/>
              <w:marBottom w:val="0"/>
              <w:divBdr>
                <w:top w:val="none" w:sz="0" w:space="0" w:color="auto"/>
                <w:left w:val="none" w:sz="0" w:space="0" w:color="auto"/>
                <w:bottom w:val="none" w:sz="0" w:space="0" w:color="auto"/>
                <w:right w:val="none" w:sz="0" w:space="0" w:color="auto"/>
              </w:divBdr>
            </w:div>
          </w:divsChild>
        </w:div>
      </w:divsChild>
    </w:div>
    <w:div w:id="1294092053">
      <w:bodyDiv w:val="1"/>
      <w:marLeft w:val="0"/>
      <w:marRight w:val="0"/>
      <w:marTop w:val="0"/>
      <w:marBottom w:val="0"/>
      <w:divBdr>
        <w:top w:val="none" w:sz="0" w:space="0" w:color="auto"/>
        <w:left w:val="none" w:sz="0" w:space="0" w:color="auto"/>
        <w:bottom w:val="none" w:sz="0" w:space="0" w:color="auto"/>
        <w:right w:val="none" w:sz="0" w:space="0" w:color="auto"/>
      </w:divBdr>
    </w:div>
    <w:div w:id="19974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457-11" TargetMode="External"/><Relationship Id="rId3" Type="http://schemas.openxmlformats.org/officeDocument/2006/relationships/styles" Target="styles.xml"/><Relationship Id="rId7" Type="http://schemas.openxmlformats.org/officeDocument/2006/relationships/hyperlink" Target="https://zakon.rada.gov.ua/laws/show/1173-2011-%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z115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93A81-9761-4747-97B7-A191BFF5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9955</Words>
  <Characters>56746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Oleg</cp:lastModifiedBy>
  <cp:revision>2</cp:revision>
  <cp:lastPrinted>2021-07-21T08:15:00Z</cp:lastPrinted>
  <dcterms:created xsi:type="dcterms:W3CDTF">2021-11-03T11:17:00Z</dcterms:created>
  <dcterms:modified xsi:type="dcterms:W3CDTF">2021-11-03T11:17:00Z</dcterms:modified>
</cp:coreProperties>
</file>