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F42" w:rsidRPr="008F4F42" w:rsidRDefault="008F4F42" w:rsidP="008F4F42">
      <w:pPr>
        <w:spacing w:after="0" w:line="240" w:lineRule="auto"/>
        <w:jc w:val="center"/>
        <w:rPr>
          <w:rFonts w:ascii="Times New Roman" w:eastAsia="Times New Roman" w:hAnsi="Times New Roman" w:cs="Times New Roman"/>
          <w:sz w:val="28"/>
          <w:szCs w:val="28"/>
          <w:lang w:eastAsia="ru-RU"/>
        </w:rPr>
      </w:pPr>
      <w:r w:rsidRPr="008F4F42">
        <w:rPr>
          <w:rFonts w:ascii="Times New Roman" w:eastAsia="Times New Roman" w:hAnsi="Times New Roman" w:cs="Times New Roman"/>
          <w:sz w:val="28"/>
          <w:szCs w:val="28"/>
          <w:lang w:eastAsia="ru-RU"/>
        </w:rPr>
        <w:t xml:space="preserve">  </w:t>
      </w:r>
      <w:r w:rsidRPr="008F4F42">
        <w:rPr>
          <w:rFonts w:ascii="Times New Roman" w:eastAsia="Times New Roman" w:hAnsi="Times New Roman" w:cs="Times New Roman"/>
          <w:noProof/>
          <w:sz w:val="28"/>
          <w:szCs w:val="28"/>
          <w:lang w:val="ru-RU" w:eastAsia="ru-RU"/>
        </w:rPr>
        <w:drawing>
          <wp:inline distT="0" distB="0" distL="0" distR="0" wp14:anchorId="6B85B2B9" wp14:editId="03266643">
            <wp:extent cx="523875" cy="7048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704850"/>
                    </a:xfrm>
                    <a:prstGeom prst="rect">
                      <a:avLst/>
                    </a:prstGeom>
                    <a:noFill/>
                    <a:ln>
                      <a:noFill/>
                    </a:ln>
                  </pic:spPr>
                </pic:pic>
              </a:graphicData>
            </a:graphic>
          </wp:inline>
        </w:drawing>
      </w:r>
    </w:p>
    <w:p w:rsidR="008F4F42" w:rsidRPr="008F4F42" w:rsidRDefault="008F4F42" w:rsidP="008F4F42">
      <w:pPr>
        <w:spacing w:after="0" w:line="240" w:lineRule="auto"/>
        <w:jc w:val="center"/>
        <w:rPr>
          <w:rFonts w:ascii="Times New Roman" w:eastAsia="Times New Roman" w:hAnsi="Times New Roman" w:cs="Times New Roman"/>
          <w:b/>
          <w:bCs/>
          <w:sz w:val="28"/>
          <w:szCs w:val="28"/>
          <w:lang w:eastAsia="ru-RU"/>
        </w:rPr>
      </w:pPr>
      <w:r w:rsidRPr="008F4F42">
        <w:rPr>
          <w:rFonts w:ascii="Times New Roman" w:eastAsia="Times New Roman" w:hAnsi="Times New Roman" w:cs="Times New Roman"/>
          <w:b/>
          <w:bCs/>
          <w:sz w:val="28"/>
          <w:szCs w:val="28"/>
          <w:lang w:eastAsia="ru-RU"/>
        </w:rPr>
        <w:t>САВРАНСЬКА СЕЛИЩНА РАДА</w:t>
      </w:r>
    </w:p>
    <w:p w:rsidR="008F4F42" w:rsidRPr="008F4F42" w:rsidRDefault="008F4F42" w:rsidP="008F4F42">
      <w:pPr>
        <w:spacing w:after="0" w:line="240" w:lineRule="auto"/>
        <w:jc w:val="center"/>
        <w:rPr>
          <w:rFonts w:ascii="Times New Roman" w:eastAsia="Times New Roman" w:hAnsi="Times New Roman" w:cs="Times New Roman"/>
          <w:b/>
          <w:bCs/>
          <w:sz w:val="28"/>
          <w:szCs w:val="28"/>
          <w:lang w:eastAsia="ru-RU"/>
        </w:rPr>
      </w:pPr>
      <w:r w:rsidRPr="008F4F42">
        <w:rPr>
          <w:rFonts w:ascii="Times New Roman" w:eastAsia="Times New Roman" w:hAnsi="Times New Roman" w:cs="Times New Roman"/>
          <w:b/>
          <w:bCs/>
          <w:sz w:val="28"/>
          <w:szCs w:val="28"/>
          <w:lang w:eastAsia="ru-RU"/>
        </w:rPr>
        <w:t xml:space="preserve">ОДЕСЬКОЇ ОБЛАСТІ  </w:t>
      </w:r>
    </w:p>
    <w:p w:rsidR="008F4F42" w:rsidRPr="008F4F42" w:rsidRDefault="008F4F42" w:rsidP="008F4F42">
      <w:pPr>
        <w:spacing w:after="0" w:line="240" w:lineRule="auto"/>
        <w:jc w:val="center"/>
        <w:rPr>
          <w:rFonts w:ascii="Times New Roman" w:eastAsia="Times New Roman" w:hAnsi="Times New Roman" w:cs="Times New Roman"/>
          <w:b/>
          <w:bCs/>
          <w:sz w:val="16"/>
          <w:szCs w:val="16"/>
          <w:lang w:eastAsia="ru-RU"/>
        </w:rPr>
      </w:pPr>
    </w:p>
    <w:p w:rsidR="008F4F42" w:rsidRPr="008F4F42" w:rsidRDefault="008F4F42" w:rsidP="008F4F42">
      <w:pPr>
        <w:spacing w:after="0" w:line="240" w:lineRule="auto"/>
        <w:jc w:val="center"/>
        <w:rPr>
          <w:rFonts w:ascii="Times New Roman" w:eastAsia="Times New Roman" w:hAnsi="Times New Roman" w:cs="Times New Roman"/>
          <w:b/>
          <w:bCs/>
          <w:sz w:val="28"/>
          <w:szCs w:val="28"/>
          <w:lang w:eastAsia="ru-RU"/>
        </w:rPr>
      </w:pPr>
      <w:r w:rsidRPr="008F4F42">
        <w:rPr>
          <w:rFonts w:ascii="Times New Roman" w:eastAsia="Times New Roman" w:hAnsi="Times New Roman" w:cs="Times New Roman"/>
          <w:b/>
          <w:bCs/>
          <w:sz w:val="28"/>
          <w:szCs w:val="28"/>
          <w:lang w:eastAsia="ru-RU"/>
        </w:rPr>
        <w:t>ВИКОНАВЧИЙ КОМІТЕТ</w:t>
      </w:r>
    </w:p>
    <w:p w:rsidR="008F4F42" w:rsidRPr="008F4F42" w:rsidRDefault="008F4F42" w:rsidP="008F4F42">
      <w:pPr>
        <w:spacing w:after="0" w:line="240" w:lineRule="auto"/>
        <w:jc w:val="center"/>
        <w:rPr>
          <w:rFonts w:ascii="Times New Roman" w:eastAsia="Times New Roman" w:hAnsi="Times New Roman" w:cs="Times New Roman"/>
          <w:b/>
          <w:bCs/>
          <w:sz w:val="28"/>
          <w:szCs w:val="28"/>
          <w:lang w:eastAsia="ru-RU"/>
        </w:rPr>
      </w:pPr>
    </w:p>
    <w:p w:rsidR="008F4F42" w:rsidRPr="008F4F42" w:rsidRDefault="008F4F42" w:rsidP="008F4F42">
      <w:pPr>
        <w:spacing w:after="0" w:line="240" w:lineRule="auto"/>
        <w:jc w:val="center"/>
        <w:rPr>
          <w:rFonts w:ascii="Times New Roman" w:eastAsia="Times New Roman" w:hAnsi="Times New Roman" w:cs="Times New Roman"/>
          <w:b/>
          <w:sz w:val="28"/>
          <w:szCs w:val="28"/>
          <w:lang w:eastAsia="ru-RU"/>
        </w:rPr>
      </w:pPr>
      <w:r w:rsidRPr="008F4F42">
        <w:rPr>
          <w:rFonts w:ascii="Times New Roman" w:eastAsia="Times New Roman" w:hAnsi="Times New Roman" w:cs="Times New Roman"/>
          <w:b/>
          <w:sz w:val="28"/>
          <w:szCs w:val="28"/>
          <w:lang w:eastAsia="ru-RU"/>
        </w:rPr>
        <w:t xml:space="preserve"> РІШЕННЯ</w:t>
      </w:r>
      <w:r w:rsidRPr="008F4F42">
        <w:rPr>
          <w:rFonts w:ascii="Times New Roman" w:eastAsia="Times New Roman" w:hAnsi="Times New Roman" w:cs="Times New Roman"/>
          <w:sz w:val="28"/>
          <w:szCs w:val="28"/>
          <w:lang w:eastAsia="ru-RU"/>
        </w:rPr>
        <w:t xml:space="preserve">                                 </w:t>
      </w:r>
    </w:p>
    <w:p w:rsidR="008F4F42" w:rsidRPr="008F4F42" w:rsidRDefault="008F4F42" w:rsidP="008F4F42">
      <w:pPr>
        <w:spacing w:after="0" w:line="240" w:lineRule="auto"/>
        <w:rPr>
          <w:rFonts w:ascii="Times New Roman" w:eastAsia="Times New Roman" w:hAnsi="Times New Roman" w:cs="Times New Roman"/>
          <w:sz w:val="28"/>
          <w:szCs w:val="28"/>
          <w:lang w:eastAsia="ru-RU"/>
        </w:rPr>
      </w:pPr>
      <w:r w:rsidRPr="008F4F42">
        <w:rPr>
          <w:rFonts w:ascii="Times New Roman" w:eastAsia="Times New Roman" w:hAnsi="Times New Roman" w:cs="Times New Roman"/>
          <w:sz w:val="28"/>
          <w:szCs w:val="28"/>
          <w:lang w:eastAsia="ru-RU"/>
        </w:rPr>
        <w:t xml:space="preserve"> </w:t>
      </w:r>
    </w:p>
    <w:p w:rsidR="008F4F42" w:rsidRPr="008F4F42" w:rsidRDefault="008F4F42" w:rsidP="008F4F42">
      <w:pPr>
        <w:spacing w:after="0" w:line="240" w:lineRule="auto"/>
        <w:jc w:val="both"/>
        <w:rPr>
          <w:rFonts w:ascii="Times New Roman" w:eastAsia="Times New Roman" w:hAnsi="Times New Roman" w:cs="Times New Roman"/>
          <w:b/>
          <w:sz w:val="28"/>
          <w:szCs w:val="28"/>
          <w:lang w:eastAsia="ru-RU"/>
        </w:rPr>
      </w:pPr>
      <w:r w:rsidRPr="008F4F42">
        <w:rPr>
          <w:rFonts w:ascii="Times New Roman" w:eastAsia="Times New Roman" w:hAnsi="Times New Roman" w:cs="Times New Roman"/>
          <w:sz w:val="28"/>
          <w:szCs w:val="28"/>
          <w:lang w:eastAsia="ru-RU"/>
        </w:rPr>
        <w:t xml:space="preserve"> смт  </w:t>
      </w:r>
      <w:proofErr w:type="spellStart"/>
      <w:r w:rsidRPr="008F4F42">
        <w:rPr>
          <w:rFonts w:ascii="Times New Roman" w:eastAsia="Times New Roman" w:hAnsi="Times New Roman" w:cs="Times New Roman"/>
          <w:sz w:val="28"/>
          <w:szCs w:val="28"/>
          <w:lang w:eastAsia="ru-RU"/>
        </w:rPr>
        <w:t>Саврань</w:t>
      </w:r>
      <w:proofErr w:type="spellEnd"/>
      <w:r w:rsidRPr="008F4F42">
        <w:rPr>
          <w:rFonts w:ascii="Times New Roman" w:eastAsia="Times New Roman" w:hAnsi="Times New Roman" w:cs="Times New Roman"/>
          <w:sz w:val="28"/>
          <w:szCs w:val="28"/>
          <w:lang w:eastAsia="ru-RU"/>
        </w:rPr>
        <w:t xml:space="preserve">                                                                 </w:t>
      </w:r>
      <w:r w:rsidRPr="008F4F42">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Pr="008F4F42">
        <w:rPr>
          <w:rFonts w:ascii="Times New Roman" w:eastAsia="Times New Roman" w:hAnsi="Times New Roman" w:cs="Times New Roman"/>
          <w:sz w:val="28"/>
          <w:szCs w:val="28"/>
          <w:lang w:eastAsia="ru-RU"/>
        </w:rPr>
        <w:t>№ 3/5 від 09.03.2023 року</w:t>
      </w:r>
    </w:p>
    <w:p w:rsidR="00B727B2" w:rsidRPr="00F45F76" w:rsidRDefault="00B727B2" w:rsidP="00B727B2">
      <w:pPr>
        <w:pStyle w:val="a4"/>
        <w:rPr>
          <w:rFonts w:ascii="Times New Roman" w:hAnsi="Times New Roman"/>
          <w:sz w:val="16"/>
          <w:szCs w:val="16"/>
        </w:rPr>
      </w:pPr>
    </w:p>
    <w:p w:rsidR="003732A1" w:rsidRPr="008F4F42" w:rsidRDefault="003732A1" w:rsidP="003732A1">
      <w:pPr>
        <w:widowControl w:val="0"/>
        <w:shd w:val="clear" w:color="auto" w:fill="FFFFFF"/>
        <w:tabs>
          <w:tab w:val="left" w:pos="7982"/>
        </w:tabs>
        <w:autoSpaceDE w:val="0"/>
        <w:autoSpaceDN w:val="0"/>
        <w:adjustRightInd w:val="0"/>
        <w:spacing w:after="0" w:line="240" w:lineRule="auto"/>
        <w:ind w:left="77"/>
        <w:rPr>
          <w:rFonts w:ascii="Times New Roman" w:eastAsia="Times New Roman" w:hAnsi="Times New Roman" w:cs="Times New Roman"/>
          <w:sz w:val="28"/>
          <w:szCs w:val="28"/>
          <w:lang w:eastAsia="ru-RU"/>
        </w:rPr>
      </w:pPr>
      <w:r w:rsidRPr="008F4F42">
        <w:rPr>
          <w:rFonts w:ascii="Times New Roman" w:eastAsia="Times New Roman" w:hAnsi="Times New Roman" w:cs="Times New Roman"/>
          <w:spacing w:val="-7"/>
          <w:sz w:val="28"/>
          <w:szCs w:val="28"/>
          <w:lang w:eastAsia="ru-RU"/>
        </w:rPr>
        <w:t xml:space="preserve">Про організацію </w:t>
      </w:r>
      <w:r w:rsidRPr="008F4F42">
        <w:rPr>
          <w:rFonts w:ascii="Times New Roman" w:eastAsia="Times New Roman" w:hAnsi="Times New Roman" w:cs="Times New Roman"/>
          <w:sz w:val="28"/>
          <w:szCs w:val="28"/>
          <w:lang w:eastAsia="ru-RU"/>
        </w:rPr>
        <w:t>суспільно корисних робіт</w:t>
      </w:r>
    </w:p>
    <w:p w:rsidR="003732A1" w:rsidRPr="008F4F42" w:rsidRDefault="003732A1" w:rsidP="003732A1">
      <w:pPr>
        <w:widowControl w:val="0"/>
        <w:shd w:val="clear" w:color="auto" w:fill="FFFFFF"/>
        <w:tabs>
          <w:tab w:val="left" w:pos="7982"/>
        </w:tabs>
        <w:autoSpaceDE w:val="0"/>
        <w:autoSpaceDN w:val="0"/>
        <w:adjustRightInd w:val="0"/>
        <w:spacing w:after="0" w:line="240" w:lineRule="auto"/>
        <w:ind w:left="77"/>
        <w:rPr>
          <w:rFonts w:ascii="Times New Roman" w:eastAsia="Times New Roman" w:hAnsi="Times New Roman" w:cs="Times New Roman"/>
          <w:sz w:val="28"/>
          <w:szCs w:val="28"/>
          <w:lang w:eastAsia="ru-RU"/>
        </w:rPr>
      </w:pPr>
      <w:r w:rsidRPr="008F4F42">
        <w:rPr>
          <w:rFonts w:ascii="Times New Roman" w:eastAsia="Times New Roman" w:hAnsi="Times New Roman" w:cs="Times New Roman"/>
          <w:sz w:val="28"/>
          <w:szCs w:val="28"/>
          <w:lang w:eastAsia="ru-RU"/>
        </w:rPr>
        <w:t xml:space="preserve">в умовах воєнного стану на території </w:t>
      </w:r>
    </w:p>
    <w:p w:rsidR="003732A1" w:rsidRPr="008F4F42" w:rsidRDefault="003732A1" w:rsidP="003732A1">
      <w:pPr>
        <w:widowControl w:val="0"/>
        <w:shd w:val="clear" w:color="auto" w:fill="FFFFFF"/>
        <w:tabs>
          <w:tab w:val="left" w:pos="7982"/>
        </w:tabs>
        <w:autoSpaceDE w:val="0"/>
        <w:autoSpaceDN w:val="0"/>
        <w:adjustRightInd w:val="0"/>
        <w:spacing w:after="0" w:line="240" w:lineRule="auto"/>
        <w:ind w:left="77"/>
        <w:rPr>
          <w:rFonts w:ascii="Times New Roman" w:eastAsia="Times New Roman" w:hAnsi="Times New Roman" w:cs="Times New Roman"/>
          <w:sz w:val="28"/>
          <w:szCs w:val="28"/>
          <w:lang w:eastAsia="ru-RU"/>
        </w:rPr>
      </w:pPr>
      <w:r w:rsidRPr="008F4F42">
        <w:rPr>
          <w:rFonts w:ascii="Times New Roman" w:eastAsia="Times New Roman" w:hAnsi="Times New Roman" w:cs="Times New Roman"/>
          <w:sz w:val="28"/>
          <w:szCs w:val="28"/>
          <w:lang w:eastAsia="ru-RU"/>
        </w:rPr>
        <w:t>Савранської територіальної громади</w:t>
      </w:r>
    </w:p>
    <w:p w:rsidR="003732A1" w:rsidRPr="00F45F76" w:rsidRDefault="003732A1" w:rsidP="003732A1">
      <w:pPr>
        <w:widowControl w:val="0"/>
        <w:shd w:val="clear" w:color="auto" w:fill="FFFFFF"/>
        <w:tabs>
          <w:tab w:val="left" w:pos="7982"/>
        </w:tabs>
        <w:autoSpaceDE w:val="0"/>
        <w:autoSpaceDN w:val="0"/>
        <w:adjustRightInd w:val="0"/>
        <w:spacing w:after="0" w:line="240" w:lineRule="auto"/>
        <w:ind w:left="77"/>
        <w:rPr>
          <w:rFonts w:ascii="Times New Roman" w:eastAsia="DengXian" w:hAnsi="Times New Roman" w:cs="Times New Roman"/>
          <w:sz w:val="16"/>
          <w:szCs w:val="16"/>
          <w:lang w:eastAsia="ru-RU"/>
        </w:rPr>
      </w:pPr>
    </w:p>
    <w:p w:rsidR="003732A1" w:rsidRPr="003732A1" w:rsidRDefault="003732A1" w:rsidP="003732A1">
      <w:pPr>
        <w:widowControl w:val="0"/>
        <w:autoSpaceDE w:val="0"/>
        <w:autoSpaceDN w:val="0"/>
        <w:adjustRightInd w:val="0"/>
        <w:spacing w:after="150" w:line="240" w:lineRule="auto"/>
        <w:ind w:firstLine="709"/>
        <w:jc w:val="both"/>
        <w:rPr>
          <w:rFonts w:ascii="Times New Roman" w:eastAsia="Times New Roman" w:hAnsi="Times New Roman" w:cs="Times New Roman"/>
          <w:i/>
          <w:spacing w:val="-8"/>
          <w:sz w:val="28"/>
          <w:szCs w:val="28"/>
          <w:lang w:eastAsia="ru-RU"/>
        </w:rPr>
      </w:pPr>
      <w:r w:rsidRPr="003732A1">
        <w:rPr>
          <w:rFonts w:ascii="Times New Roman" w:eastAsia="Times New Roman" w:hAnsi="Times New Roman" w:cs="Times New Roman"/>
          <w:spacing w:val="-7"/>
          <w:sz w:val="28"/>
          <w:szCs w:val="28"/>
          <w:lang w:eastAsia="ru-RU"/>
        </w:rPr>
        <w:t xml:space="preserve">Відповідно до </w:t>
      </w:r>
      <w:r w:rsidRPr="003732A1">
        <w:rPr>
          <w:rFonts w:ascii="Times New Roman" w:eastAsia="DengXian" w:hAnsi="Times New Roman" w:cs="Times New Roman"/>
          <w:sz w:val="28"/>
          <w:szCs w:val="28"/>
          <w:lang w:eastAsia="ru-RU"/>
        </w:rPr>
        <w:t>п</w:t>
      </w:r>
      <w:r w:rsidRPr="003732A1">
        <w:rPr>
          <w:rFonts w:ascii="Times New Roman" w:eastAsia="SimSun" w:hAnsi="Times New Roman" w:cs="Times New Roman"/>
          <w:sz w:val="28"/>
          <w:szCs w:val="28"/>
          <w:shd w:val="clear" w:color="auto" w:fill="FFFFFF"/>
          <w:lang w:eastAsia="ru-RU"/>
        </w:rPr>
        <w:t xml:space="preserve">ідпункту 7 пункту "б" частини першої статті 34, </w:t>
      </w:r>
      <w:r w:rsidRPr="003732A1">
        <w:rPr>
          <w:rFonts w:ascii="Times New Roman" w:eastAsia="Times New Roman" w:hAnsi="Times New Roman" w:cs="Times New Roman"/>
          <w:spacing w:val="-7"/>
          <w:sz w:val="28"/>
          <w:szCs w:val="28"/>
          <w:lang w:eastAsia="ru-RU"/>
        </w:rPr>
        <w:t xml:space="preserve">статті 40 Закону України "Про місцеве самоврядування в Україні", Закону України "Про правовий режим воєнного стану", у зв’язку з </w:t>
      </w:r>
      <w:r w:rsidRPr="003732A1">
        <w:rPr>
          <w:rFonts w:ascii="Times New Roman" w:eastAsia="DengXian" w:hAnsi="Times New Roman" w:cs="Times New Roman"/>
          <w:sz w:val="28"/>
          <w:szCs w:val="28"/>
          <w:lang w:eastAsia="ru-RU"/>
        </w:rPr>
        <w:t xml:space="preserve">введенням воєнного стану в Україні, беручи до уваги </w:t>
      </w:r>
      <w:r w:rsidRPr="003732A1">
        <w:rPr>
          <w:rFonts w:ascii="Times New Roman" w:eastAsia="Times New Roman" w:hAnsi="Times New Roman" w:cs="Times New Roman"/>
          <w:spacing w:val="-7"/>
          <w:sz w:val="28"/>
          <w:szCs w:val="28"/>
          <w:lang w:eastAsia="ru-RU"/>
        </w:rPr>
        <w:t xml:space="preserve">Порядок </w:t>
      </w:r>
      <w:r w:rsidRPr="003732A1">
        <w:rPr>
          <w:rFonts w:ascii="Times New Roman" w:eastAsia="Times New Roman" w:hAnsi="Times New Roman" w:cs="Times New Roman"/>
          <w:sz w:val="28"/>
          <w:szCs w:val="28"/>
          <w:lang w:eastAsia="ru-RU"/>
        </w:rPr>
        <w:t xml:space="preserve">залучення працездатних осіб до суспільно корисних робіт в умовах воєнного стану, </w:t>
      </w:r>
      <w:r w:rsidRPr="003732A1">
        <w:rPr>
          <w:rFonts w:ascii="Times New Roman" w:eastAsia="Times New Roman" w:hAnsi="Times New Roman" w:cs="Times New Roman"/>
          <w:spacing w:val="-6"/>
          <w:sz w:val="28"/>
          <w:szCs w:val="28"/>
          <w:lang w:eastAsia="ru-RU"/>
        </w:rPr>
        <w:t>затверджений постановою Кабінету Міністрів України від 13 липн</w:t>
      </w:r>
      <w:r>
        <w:rPr>
          <w:rFonts w:ascii="Times New Roman" w:eastAsia="Times New Roman" w:hAnsi="Times New Roman" w:cs="Times New Roman"/>
          <w:spacing w:val="-6"/>
          <w:sz w:val="28"/>
          <w:szCs w:val="28"/>
          <w:lang w:eastAsia="ru-RU"/>
        </w:rPr>
        <w:t>я 2011 № 753 (далі – Порядок) ,</w:t>
      </w:r>
      <w:r w:rsidRPr="003732A1">
        <w:rPr>
          <w:rFonts w:ascii="Times New Roman" w:eastAsia="Times New Roman" w:hAnsi="Times New Roman" w:cs="Times New Roman"/>
          <w:spacing w:val="-6"/>
          <w:sz w:val="28"/>
          <w:szCs w:val="28"/>
          <w:lang w:eastAsia="ru-RU"/>
        </w:rPr>
        <w:t xml:space="preserve"> </w:t>
      </w:r>
      <w:r w:rsidRPr="003732A1">
        <w:rPr>
          <w:rFonts w:ascii="Times New Roman" w:eastAsia="Times New Roman" w:hAnsi="Times New Roman" w:cs="Times New Roman"/>
          <w:spacing w:val="-7"/>
          <w:sz w:val="28"/>
          <w:szCs w:val="28"/>
          <w:lang w:eastAsia="ru-RU"/>
        </w:rPr>
        <w:t xml:space="preserve">на виконання розпорядження  </w:t>
      </w:r>
      <w:r w:rsidRPr="003732A1">
        <w:rPr>
          <w:rFonts w:ascii="Times New Roman" w:eastAsia="Times New Roman" w:hAnsi="Times New Roman" w:cs="Times New Roman"/>
          <w:spacing w:val="-4"/>
          <w:sz w:val="28"/>
          <w:szCs w:val="28"/>
          <w:lang w:eastAsia="ru-RU"/>
        </w:rPr>
        <w:t>голови Подільської районної державної адміністрації від 25 січня 2023 року № 11/23 «Про організацію суспільно корисних робіт</w:t>
      </w:r>
      <w:r w:rsidRPr="003732A1">
        <w:rPr>
          <w:rFonts w:ascii="Times New Roman" w:eastAsia="Times New Roman" w:hAnsi="Times New Roman" w:cs="Times New Roman"/>
          <w:spacing w:val="-7"/>
          <w:sz w:val="28"/>
          <w:szCs w:val="28"/>
          <w:lang w:eastAsia="ru-RU"/>
        </w:rPr>
        <w:t>»</w:t>
      </w:r>
      <w:r w:rsidRPr="003732A1">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t xml:space="preserve"> та </w:t>
      </w:r>
      <w:r w:rsidRPr="003732A1">
        <w:rPr>
          <w:rFonts w:ascii="Times New Roman" w:eastAsia="Times New Roman" w:hAnsi="Times New Roman" w:cs="Times New Roman"/>
          <w:spacing w:val="-6"/>
          <w:sz w:val="28"/>
          <w:szCs w:val="28"/>
          <w:lang w:eastAsia="ru-RU"/>
        </w:rPr>
        <w:t xml:space="preserve">з метою організації </w:t>
      </w:r>
      <w:r w:rsidR="008B4E98">
        <w:rPr>
          <w:rFonts w:ascii="Times New Roman" w:eastAsia="Times New Roman" w:hAnsi="Times New Roman" w:cs="Times New Roman"/>
          <w:spacing w:val="-6"/>
          <w:sz w:val="28"/>
          <w:szCs w:val="28"/>
          <w:lang w:eastAsia="ru-RU"/>
        </w:rPr>
        <w:t xml:space="preserve"> на території громади </w:t>
      </w:r>
      <w:r w:rsidRPr="003732A1">
        <w:rPr>
          <w:rFonts w:ascii="Times New Roman" w:eastAsia="Times New Roman" w:hAnsi="Times New Roman" w:cs="Times New Roman"/>
          <w:spacing w:val="-6"/>
          <w:sz w:val="28"/>
          <w:szCs w:val="28"/>
          <w:lang w:eastAsia="ru-RU"/>
        </w:rPr>
        <w:t>залучення працездатних осіб до суспільно корисних робіт в умовах воєнного стану, що виконуються під час запровадження трудової повинності</w:t>
      </w:r>
      <w:r w:rsidR="008B4E98">
        <w:rPr>
          <w:rFonts w:ascii="Times New Roman" w:eastAsia="Times New Roman" w:hAnsi="Times New Roman" w:cs="Times New Roman"/>
          <w:spacing w:val="-6"/>
          <w:sz w:val="28"/>
          <w:szCs w:val="28"/>
          <w:lang w:eastAsia="ru-RU"/>
        </w:rPr>
        <w:t>,</w:t>
      </w:r>
      <w:r w:rsidRPr="003732A1">
        <w:rPr>
          <w:rFonts w:ascii="Times New Roman" w:eastAsia="Times New Roman" w:hAnsi="Times New Roman" w:cs="Times New Roman"/>
          <w:spacing w:val="-6"/>
          <w:sz w:val="28"/>
          <w:szCs w:val="28"/>
          <w:lang w:eastAsia="ru-RU"/>
        </w:rPr>
        <w:t xml:space="preserve"> регулювання питання соціального захисту працездатних осіб, що залучаються до виконання вищевказаних робіт, виконавчий комітет Савранської селищної ради</w:t>
      </w:r>
    </w:p>
    <w:p w:rsidR="003732A1" w:rsidRPr="003732A1" w:rsidRDefault="003732A1" w:rsidP="008F4F42">
      <w:pPr>
        <w:widowControl w:val="0"/>
        <w:autoSpaceDE w:val="0"/>
        <w:autoSpaceDN w:val="0"/>
        <w:adjustRightInd w:val="0"/>
        <w:spacing w:after="150" w:line="240" w:lineRule="auto"/>
        <w:jc w:val="both"/>
        <w:rPr>
          <w:rFonts w:ascii="Times New Roman" w:eastAsia="Times New Roman" w:hAnsi="Times New Roman" w:cs="Times New Roman"/>
          <w:bCs/>
          <w:spacing w:val="-7"/>
          <w:sz w:val="28"/>
          <w:szCs w:val="28"/>
          <w:lang w:eastAsia="ru-RU"/>
        </w:rPr>
      </w:pPr>
      <w:r w:rsidRPr="003732A1">
        <w:rPr>
          <w:rFonts w:ascii="Times New Roman" w:eastAsia="Times New Roman" w:hAnsi="Times New Roman" w:cs="Times New Roman"/>
          <w:bCs/>
          <w:spacing w:val="-7"/>
          <w:sz w:val="28"/>
          <w:szCs w:val="28"/>
          <w:lang w:eastAsia="ru-RU"/>
        </w:rPr>
        <w:t>ВИРІШИВ:</w:t>
      </w:r>
    </w:p>
    <w:p w:rsidR="003732A1" w:rsidRPr="003732A1" w:rsidRDefault="003F0043" w:rsidP="003732A1">
      <w:pPr>
        <w:widowControl w:val="0"/>
        <w:shd w:val="clear" w:color="auto" w:fill="FFFFFF"/>
        <w:tabs>
          <w:tab w:val="left" w:pos="912"/>
        </w:tabs>
        <w:autoSpaceDE w:val="0"/>
        <w:autoSpaceDN w:val="0"/>
        <w:adjustRightInd w:val="0"/>
        <w:spacing w:after="0" w:line="240" w:lineRule="auto"/>
        <w:ind w:firstLineChars="232" w:firstLine="624"/>
        <w:jc w:val="both"/>
        <w:rPr>
          <w:rFonts w:ascii="Times New Roman" w:eastAsia="Times New Roman" w:hAnsi="Times New Roman" w:cs="Times New Roman"/>
          <w:spacing w:val="-11"/>
          <w:sz w:val="28"/>
          <w:szCs w:val="28"/>
          <w:lang w:eastAsia="ru-RU"/>
        </w:rPr>
      </w:pPr>
      <w:r>
        <w:rPr>
          <w:rFonts w:ascii="Times New Roman" w:eastAsia="Times New Roman" w:hAnsi="Times New Roman" w:cs="Times New Roman"/>
          <w:spacing w:val="-11"/>
          <w:sz w:val="28"/>
          <w:szCs w:val="28"/>
          <w:lang w:eastAsia="ru-RU"/>
        </w:rPr>
        <w:t xml:space="preserve"> </w:t>
      </w:r>
      <w:r w:rsidR="003732A1" w:rsidRPr="003732A1">
        <w:rPr>
          <w:rFonts w:ascii="Times New Roman" w:eastAsia="Times New Roman" w:hAnsi="Times New Roman" w:cs="Times New Roman"/>
          <w:spacing w:val="-11"/>
          <w:sz w:val="28"/>
          <w:szCs w:val="28"/>
          <w:lang w:eastAsia="ru-RU"/>
        </w:rPr>
        <w:t xml:space="preserve">1. </w:t>
      </w:r>
      <w:r w:rsidR="008B4E98">
        <w:rPr>
          <w:rFonts w:ascii="Times New Roman" w:eastAsia="Times New Roman" w:hAnsi="Times New Roman" w:cs="Times New Roman"/>
          <w:spacing w:val="-11"/>
          <w:sz w:val="28"/>
          <w:szCs w:val="28"/>
          <w:lang w:eastAsia="ru-RU"/>
        </w:rPr>
        <w:t>Організувати</w:t>
      </w:r>
      <w:r w:rsidR="003732A1" w:rsidRPr="003732A1">
        <w:rPr>
          <w:rFonts w:ascii="Times New Roman" w:eastAsia="Times New Roman" w:hAnsi="Times New Roman" w:cs="Times New Roman"/>
          <w:spacing w:val="-4"/>
          <w:sz w:val="28"/>
          <w:szCs w:val="28"/>
          <w:lang w:eastAsia="ru-RU"/>
        </w:rPr>
        <w:t xml:space="preserve"> суспільно корисні роботи в умовах воєнного стану на території Савранської територіальної громади (далі – суспільно корисні роботи)</w:t>
      </w:r>
      <w:r w:rsidR="003732A1" w:rsidRPr="003732A1">
        <w:rPr>
          <w:rFonts w:ascii="Times New Roman" w:eastAsia="Times New Roman" w:hAnsi="Times New Roman" w:cs="Times New Roman"/>
          <w:spacing w:val="-11"/>
          <w:sz w:val="28"/>
          <w:szCs w:val="28"/>
          <w:lang w:eastAsia="ru-RU"/>
        </w:rPr>
        <w:t>.</w:t>
      </w:r>
    </w:p>
    <w:p w:rsidR="003732A1" w:rsidRPr="003732A1" w:rsidRDefault="003732A1" w:rsidP="003732A1">
      <w:pPr>
        <w:widowControl w:val="0"/>
        <w:shd w:val="clear" w:color="auto" w:fill="FFFFFF"/>
        <w:tabs>
          <w:tab w:val="left" w:pos="912"/>
        </w:tabs>
        <w:autoSpaceDE w:val="0"/>
        <w:autoSpaceDN w:val="0"/>
        <w:adjustRightInd w:val="0"/>
        <w:spacing w:after="0" w:line="240" w:lineRule="auto"/>
        <w:ind w:right="48" w:firstLine="709"/>
        <w:jc w:val="both"/>
        <w:rPr>
          <w:rFonts w:ascii="Times New Roman" w:eastAsia="Times New Roman" w:hAnsi="Times New Roman" w:cs="Times New Roman"/>
          <w:sz w:val="28"/>
          <w:szCs w:val="28"/>
          <w:lang w:eastAsia="ru-RU"/>
        </w:rPr>
      </w:pPr>
      <w:r w:rsidRPr="003732A1">
        <w:rPr>
          <w:rFonts w:ascii="Times New Roman" w:eastAsia="DengXian" w:hAnsi="Times New Roman" w:cs="Times New Roman"/>
          <w:spacing w:val="-19"/>
          <w:sz w:val="28"/>
          <w:szCs w:val="28"/>
          <w:lang w:eastAsia="ru-RU"/>
        </w:rPr>
        <w:t>2.</w:t>
      </w:r>
      <w:r w:rsidRPr="003732A1">
        <w:rPr>
          <w:rFonts w:ascii="Times New Roman" w:eastAsia="DengXian" w:hAnsi="Times New Roman" w:cs="Times New Roman"/>
          <w:sz w:val="28"/>
          <w:szCs w:val="28"/>
          <w:lang w:eastAsia="ru-RU"/>
        </w:rPr>
        <w:tab/>
        <w:t xml:space="preserve"> </w:t>
      </w:r>
      <w:r w:rsidR="008B4E98">
        <w:rPr>
          <w:rFonts w:ascii="Times New Roman" w:eastAsia="DengXian" w:hAnsi="Times New Roman" w:cs="Times New Roman"/>
          <w:sz w:val="28"/>
          <w:szCs w:val="28"/>
          <w:lang w:eastAsia="ru-RU"/>
        </w:rPr>
        <w:t xml:space="preserve">Залучити </w:t>
      </w:r>
      <w:r w:rsidRPr="003732A1">
        <w:rPr>
          <w:rFonts w:ascii="Times New Roman" w:eastAsia="Times New Roman" w:hAnsi="Times New Roman" w:cs="Times New Roman"/>
          <w:spacing w:val="-8"/>
          <w:sz w:val="28"/>
          <w:szCs w:val="28"/>
          <w:lang w:eastAsia="ru-RU"/>
        </w:rPr>
        <w:t xml:space="preserve"> до суспільно корисних робіт працездатних осіб, у тому числі осіб, що не підлягають призову на військову службу, які за віком і станом здоров'я не мають обмежень до роботи в умовах воєнного стану (крім працездатних осіб, що залучені до роботи в </w:t>
      </w:r>
      <w:bookmarkStart w:id="0" w:name="_GoBack"/>
      <w:bookmarkEnd w:id="0"/>
      <w:r w:rsidRPr="003732A1">
        <w:rPr>
          <w:rFonts w:ascii="Times New Roman" w:eastAsia="Times New Roman" w:hAnsi="Times New Roman" w:cs="Times New Roman"/>
          <w:spacing w:val="-8"/>
          <w:sz w:val="28"/>
          <w:szCs w:val="28"/>
          <w:lang w:eastAsia="ru-RU"/>
        </w:rPr>
        <w:t>оборонній сфері та сфері забезпечення життєдіяльності населення і заброньовані за підприємствами у період воєнного стану з метою виконання робіт, що мають оборонний характер, а також осіб, залучених до здійснення заходів національного спротиву)</w:t>
      </w:r>
      <w:r w:rsidRPr="003732A1">
        <w:rPr>
          <w:rFonts w:ascii="Times New Roman" w:eastAsia="Times New Roman" w:hAnsi="Times New Roman" w:cs="Times New Roman"/>
          <w:spacing w:val="-3"/>
          <w:sz w:val="28"/>
          <w:szCs w:val="28"/>
          <w:lang w:eastAsia="ru-RU"/>
        </w:rPr>
        <w:t xml:space="preserve">, а </w:t>
      </w:r>
      <w:r w:rsidRPr="003732A1">
        <w:rPr>
          <w:rFonts w:ascii="Times New Roman" w:eastAsia="Times New Roman" w:hAnsi="Times New Roman" w:cs="Times New Roman"/>
          <w:sz w:val="28"/>
          <w:szCs w:val="28"/>
          <w:lang w:eastAsia="ru-RU"/>
        </w:rPr>
        <w:t>саме:</w:t>
      </w:r>
    </w:p>
    <w:p w:rsidR="003732A1" w:rsidRPr="003732A1" w:rsidRDefault="003732A1" w:rsidP="003732A1">
      <w:pPr>
        <w:widowControl w:val="0"/>
        <w:shd w:val="clear" w:color="auto" w:fill="FFFFFF"/>
        <w:tabs>
          <w:tab w:val="left" w:pos="912"/>
        </w:tabs>
        <w:autoSpaceDE w:val="0"/>
        <w:autoSpaceDN w:val="0"/>
        <w:adjustRightInd w:val="0"/>
        <w:spacing w:after="0" w:line="240" w:lineRule="auto"/>
        <w:ind w:right="48" w:firstLine="709"/>
        <w:jc w:val="both"/>
        <w:rPr>
          <w:rFonts w:ascii="Times New Roman" w:eastAsia="Times New Roman" w:hAnsi="Times New Roman" w:cs="Times New Roman"/>
          <w:i/>
          <w:spacing w:val="-6"/>
          <w:sz w:val="28"/>
          <w:szCs w:val="28"/>
          <w:lang w:eastAsia="ru-RU"/>
        </w:rPr>
      </w:pPr>
      <w:r w:rsidRPr="003732A1">
        <w:rPr>
          <w:rFonts w:ascii="Times New Roman" w:eastAsia="Times New Roman" w:hAnsi="Times New Roman" w:cs="Times New Roman"/>
          <w:spacing w:val="-6"/>
          <w:sz w:val="28"/>
          <w:szCs w:val="28"/>
          <w:lang w:eastAsia="ru-RU"/>
        </w:rPr>
        <w:t>- зареєстрованих безробітних та інших незайнятих осіб, зокрема внутрішньо переміщених</w:t>
      </w:r>
      <w:r w:rsidRPr="003732A1">
        <w:rPr>
          <w:rFonts w:ascii="Times New Roman" w:eastAsia="Times New Roman" w:hAnsi="Times New Roman" w:cs="Times New Roman"/>
          <w:i/>
          <w:spacing w:val="-6"/>
          <w:sz w:val="28"/>
          <w:szCs w:val="28"/>
          <w:lang w:eastAsia="ru-RU"/>
        </w:rPr>
        <w:t>;</w:t>
      </w:r>
    </w:p>
    <w:p w:rsidR="003732A1" w:rsidRPr="003732A1" w:rsidRDefault="003732A1" w:rsidP="003732A1">
      <w:pPr>
        <w:widowControl w:val="0"/>
        <w:shd w:val="clear" w:color="auto" w:fill="FFFFFF"/>
        <w:tabs>
          <w:tab w:val="left" w:pos="912"/>
        </w:tabs>
        <w:autoSpaceDE w:val="0"/>
        <w:autoSpaceDN w:val="0"/>
        <w:adjustRightInd w:val="0"/>
        <w:spacing w:after="0" w:line="240" w:lineRule="auto"/>
        <w:ind w:right="48" w:firstLine="709"/>
        <w:jc w:val="both"/>
        <w:rPr>
          <w:rFonts w:ascii="Times New Roman" w:eastAsia="Times New Roman" w:hAnsi="Times New Roman" w:cs="Times New Roman"/>
          <w:spacing w:val="-6"/>
          <w:sz w:val="28"/>
          <w:szCs w:val="28"/>
          <w:lang w:eastAsia="ru-RU"/>
        </w:rPr>
      </w:pPr>
      <w:r w:rsidRPr="003732A1">
        <w:rPr>
          <w:rFonts w:ascii="Times New Roman" w:eastAsia="Times New Roman" w:hAnsi="Times New Roman" w:cs="Times New Roman"/>
          <w:spacing w:val="-6"/>
          <w:sz w:val="28"/>
          <w:szCs w:val="28"/>
          <w:lang w:eastAsia="ru-RU"/>
        </w:rPr>
        <w:t xml:space="preserve">- працівників функціонуючих в умовах воєнного стану підприємств (за погодженням з їх керівниками), що не залучені до виконання мобілізаційних завдань (замовлень) та не зараховані до складу об’єктових формувань цивільного </w:t>
      </w:r>
      <w:r w:rsidRPr="003732A1">
        <w:rPr>
          <w:rFonts w:ascii="Times New Roman" w:eastAsia="Times New Roman" w:hAnsi="Times New Roman" w:cs="Times New Roman"/>
          <w:spacing w:val="-6"/>
          <w:sz w:val="28"/>
          <w:szCs w:val="28"/>
          <w:lang w:eastAsia="ru-RU"/>
        </w:rPr>
        <w:lastRenderedPageBreak/>
        <w:t>захисту, - у порядку переведення (за потреби);</w:t>
      </w:r>
    </w:p>
    <w:p w:rsidR="003732A1" w:rsidRPr="003732A1" w:rsidRDefault="003732A1" w:rsidP="003732A1">
      <w:pPr>
        <w:widowControl w:val="0"/>
        <w:shd w:val="clear" w:color="auto" w:fill="FFFFFF"/>
        <w:tabs>
          <w:tab w:val="left" w:pos="965"/>
        </w:tabs>
        <w:autoSpaceDE w:val="0"/>
        <w:autoSpaceDN w:val="0"/>
        <w:adjustRightInd w:val="0"/>
        <w:spacing w:after="0" w:line="240" w:lineRule="auto"/>
        <w:ind w:right="19" w:firstLine="709"/>
        <w:jc w:val="both"/>
        <w:rPr>
          <w:rFonts w:ascii="Times New Roman" w:eastAsia="Times New Roman" w:hAnsi="Times New Roman" w:cs="Times New Roman"/>
          <w:spacing w:val="-6"/>
          <w:sz w:val="28"/>
          <w:szCs w:val="28"/>
          <w:lang w:eastAsia="ru-RU"/>
        </w:rPr>
      </w:pPr>
      <w:r w:rsidRPr="003732A1">
        <w:rPr>
          <w:rFonts w:ascii="Times New Roman" w:eastAsia="Times New Roman" w:hAnsi="Times New Roman" w:cs="Times New Roman"/>
          <w:spacing w:val="-6"/>
          <w:sz w:val="28"/>
          <w:szCs w:val="28"/>
          <w:lang w:eastAsia="ru-RU"/>
        </w:rPr>
        <w:t xml:space="preserve">- </w:t>
      </w:r>
      <w:r w:rsidR="00FF71A5">
        <w:rPr>
          <w:rFonts w:ascii="Times New Roman" w:eastAsia="Times New Roman" w:hAnsi="Times New Roman" w:cs="Times New Roman"/>
          <w:spacing w:val="-6"/>
          <w:sz w:val="28"/>
          <w:szCs w:val="28"/>
          <w:lang w:eastAsia="ru-RU"/>
        </w:rPr>
        <w:t xml:space="preserve"> </w:t>
      </w:r>
      <w:r w:rsidRPr="003732A1">
        <w:rPr>
          <w:rFonts w:ascii="Times New Roman" w:eastAsia="Times New Roman" w:hAnsi="Times New Roman" w:cs="Times New Roman"/>
          <w:spacing w:val="-6"/>
          <w:sz w:val="28"/>
          <w:szCs w:val="28"/>
          <w:lang w:eastAsia="ru-RU"/>
        </w:rPr>
        <w:t>осіб, зайнятих в особистому селянському господарстві (за потреби);</w:t>
      </w:r>
    </w:p>
    <w:p w:rsidR="003732A1" w:rsidRPr="003732A1" w:rsidRDefault="003732A1" w:rsidP="003732A1">
      <w:pPr>
        <w:widowControl w:val="0"/>
        <w:shd w:val="clear" w:color="auto" w:fill="FFFFFF"/>
        <w:tabs>
          <w:tab w:val="left" w:pos="965"/>
        </w:tabs>
        <w:autoSpaceDE w:val="0"/>
        <w:autoSpaceDN w:val="0"/>
        <w:adjustRightInd w:val="0"/>
        <w:spacing w:after="0" w:line="240" w:lineRule="auto"/>
        <w:ind w:right="19" w:firstLine="709"/>
        <w:jc w:val="both"/>
        <w:rPr>
          <w:rFonts w:ascii="Times New Roman" w:eastAsia="Times New Roman" w:hAnsi="Times New Roman" w:cs="Times New Roman"/>
          <w:spacing w:val="-6"/>
          <w:sz w:val="28"/>
          <w:szCs w:val="28"/>
          <w:lang w:eastAsia="ru-RU"/>
        </w:rPr>
      </w:pPr>
      <w:r w:rsidRPr="003732A1">
        <w:rPr>
          <w:rFonts w:ascii="Times New Roman" w:eastAsia="Times New Roman" w:hAnsi="Times New Roman" w:cs="Times New Roman"/>
          <w:spacing w:val="-6"/>
          <w:sz w:val="28"/>
          <w:szCs w:val="28"/>
          <w:lang w:eastAsia="ru-RU"/>
        </w:rPr>
        <w:t>- студентів вищих, учнів та слухачів професійно-технічних навчальних закладів (за потреби);</w:t>
      </w:r>
    </w:p>
    <w:p w:rsidR="003732A1" w:rsidRPr="003732A1" w:rsidRDefault="003732A1" w:rsidP="003732A1">
      <w:pPr>
        <w:widowControl w:val="0"/>
        <w:shd w:val="clear" w:color="auto" w:fill="FFFFFF"/>
        <w:tabs>
          <w:tab w:val="left" w:pos="965"/>
        </w:tabs>
        <w:autoSpaceDE w:val="0"/>
        <w:autoSpaceDN w:val="0"/>
        <w:adjustRightInd w:val="0"/>
        <w:spacing w:after="0" w:line="240" w:lineRule="auto"/>
        <w:ind w:right="19" w:firstLine="709"/>
        <w:jc w:val="both"/>
        <w:rPr>
          <w:rFonts w:ascii="Times New Roman" w:eastAsia="Times New Roman" w:hAnsi="Times New Roman" w:cs="Times New Roman"/>
          <w:spacing w:val="-6"/>
          <w:sz w:val="28"/>
          <w:szCs w:val="28"/>
          <w:lang w:eastAsia="ru-RU"/>
        </w:rPr>
      </w:pPr>
      <w:r w:rsidRPr="003732A1">
        <w:rPr>
          <w:rFonts w:ascii="Times New Roman" w:eastAsia="Times New Roman" w:hAnsi="Times New Roman" w:cs="Times New Roman"/>
          <w:spacing w:val="-6"/>
          <w:sz w:val="28"/>
          <w:szCs w:val="28"/>
          <w:lang w:eastAsia="ru-RU"/>
        </w:rPr>
        <w:t>- осіб, які забезпечують себе роботою самостійно (за потреби).</w:t>
      </w:r>
    </w:p>
    <w:p w:rsidR="003732A1" w:rsidRPr="003732A1" w:rsidRDefault="003732A1" w:rsidP="003732A1">
      <w:pPr>
        <w:widowControl w:val="0"/>
        <w:shd w:val="clear" w:color="auto" w:fill="FFFFFF"/>
        <w:tabs>
          <w:tab w:val="left" w:pos="965"/>
        </w:tabs>
        <w:autoSpaceDE w:val="0"/>
        <w:autoSpaceDN w:val="0"/>
        <w:adjustRightInd w:val="0"/>
        <w:spacing w:after="0" w:line="240" w:lineRule="auto"/>
        <w:ind w:right="19" w:firstLine="709"/>
        <w:jc w:val="both"/>
        <w:rPr>
          <w:rFonts w:ascii="Times New Roman" w:eastAsia="DengXian" w:hAnsi="Times New Roman" w:cs="Times New Roman"/>
          <w:sz w:val="28"/>
          <w:szCs w:val="28"/>
          <w:lang w:eastAsia="ru-RU"/>
        </w:rPr>
      </w:pPr>
      <w:r w:rsidRPr="003732A1">
        <w:rPr>
          <w:rFonts w:ascii="Times New Roman" w:eastAsia="DengXian" w:hAnsi="Times New Roman" w:cs="Times New Roman"/>
          <w:spacing w:val="-20"/>
          <w:sz w:val="28"/>
          <w:szCs w:val="28"/>
          <w:lang w:eastAsia="ru-RU"/>
        </w:rPr>
        <w:t>3.</w:t>
      </w:r>
      <w:r w:rsidRPr="003732A1">
        <w:rPr>
          <w:rFonts w:ascii="Times New Roman" w:eastAsia="DengXian" w:hAnsi="Times New Roman" w:cs="Times New Roman"/>
          <w:sz w:val="28"/>
          <w:szCs w:val="28"/>
          <w:lang w:eastAsia="ru-RU"/>
        </w:rPr>
        <w:tab/>
      </w:r>
      <w:r w:rsidR="008B4E98">
        <w:rPr>
          <w:rFonts w:ascii="Times New Roman" w:eastAsia="Times New Roman" w:hAnsi="Times New Roman" w:cs="Times New Roman"/>
          <w:spacing w:val="-7"/>
          <w:sz w:val="28"/>
          <w:szCs w:val="28"/>
          <w:lang w:eastAsia="ru-RU"/>
        </w:rPr>
        <w:t>Затвердити</w:t>
      </w:r>
      <w:r w:rsidRPr="003732A1">
        <w:rPr>
          <w:rFonts w:ascii="Times New Roman" w:eastAsia="Times New Roman" w:hAnsi="Times New Roman" w:cs="Times New Roman"/>
          <w:spacing w:val="-7"/>
          <w:sz w:val="28"/>
          <w:szCs w:val="28"/>
          <w:lang w:eastAsia="ru-RU"/>
        </w:rPr>
        <w:t xml:space="preserve"> перелік видів суспільно корисних робіт, що виконуються в умовах воєнного стану, до виконання яких залучаються працездатні особи на території Савранської територіальної громади (Додаток 1).</w:t>
      </w:r>
    </w:p>
    <w:p w:rsidR="003732A1" w:rsidRPr="003732A1" w:rsidRDefault="008B4E98" w:rsidP="003732A1">
      <w:pPr>
        <w:widowControl w:val="0"/>
        <w:numPr>
          <w:ilvl w:val="0"/>
          <w:numId w:val="2"/>
        </w:numPr>
        <w:shd w:val="clear" w:color="auto" w:fill="FFFFFF"/>
        <w:tabs>
          <w:tab w:val="left" w:pos="965"/>
        </w:tabs>
        <w:autoSpaceDE w:val="0"/>
        <w:autoSpaceDN w:val="0"/>
        <w:adjustRightInd w:val="0"/>
        <w:spacing w:after="0" w:line="240" w:lineRule="auto"/>
        <w:ind w:left="0" w:firstLine="709"/>
        <w:contextualSpacing/>
        <w:jc w:val="both"/>
        <w:rPr>
          <w:rFonts w:ascii="Times New Roman" w:eastAsia="DengXian" w:hAnsi="Times New Roman" w:cs="Times New Roman"/>
          <w:i/>
          <w:color w:val="FF0000"/>
          <w:sz w:val="28"/>
          <w:szCs w:val="28"/>
          <w:lang w:eastAsia="ru-RU"/>
        </w:rPr>
      </w:pPr>
      <w:r>
        <w:rPr>
          <w:rFonts w:ascii="Times New Roman" w:eastAsia="Times New Roman" w:hAnsi="Times New Roman" w:cs="Times New Roman"/>
          <w:spacing w:val="-7"/>
          <w:sz w:val="28"/>
          <w:szCs w:val="28"/>
          <w:lang w:eastAsia="ru-RU"/>
        </w:rPr>
        <w:t>Затвердити</w:t>
      </w:r>
      <w:r w:rsidR="003732A1" w:rsidRPr="003732A1">
        <w:rPr>
          <w:rFonts w:ascii="Times New Roman" w:eastAsia="Times New Roman" w:hAnsi="Times New Roman" w:cs="Times New Roman"/>
          <w:spacing w:val="-7"/>
          <w:sz w:val="28"/>
          <w:szCs w:val="28"/>
          <w:lang w:eastAsia="ru-RU"/>
        </w:rPr>
        <w:t xml:space="preserve"> перелік замовників (підприємства, установи, організації) суспільно корисних робіт, де працюватимуть працездатні особи та розташовані на території Савранської територіальної громади</w:t>
      </w:r>
      <w:r w:rsidR="003732A1" w:rsidRPr="003732A1">
        <w:rPr>
          <w:rFonts w:ascii="Times New Roman" w:eastAsia="Times New Roman" w:hAnsi="Times New Roman" w:cs="Times New Roman"/>
          <w:sz w:val="28"/>
          <w:szCs w:val="28"/>
          <w:lang w:eastAsia="ru-RU"/>
        </w:rPr>
        <w:t xml:space="preserve"> (Додаток 2</w:t>
      </w:r>
      <w:r w:rsidR="003732A1" w:rsidRPr="008F4F42">
        <w:rPr>
          <w:rFonts w:ascii="Times New Roman" w:eastAsia="Times New Roman" w:hAnsi="Times New Roman" w:cs="Times New Roman"/>
          <w:sz w:val="28"/>
          <w:szCs w:val="28"/>
          <w:lang w:eastAsia="ru-RU"/>
        </w:rPr>
        <w:t>)</w:t>
      </w:r>
      <w:r w:rsidR="003732A1" w:rsidRPr="008F4F42">
        <w:rPr>
          <w:rFonts w:ascii="Times New Roman" w:eastAsia="Times New Roman" w:hAnsi="Times New Roman" w:cs="Times New Roman"/>
          <w:i/>
          <w:sz w:val="28"/>
          <w:szCs w:val="28"/>
          <w:lang w:eastAsia="ru-RU"/>
        </w:rPr>
        <w:t>.</w:t>
      </w:r>
    </w:p>
    <w:p w:rsidR="003732A1" w:rsidRPr="003732A1" w:rsidRDefault="003732A1" w:rsidP="003732A1">
      <w:pPr>
        <w:widowControl w:val="0"/>
        <w:shd w:val="clear" w:color="auto" w:fill="FFFFFF"/>
        <w:tabs>
          <w:tab w:val="left" w:pos="1046"/>
        </w:tabs>
        <w:autoSpaceDE w:val="0"/>
        <w:autoSpaceDN w:val="0"/>
        <w:adjustRightInd w:val="0"/>
        <w:spacing w:after="0" w:line="240" w:lineRule="auto"/>
        <w:ind w:right="67" w:firstLine="709"/>
        <w:jc w:val="both"/>
        <w:rPr>
          <w:rFonts w:ascii="Times New Roman" w:eastAsia="Times New Roman" w:hAnsi="Times New Roman" w:cs="Times New Roman"/>
          <w:sz w:val="28"/>
          <w:szCs w:val="28"/>
          <w:lang w:eastAsia="ru-RU"/>
        </w:rPr>
      </w:pPr>
      <w:r w:rsidRPr="003732A1">
        <w:rPr>
          <w:rFonts w:ascii="Times New Roman" w:eastAsia="DengXian" w:hAnsi="Times New Roman" w:cs="Times New Roman"/>
          <w:sz w:val="28"/>
          <w:szCs w:val="28"/>
          <w:lang w:eastAsia="ru-RU"/>
        </w:rPr>
        <w:t xml:space="preserve">5. </w:t>
      </w:r>
      <w:r w:rsidR="00FD52BE">
        <w:rPr>
          <w:rFonts w:ascii="Times New Roman" w:eastAsia="DengXian" w:hAnsi="Times New Roman" w:cs="Times New Roman"/>
          <w:sz w:val="28"/>
          <w:szCs w:val="28"/>
          <w:lang w:eastAsia="ru-RU"/>
        </w:rPr>
        <w:t xml:space="preserve"> Визначити особою</w:t>
      </w:r>
      <w:r w:rsidR="008F4F42">
        <w:rPr>
          <w:rFonts w:ascii="Times New Roman" w:eastAsia="DengXian" w:hAnsi="Times New Roman" w:cs="Times New Roman"/>
          <w:sz w:val="28"/>
          <w:szCs w:val="28"/>
          <w:lang w:eastAsia="ru-RU"/>
        </w:rPr>
        <w:t>,</w:t>
      </w:r>
      <w:r w:rsidR="00FD52BE">
        <w:rPr>
          <w:rFonts w:ascii="Times New Roman" w:eastAsia="DengXian" w:hAnsi="Times New Roman" w:cs="Times New Roman"/>
          <w:sz w:val="28"/>
          <w:szCs w:val="28"/>
          <w:lang w:eastAsia="ru-RU"/>
        </w:rPr>
        <w:t xml:space="preserve"> відповідальною</w:t>
      </w:r>
      <w:r w:rsidRPr="003732A1">
        <w:rPr>
          <w:rFonts w:ascii="Times New Roman" w:eastAsia="DengXian" w:hAnsi="Times New Roman" w:cs="Times New Roman"/>
          <w:sz w:val="28"/>
          <w:szCs w:val="28"/>
          <w:lang w:eastAsia="ru-RU"/>
        </w:rPr>
        <w:t xml:space="preserve"> </w:t>
      </w:r>
      <w:r w:rsidR="00FD52BE">
        <w:rPr>
          <w:rFonts w:ascii="Times New Roman" w:eastAsia="DengXian" w:hAnsi="Times New Roman" w:cs="Times New Roman"/>
          <w:sz w:val="28"/>
          <w:szCs w:val="28"/>
          <w:lang w:eastAsia="ru-RU"/>
        </w:rPr>
        <w:t xml:space="preserve">за </w:t>
      </w:r>
      <w:r w:rsidRPr="003732A1">
        <w:rPr>
          <w:rFonts w:ascii="Times New Roman" w:eastAsia="Times New Roman" w:hAnsi="Times New Roman" w:cs="Times New Roman"/>
          <w:spacing w:val="-7"/>
          <w:sz w:val="28"/>
          <w:szCs w:val="28"/>
          <w:lang w:eastAsia="ru-RU"/>
        </w:rPr>
        <w:t xml:space="preserve"> забезпеч</w:t>
      </w:r>
      <w:r w:rsidR="00FD52BE">
        <w:rPr>
          <w:rFonts w:ascii="Times New Roman" w:eastAsia="Times New Roman" w:hAnsi="Times New Roman" w:cs="Times New Roman"/>
          <w:spacing w:val="-7"/>
          <w:sz w:val="28"/>
          <w:szCs w:val="28"/>
          <w:lang w:eastAsia="ru-RU"/>
        </w:rPr>
        <w:t>ення</w:t>
      </w:r>
      <w:r w:rsidRPr="003732A1">
        <w:rPr>
          <w:rFonts w:ascii="Times New Roman" w:eastAsia="Times New Roman" w:hAnsi="Times New Roman" w:cs="Times New Roman"/>
          <w:spacing w:val="-7"/>
          <w:sz w:val="28"/>
          <w:szCs w:val="28"/>
          <w:lang w:eastAsia="ru-RU"/>
        </w:rPr>
        <w:t xml:space="preserve"> оповіщення, збір і </w:t>
      </w:r>
      <w:r w:rsidRPr="003732A1">
        <w:rPr>
          <w:rFonts w:ascii="Times New Roman" w:eastAsia="Times New Roman" w:hAnsi="Times New Roman" w:cs="Times New Roman"/>
          <w:spacing w:val="-8"/>
          <w:sz w:val="28"/>
          <w:szCs w:val="28"/>
          <w:lang w:eastAsia="ru-RU"/>
        </w:rPr>
        <w:t xml:space="preserve">комплектування груп працездатних осіб, що залучаються до виконання суспільно корисних </w:t>
      </w:r>
      <w:r w:rsidRPr="003732A1">
        <w:rPr>
          <w:rFonts w:ascii="Times New Roman" w:eastAsia="Times New Roman" w:hAnsi="Times New Roman" w:cs="Times New Roman"/>
          <w:sz w:val="28"/>
          <w:szCs w:val="28"/>
          <w:lang w:eastAsia="ru-RU"/>
        </w:rPr>
        <w:t>робіт</w:t>
      </w:r>
      <w:r w:rsidR="00BD406D">
        <w:rPr>
          <w:rFonts w:ascii="Times New Roman" w:eastAsia="Times New Roman" w:hAnsi="Times New Roman" w:cs="Times New Roman"/>
          <w:sz w:val="28"/>
          <w:szCs w:val="28"/>
          <w:lang w:eastAsia="ru-RU"/>
        </w:rPr>
        <w:t>,</w:t>
      </w:r>
      <w:r w:rsidRPr="003732A1">
        <w:rPr>
          <w:rFonts w:ascii="Times New Roman" w:eastAsia="Times New Roman" w:hAnsi="Times New Roman" w:cs="Times New Roman"/>
          <w:sz w:val="28"/>
          <w:szCs w:val="28"/>
          <w:lang w:eastAsia="ru-RU"/>
        </w:rPr>
        <w:t xml:space="preserve"> відповідно до Порядку</w:t>
      </w:r>
      <w:r w:rsidR="00BD406D">
        <w:rPr>
          <w:rFonts w:ascii="Times New Roman" w:eastAsia="Times New Roman" w:hAnsi="Times New Roman" w:cs="Times New Roman"/>
          <w:sz w:val="28"/>
          <w:szCs w:val="28"/>
          <w:lang w:eastAsia="ru-RU"/>
        </w:rPr>
        <w:t xml:space="preserve"> </w:t>
      </w:r>
      <w:r w:rsidR="00FD52BE">
        <w:rPr>
          <w:rFonts w:ascii="Times New Roman" w:eastAsia="Times New Roman" w:hAnsi="Times New Roman" w:cs="Times New Roman"/>
          <w:sz w:val="28"/>
          <w:szCs w:val="28"/>
          <w:lang w:eastAsia="ru-RU"/>
        </w:rPr>
        <w:t xml:space="preserve"> головного спеціаліста селищної ради з питань</w:t>
      </w:r>
      <w:r w:rsidR="00BD406D">
        <w:rPr>
          <w:rFonts w:ascii="Times New Roman" w:eastAsia="Times New Roman" w:hAnsi="Times New Roman" w:cs="Times New Roman"/>
          <w:sz w:val="28"/>
          <w:szCs w:val="28"/>
          <w:lang w:eastAsia="ru-RU"/>
        </w:rPr>
        <w:t xml:space="preserve"> протидії корупції, взаємодії з правоохоронними органами, цивільного захисту, оборонної та мобілізаційної роботи </w:t>
      </w:r>
      <w:r w:rsidR="00FD52BE">
        <w:rPr>
          <w:rFonts w:ascii="Times New Roman" w:eastAsia="Times New Roman" w:hAnsi="Times New Roman" w:cs="Times New Roman"/>
          <w:sz w:val="28"/>
          <w:szCs w:val="28"/>
          <w:lang w:eastAsia="ru-RU"/>
        </w:rPr>
        <w:t xml:space="preserve"> Орлова  </w:t>
      </w:r>
      <w:r w:rsidR="00BD406D">
        <w:rPr>
          <w:rFonts w:ascii="Times New Roman" w:eastAsia="Times New Roman" w:hAnsi="Times New Roman" w:cs="Times New Roman"/>
          <w:sz w:val="28"/>
          <w:szCs w:val="28"/>
          <w:lang w:eastAsia="ru-RU"/>
        </w:rPr>
        <w:t xml:space="preserve"> О.А.</w:t>
      </w:r>
    </w:p>
    <w:p w:rsidR="003732A1" w:rsidRPr="003732A1" w:rsidRDefault="003732A1" w:rsidP="003732A1">
      <w:pPr>
        <w:widowControl w:val="0"/>
        <w:shd w:val="clear" w:color="auto" w:fill="FFFFFF"/>
        <w:tabs>
          <w:tab w:val="left" w:pos="970"/>
        </w:tabs>
        <w:autoSpaceDE w:val="0"/>
        <w:autoSpaceDN w:val="0"/>
        <w:adjustRightInd w:val="0"/>
        <w:spacing w:after="0" w:line="240" w:lineRule="auto"/>
        <w:ind w:right="67" w:firstLine="709"/>
        <w:jc w:val="both"/>
        <w:rPr>
          <w:rFonts w:ascii="Times New Roman" w:eastAsia="Times New Roman" w:hAnsi="Times New Roman" w:cs="Times New Roman"/>
          <w:spacing w:val="-7"/>
          <w:sz w:val="28"/>
          <w:szCs w:val="28"/>
          <w:lang w:eastAsia="ru-RU"/>
        </w:rPr>
      </w:pPr>
      <w:r w:rsidRPr="003732A1">
        <w:rPr>
          <w:rFonts w:ascii="Times New Roman" w:eastAsia="DengXian" w:hAnsi="Times New Roman" w:cs="Times New Roman"/>
          <w:spacing w:val="-17"/>
          <w:sz w:val="28"/>
          <w:szCs w:val="28"/>
          <w:lang w:eastAsia="ru-RU"/>
        </w:rPr>
        <w:t>6.</w:t>
      </w:r>
      <w:r w:rsidRPr="003732A1">
        <w:rPr>
          <w:rFonts w:ascii="Times New Roman" w:eastAsia="DengXian" w:hAnsi="Times New Roman" w:cs="Times New Roman"/>
          <w:sz w:val="28"/>
          <w:szCs w:val="28"/>
          <w:lang w:eastAsia="ru-RU"/>
        </w:rPr>
        <w:tab/>
        <w:t>Савранському</w:t>
      </w:r>
      <w:r w:rsidRPr="003732A1">
        <w:rPr>
          <w:rFonts w:ascii="Times New Roman" w:eastAsia="Times New Roman" w:hAnsi="Times New Roman" w:cs="Times New Roman"/>
          <w:spacing w:val="-7"/>
          <w:sz w:val="28"/>
          <w:szCs w:val="28"/>
          <w:lang w:eastAsia="ru-RU"/>
        </w:rPr>
        <w:t xml:space="preserve"> відділу Подільської філії Одеського обласного центру зайнятості </w:t>
      </w:r>
      <w:r w:rsidR="00BD406D">
        <w:rPr>
          <w:rFonts w:ascii="Times New Roman" w:eastAsia="Times New Roman" w:hAnsi="Times New Roman" w:cs="Times New Roman"/>
          <w:spacing w:val="-7"/>
          <w:sz w:val="28"/>
          <w:szCs w:val="28"/>
          <w:lang w:eastAsia="ru-RU"/>
        </w:rPr>
        <w:t xml:space="preserve">сприяти </w:t>
      </w:r>
      <w:r w:rsidRPr="003732A1">
        <w:rPr>
          <w:rFonts w:ascii="Times New Roman" w:eastAsia="Times New Roman" w:hAnsi="Times New Roman" w:cs="Times New Roman"/>
          <w:spacing w:val="-7"/>
          <w:sz w:val="28"/>
          <w:szCs w:val="28"/>
          <w:lang w:eastAsia="ru-RU"/>
        </w:rPr>
        <w:t xml:space="preserve"> залученню зареєстрованих </w:t>
      </w:r>
      <w:r w:rsidRPr="003732A1">
        <w:rPr>
          <w:rFonts w:ascii="Times New Roman" w:eastAsia="Times New Roman" w:hAnsi="Times New Roman" w:cs="Times New Roman"/>
          <w:spacing w:val="-8"/>
          <w:sz w:val="28"/>
          <w:szCs w:val="28"/>
          <w:lang w:eastAsia="ru-RU"/>
        </w:rPr>
        <w:t xml:space="preserve">безробітних осіб до виконання суспільно корисних </w:t>
      </w:r>
      <w:r w:rsidRPr="003732A1">
        <w:rPr>
          <w:rFonts w:ascii="Times New Roman" w:eastAsia="Times New Roman" w:hAnsi="Times New Roman" w:cs="Times New Roman"/>
          <w:spacing w:val="-7"/>
          <w:sz w:val="28"/>
          <w:szCs w:val="28"/>
          <w:lang w:eastAsia="ru-RU"/>
        </w:rPr>
        <w:t>робіт відповідно до Порядку.</w:t>
      </w:r>
    </w:p>
    <w:p w:rsidR="00BD406D" w:rsidRDefault="003732A1" w:rsidP="003732A1">
      <w:pPr>
        <w:widowControl w:val="0"/>
        <w:shd w:val="clear" w:color="auto" w:fill="FFFFFF"/>
        <w:tabs>
          <w:tab w:val="left" w:pos="970"/>
        </w:tabs>
        <w:autoSpaceDE w:val="0"/>
        <w:autoSpaceDN w:val="0"/>
        <w:adjustRightInd w:val="0"/>
        <w:spacing w:after="0" w:line="240" w:lineRule="auto"/>
        <w:ind w:right="67" w:firstLine="709"/>
        <w:jc w:val="both"/>
        <w:rPr>
          <w:rFonts w:ascii="Times New Roman" w:eastAsia="Times New Roman" w:hAnsi="Times New Roman" w:cs="Times New Roman"/>
          <w:spacing w:val="-7"/>
          <w:sz w:val="28"/>
          <w:szCs w:val="28"/>
          <w:lang w:eastAsia="ru-RU"/>
        </w:rPr>
      </w:pPr>
      <w:r w:rsidRPr="003732A1">
        <w:rPr>
          <w:rFonts w:ascii="Times New Roman" w:eastAsia="Times New Roman" w:hAnsi="Times New Roman" w:cs="Times New Roman"/>
          <w:spacing w:val="-7"/>
          <w:sz w:val="28"/>
          <w:szCs w:val="28"/>
          <w:lang w:eastAsia="ru-RU"/>
        </w:rPr>
        <w:t xml:space="preserve">7. </w:t>
      </w:r>
      <w:r w:rsidR="00BD406D" w:rsidRPr="00BD406D">
        <w:rPr>
          <w:rFonts w:ascii="Times New Roman" w:eastAsia="Times New Roman" w:hAnsi="Times New Roman" w:cs="Times New Roman"/>
          <w:spacing w:val="-7"/>
          <w:sz w:val="28"/>
          <w:szCs w:val="28"/>
          <w:lang w:eastAsia="ru-RU"/>
        </w:rPr>
        <w:t>Фінансування суспільно корисних робіт, що виконуються зареєстрованими безробітними, здійснити за рахунок коштів Фонду загальнообов’язкового державного соціального страхування на випадок безробіття, передбачених для виконання громадських робіт та інших робіт тимчасового характеру, коштів місцевих бюджетів, замовників (підприємств, установ, організацій). Фінансування суспільно корисних робіт здійснити шляхом спрямування коштів на оплату праці у розмірі мінімальної заробітної плати, сплату єдиного внеску на загальнообов’язкове державне соціальне страхування, оплату проїзду в межах громади до місця виконання робіт та у зворотному напрямку (у разі потреби), відповідно до Порядку.</w:t>
      </w:r>
      <w:r w:rsidR="008F4F42">
        <w:rPr>
          <w:rFonts w:ascii="Times New Roman" w:eastAsia="Times New Roman" w:hAnsi="Times New Roman" w:cs="Times New Roman"/>
          <w:spacing w:val="-7"/>
          <w:sz w:val="28"/>
          <w:szCs w:val="28"/>
          <w:lang w:eastAsia="ru-RU"/>
        </w:rPr>
        <w:t xml:space="preserve"> </w:t>
      </w:r>
      <w:r w:rsidR="00BD406D">
        <w:rPr>
          <w:rFonts w:ascii="Times New Roman" w:eastAsia="Times New Roman" w:hAnsi="Times New Roman" w:cs="Times New Roman"/>
          <w:spacing w:val="-7"/>
          <w:sz w:val="28"/>
          <w:szCs w:val="28"/>
          <w:lang w:eastAsia="ru-RU"/>
        </w:rPr>
        <w:t>У</w:t>
      </w:r>
      <w:r w:rsidR="00BD406D" w:rsidRPr="00BD406D">
        <w:rPr>
          <w:rFonts w:ascii="Times New Roman" w:eastAsia="Times New Roman" w:hAnsi="Times New Roman" w:cs="Times New Roman"/>
          <w:spacing w:val="-7"/>
          <w:sz w:val="28"/>
          <w:szCs w:val="28"/>
          <w:lang w:eastAsia="ru-RU"/>
        </w:rPr>
        <w:t xml:space="preserve"> разі залучення інших працездатних осіб, окрім зареєстрованих безробітних </w:t>
      </w:r>
      <w:r w:rsidR="00BD406D">
        <w:rPr>
          <w:rFonts w:ascii="Times New Roman" w:eastAsia="Times New Roman" w:hAnsi="Times New Roman" w:cs="Times New Roman"/>
          <w:spacing w:val="-7"/>
          <w:sz w:val="28"/>
          <w:szCs w:val="28"/>
          <w:lang w:eastAsia="ru-RU"/>
        </w:rPr>
        <w:t>ф</w:t>
      </w:r>
      <w:r w:rsidRPr="003732A1">
        <w:rPr>
          <w:rFonts w:ascii="Times New Roman" w:eastAsia="Times New Roman" w:hAnsi="Times New Roman" w:cs="Times New Roman"/>
          <w:spacing w:val="-7"/>
          <w:sz w:val="28"/>
          <w:szCs w:val="28"/>
          <w:lang w:eastAsia="ru-RU"/>
        </w:rPr>
        <w:t xml:space="preserve">інансування суспільно корисних робіт </w:t>
      </w:r>
      <w:r w:rsidR="00BD406D">
        <w:rPr>
          <w:rFonts w:ascii="Times New Roman" w:eastAsia="Times New Roman" w:hAnsi="Times New Roman" w:cs="Times New Roman"/>
          <w:spacing w:val="-7"/>
          <w:sz w:val="28"/>
          <w:szCs w:val="28"/>
          <w:lang w:eastAsia="ru-RU"/>
        </w:rPr>
        <w:t>здійснити</w:t>
      </w:r>
      <w:r w:rsidRPr="003732A1">
        <w:rPr>
          <w:rFonts w:ascii="Times New Roman" w:eastAsia="Times New Roman" w:hAnsi="Times New Roman" w:cs="Times New Roman"/>
          <w:spacing w:val="-7"/>
          <w:sz w:val="28"/>
          <w:szCs w:val="28"/>
          <w:lang w:eastAsia="ru-RU"/>
        </w:rPr>
        <w:t xml:space="preserve"> за рахунок коштів замовника </w:t>
      </w:r>
      <w:r w:rsidRPr="003732A1">
        <w:rPr>
          <w:rFonts w:ascii="Times New Roman" w:eastAsia="Times New Roman" w:hAnsi="Times New Roman" w:cs="Times New Roman"/>
          <w:sz w:val="28"/>
          <w:szCs w:val="28"/>
          <w:lang w:eastAsia="ru-RU"/>
        </w:rPr>
        <w:t>або коштів місцевих держадміністрацій або благодійних внесків чи пожертвувань, або інших джерел, не заборонених законодавством</w:t>
      </w:r>
      <w:r w:rsidR="00BD406D">
        <w:rPr>
          <w:rFonts w:ascii="Times New Roman" w:eastAsia="Times New Roman" w:hAnsi="Times New Roman" w:cs="Times New Roman"/>
          <w:sz w:val="28"/>
          <w:szCs w:val="28"/>
          <w:lang w:eastAsia="ru-RU"/>
        </w:rPr>
        <w:t>.</w:t>
      </w:r>
      <w:r w:rsidRPr="003732A1">
        <w:rPr>
          <w:rFonts w:ascii="Times New Roman" w:eastAsia="Times New Roman" w:hAnsi="Times New Roman" w:cs="Times New Roman"/>
          <w:spacing w:val="-7"/>
          <w:sz w:val="28"/>
          <w:szCs w:val="28"/>
          <w:lang w:eastAsia="ru-RU"/>
        </w:rPr>
        <w:t xml:space="preserve"> </w:t>
      </w:r>
    </w:p>
    <w:p w:rsidR="003732A1" w:rsidRPr="003732A1" w:rsidRDefault="003732A1" w:rsidP="003732A1">
      <w:pPr>
        <w:widowControl w:val="0"/>
        <w:shd w:val="clear" w:color="auto" w:fill="FFFFFF"/>
        <w:tabs>
          <w:tab w:val="left" w:pos="970"/>
        </w:tabs>
        <w:autoSpaceDE w:val="0"/>
        <w:autoSpaceDN w:val="0"/>
        <w:adjustRightInd w:val="0"/>
        <w:spacing w:after="0" w:line="240" w:lineRule="auto"/>
        <w:ind w:right="67" w:firstLine="709"/>
        <w:jc w:val="both"/>
        <w:rPr>
          <w:rFonts w:ascii="Times New Roman" w:eastAsia="Times New Roman" w:hAnsi="Times New Roman" w:cs="Times New Roman"/>
          <w:spacing w:val="-7"/>
          <w:sz w:val="28"/>
          <w:szCs w:val="28"/>
          <w:lang w:eastAsia="ru-RU"/>
        </w:rPr>
      </w:pPr>
      <w:r w:rsidRPr="003732A1">
        <w:rPr>
          <w:rFonts w:ascii="Times New Roman" w:eastAsia="Times New Roman" w:hAnsi="Times New Roman" w:cs="Times New Roman"/>
          <w:spacing w:val="-7"/>
          <w:sz w:val="28"/>
          <w:szCs w:val="28"/>
          <w:lang w:eastAsia="ru-RU"/>
        </w:rPr>
        <w:t>8. У разі залучення до суспільно корисних робіт зареєстрованих безробітних</w:t>
      </w:r>
      <w:r w:rsidR="008F4F42">
        <w:rPr>
          <w:rFonts w:ascii="Times New Roman" w:eastAsia="Times New Roman" w:hAnsi="Times New Roman" w:cs="Times New Roman"/>
          <w:spacing w:val="-7"/>
          <w:sz w:val="28"/>
          <w:szCs w:val="28"/>
          <w:lang w:eastAsia="ru-RU"/>
        </w:rPr>
        <w:t>,</w:t>
      </w:r>
      <w:r w:rsidRPr="003732A1">
        <w:rPr>
          <w:rFonts w:ascii="Times New Roman" w:eastAsia="Times New Roman" w:hAnsi="Times New Roman" w:cs="Times New Roman"/>
          <w:spacing w:val="-7"/>
          <w:sz w:val="28"/>
          <w:szCs w:val="28"/>
          <w:lang w:eastAsia="ru-RU"/>
        </w:rPr>
        <w:t xml:space="preserve"> замовнику  </w:t>
      </w:r>
      <w:r w:rsidR="00BD406D">
        <w:rPr>
          <w:rFonts w:ascii="Times New Roman" w:eastAsia="Times New Roman" w:hAnsi="Times New Roman" w:cs="Times New Roman"/>
          <w:spacing w:val="-7"/>
          <w:sz w:val="28"/>
          <w:szCs w:val="28"/>
          <w:lang w:eastAsia="ru-RU"/>
        </w:rPr>
        <w:t xml:space="preserve">укласти </w:t>
      </w:r>
      <w:r w:rsidRPr="003732A1">
        <w:rPr>
          <w:rFonts w:ascii="Times New Roman" w:eastAsia="Times New Roman" w:hAnsi="Times New Roman" w:cs="Times New Roman"/>
          <w:spacing w:val="-7"/>
          <w:sz w:val="28"/>
          <w:szCs w:val="28"/>
          <w:lang w:eastAsia="ru-RU"/>
        </w:rPr>
        <w:t xml:space="preserve"> договір про організацію та фінансування суспільно корисних робіт з </w:t>
      </w:r>
      <w:proofErr w:type="spellStart"/>
      <w:r w:rsidRPr="003732A1">
        <w:rPr>
          <w:rFonts w:ascii="Times New Roman" w:eastAsia="Times New Roman" w:hAnsi="Times New Roman" w:cs="Times New Roman"/>
          <w:spacing w:val="-7"/>
          <w:sz w:val="28"/>
          <w:szCs w:val="28"/>
          <w:lang w:eastAsia="ru-RU"/>
        </w:rPr>
        <w:t>Савранським</w:t>
      </w:r>
      <w:proofErr w:type="spellEnd"/>
      <w:r w:rsidRPr="003732A1">
        <w:rPr>
          <w:rFonts w:ascii="Times New Roman" w:eastAsia="Times New Roman" w:hAnsi="Times New Roman" w:cs="Times New Roman"/>
          <w:spacing w:val="-7"/>
          <w:sz w:val="28"/>
          <w:szCs w:val="28"/>
          <w:lang w:eastAsia="ru-RU"/>
        </w:rPr>
        <w:t xml:space="preserve"> відділом Подільської філії Одеського обласного центру зайнятості.</w:t>
      </w:r>
    </w:p>
    <w:p w:rsidR="003732A1" w:rsidRPr="003732A1" w:rsidRDefault="003732A1" w:rsidP="003732A1">
      <w:pPr>
        <w:widowControl w:val="0"/>
        <w:shd w:val="clear" w:color="auto" w:fill="FFFFFF"/>
        <w:tabs>
          <w:tab w:val="left" w:pos="970"/>
        </w:tabs>
        <w:autoSpaceDE w:val="0"/>
        <w:autoSpaceDN w:val="0"/>
        <w:adjustRightInd w:val="0"/>
        <w:spacing w:after="0" w:line="240" w:lineRule="auto"/>
        <w:ind w:right="67" w:firstLine="709"/>
        <w:jc w:val="both"/>
        <w:rPr>
          <w:rFonts w:ascii="Times New Roman" w:eastAsia="DengXian" w:hAnsi="Times New Roman" w:cs="Times New Roman"/>
          <w:sz w:val="28"/>
          <w:szCs w:val="28"/>
          <w:lang w:eastAsia="ru-RU"/>
        </w:rPr>
      </w:pPr>
      <w:r w:rsidRPr="003732A1">
        <w:rPr>
          <w:rFonts w:ascii="Times New Roman" w:eastAsia="Times New Roman" w:hAnsi="Times New Roman" w:cs="Times New Roman"/>
          <w:spacing w:val="-7"/>
          <w:sz w:val="28"/>
          <w:szCs w:val="28"/>
          <w:lang w:eastAsia="ru-RU"/>
        </w:rPr>
        <w:t xml:space="preserve">9. </w:t>
      </w:r>
      <w:r w:rsidR="00BD406D">
        <w:rPr>
          <w:rFonts w:ascii="Times New Roman" w:eastAsia="Times New Roman" w:hAnsi="Times New Roman" w:cs="Times New Roman"/>
          <w:spacing w:val="-7"/>
          <w:sz w:val="28"/>
          <w:szCs w:val="28"/>
          <w:lang w:eastAsia="ru-RU"/>
        </w:rPr>
        <w:t xml:space="preserve"> Головному спеціалісту селищної ради </w:t>
      </w:r>
      <w:r w:rsidR="007C1EB7">
        <w:rPr>
          <w:rFonts w:ascii="Times New Roman" w:eastAsia="Times New Roman" w:hAnsi="Times New Roman" w:cs="Times New Roman"/>
          <w:spacing w:val="-7"/>
          <w:sz w:val="28"/>
          <w:szCs w:val="28"/>
          <w:lang w:eastAsia="ru-RU"/>
        </w:rPr>
        <w:t>по комунікаціям з громадськістю та інформаційному забезпечен</w:t>
      </w:r>
      <w:r w:rsidR="008F4F42">
        <w:rPr>
          <w:rFonts w:ascii="Times New Roman" w:eastAsia="Times New Roman" w:hAnsi="Times New Roman" w:cs="Times New Roman"/>
          <w:spacing w:val="-7"/>
          <w:sz w:val="28"/>
          <w:szCs w:val="28"/>
          <w:lang w:eastAsia="ru-RU"/>
        </w:rPr>
        <w:t>ню діяльності ради Гончаруку О.В</w:t>
      </w:r>
      <w:r w:rsidR="007C1EB7">
        <w:rPr>
          <w:rFonts w:ascii="Times New Roman" w:eastAsia="Times New Roman" w:hAnsi="Times New Roman" w:cs="Times New Roman"/>
          <w:spacing w:val="-7"/>
          <w:sz w:val="28"/>
          <w:szCs w:val="28"/>
          <w:lang w:eastAsia="ru-RU"/>
        </w:rPr>
        <w:t xml:space="preserve">. довести </w:t>
      </w:r>
      <w:r w:rsidRPr="003732A1">
        <w:rPr>
          <w:rFonts w:ascii="Times New Roman" w:eastAsia="Times New Roman" w:hAnsi="Times New Roman" w:cs="Times New Roman"/>
          <w:spacing w:val="-7"/>
          <w:sz w:val="28"/>
          <w:szCs w:val="28"/>
          <w:lang w:eastAsia="ru-RU"/>
        </w:rPr>
        <w:t xml:space="preserve"> дане рішення до відома населення шляхом оприлюднення на офіційному </w:t>
      </w:r>
      <w:proofErr w:type="spellStart"/>
      <w:r w:rsidRPr="003732A1">
        <w:rPr>
          <w:rFonts w:ascii="Times New Roman" w:eastAsia="Times New Roman" w:hAnsi="Times New Roman" w:cs="Times New Roman"/>
          <w:spacing w:val="-7"/>
          <w:sz w:val="28"/>
          <w:szCs w:val="28"/>
          <w:lang w:eastAsia="ru-RU"/>
        </w:rPr>
        <w:t>вебсайті</w:t>
      </w:r>
      <w:proofErr w:type="spellEnd"/>
      <w:r w:rsidRPr="003732A1">
        <w:rPr>
          <w:rFonts w:ascii="Times New Roman" w:eastAsia="Times New Roman" w:hAnsi="Times New Roman" w:cs="Times New Roman"/>
          <w:spacing w:val="-7"/>
          <w:sz w:val="28"/>
          <w:szCs w:val="28"/>
          <w:lang w:eastAsia="ru-RU"/>
        </w:rPr>
        <w:t xml:space="preserve"> </w:t>
      </w:r>
      <w:proofErr w:type="spellStart"/>
      <w:r w:rsidR="007C1EB7">
        <w:rPr>
          <w:rFonts w:ascii="Times New Roman" w:eastAsia="Times New Roman" w:hAnsi="Times New Roman" w:cs="Times New Roman"/>
          <w:spacing w:val="-7"/>
          <w:sz w:val="28"/>
          <w:szCs w:val="28"/>
          <w:lang w:eastAsia="ru-RU"/>
        </w:rPr>
        <w:t>Савранської</w:t>
      </w:r>
      <w:proofErr w:type="spellEnd"/>
      <w:r w:rsidR="007C1EB7">
        <w:rPr>
          <w:rFonts w:ascii="Times New Roman" w:eastAsia="Times New Roman" w:hAnsi="Times New Roman" w:cs="Times New Roman"/>
          <w:spacing w:val="-7"/>
          <w:sz w:val="28"/>
          <w:szCs w:val="28"/>
          <w:lang w:eastAsia="ru-RU"/>
        </w:rPr>
        <w:t xml:space="preserve"> селищної ради </w:t>
      </w:r>
      <w:r w:rsidRPr="003732A1">
        <w:rPr>
          <w:rFonts w:ascii="Times New Roman" w:eastAsia="Times New Roman" w:hAnsi="Times New Roman" w:cs="Times New Roman"/>
          <w:spacing w:val="-7"/>
          <w:sz w:val="28"/>
          <w:szCs w:val="28"/>
          <w:lang w:eastAsia="ru-RU"/>
        </w:rPr>
        <w:t>у відповідності до вимог законодавства.</w:t>
      </w:r>
    </w:p>
    <w:p w:rsidR="003732A1" w:rsidRPr="00F45F76" w:rsidRDefault="003732A1" w:rsidP="00F45F76">
      <w:pPr>
        <w:widowControl w:val="0"/>
        <w:shd w:val="clear" w:color="auto" w:fill="FFFFFF"/>
        <w:tabs>
          <w:tab w:val="left" w:pos="1008"/>
        </w:tabs>
        <w:autoSpaceDE w:val="0"/>
        <w:autoSpaceDN w:val="0"/>
        <w:adjustRightInd w:val="0"/>
        <w:spacing w:after="0" w:line="240" w:lineRule="auto"/>
        <w:ind w:right="82" w:firstLine="709"/>
        <w:jc w:val="both"/>
        <w:rPr>
          <w:rFonts w:ascii="Times New Roman" w:eastAsia="DengXian" w:hAnsi="Times New Roman" w:cs="Times New Roman"/>
          <w:color w:val="000000"/>
          <w:spacing w:val="1"/>
          <w:sz w:val="24"/>
          <w:szCs w:val="24"/>
          <w:lang w:eastAsia="zh-CN"/>
        </w:rPr>
      </w:pPr>
      <w:r w:rsidRPr="003732A1">
        <w:rPr>
          <w:rFonts w:ascii="Times New Roman" w:eastAsia="DengXian" w:hAnsi="Times New Roman" w:cs="Times New Roman"/>
          <w:spacing w:val="-19"/>
          <w:sz w:val="28"/>
          <w:szCs w:val="28"/>
          <w:lang w:eastAsia="ru-RU"/>
        </w:rPr>
        <w:t xml:space="preserve">10. </w:t>
      </w:r>
      <w:r w:rsidR="003F0043">
        <w:rPr>
          <w:rFonts w:ascii="Times New Roman" w:eastAsia="DengXian" w:hAnsi="Times New Roman" w:cs="Times New Roman"/>
          <w:spacing w:val="-19"/>
          <w:sz w:val="28"/>
          <w:szCs w:val="28"/>
          <w:lang w:eastAsia="ru-RU"/>
        </w:rPr>
        <w:t xml:space="preserve"> </w:t>
      </w:r>
      <w:r w:rsidRPr="003732A1">
        <w:rPr>
          <w:rFonts w:ascii="Times New Roman" w:eastAsia="Times New Roman" w:hAnsi="Times New Roman" w:cs="Times New Roman"/>
          <w:spacing w:val="-8"/>
          <w:sz w:val="28"/>
          <w:szCs w:val="28"/>
          <w:lang w:eastAsia="ru-RU"/>
        </w:rPr>
        <w:t xml:space="preserve">Контроль за виконанням даного рішення </w:t>
      </w:r>
      <w:r w:rsidR="00204041">
        <w:rPr>
          <w:rFonts w:ascii="Times New Roman" w:eastAsia="Times New Roman" w:hAnsi="Times New Roman" w:cs="Times New Roman"/>
          <w:spacing w:val="-8"/>
          <w:sz w:val="28"/>
          <w:szCs w:val="28"/>
          <w:lang w:eastAsia="ru-RU"/>
        </w:rPr>
        <w:t>залишаю за собою</w:t>
      </w:r>
      <w:r w:rsidR="008F4F42">
        <w:rPr>
          <w:rFonts w:ascii="Times New Roman" w:eastAsia="Times New Roman" w:hAnsi="Times New Roman" w:cs="Times New Roman"/>
          <w:spacing w:val="-8"/>
          <w:sz w:val="28"/>
          <w:szCs w:val="28"/>
          <w:lang w:eastAsia="ru-RU"/>
        </w:rPr>
        <w:t>.</w:t>
      </w:r>
    </w:p>
    <w:p w:rsidR="00F45F76" w:rsidRDefault="00F45F76" w:rsidP="00F45F76">
      <w:pPr>
        <w:spacing w:after="0" w:line="240" w:lineRule="auto"/>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 xml:space="preserve"> </w:t>
      </w:r>
      <w:r w:rsidR="00253912">
        <w:rPr>
          <w:rFonts w:ascii="Times New Roman" w:eastAsia="DengXian" w:hAnsi="Times New Roman" w:cs="Times New Roman"/>
          <w:sz w:val="28"/>
          <w:szCs w:val="28"/>
          <w:lang w:eastAsia="zh-CN"/>
        </w:rPr>
        <w:t xml:space="preserve"> </w:t>
      </w:r>
    </w:p>
    <w:p w:rsidR="00253912" w:rsidRDefault="00253912" w:rsidP="00F45F76">
      <w:pPr>
        <w:spacing w:after="0" w:line="240" w:lineRule="auto"/>
        <w:rPr>
          <w:rFonts w:ascii="Times New Roman" w:eastAsia="DengXian" w:hAnsi="Times New Roman" w:cs="Times New Roman"/>
          <w:sz w:val="28"/>
          <w:szCs w:val="28"/>
          <w:lang w:eastAsia="zh-CN"/>
        </w:rPr>
      </w:pPr>
    </w:p>
    <w:p w:rsidR="00F45F76" w:rsidRPr="00F45F76" w:rsidRDefault="00F45F76" w:rsidP="00F45F76">
      <w:pPr>
        <w:spacing w:after="0" w:line="240" w:lineRule="auto"/>
        <w:rPr>
          <w:rFonts w:ascii="Times New Roman" w:eastAsia="DengXian" w:hAnsi="Times New Roman" w:cs="Times New Roman"/>
          <w:sz w:val="28"/>
          <w:szCs w:val="28"/>
          <w:lang w:eastAsia="zh-CN"/>
        </w:rPr>
      </w:pPr>
      <w:r w:rsidRPr="00F45F76">
        <w:rPr>
          <w:rFonts w:ascii="Times New Roman" w:eastAsia="DengXian" w:hAnsi="Times New Roman" w:cs="Times New Roman"/>
          <w:sz w:val="28"/>
          <w:szCs w:val="28"/>
          <w:lang w:eastAsia="zh-CN"/>
        </w:rPr>
        <w:t xml:space="preserve">Секретар селищної ради, </w:t>
      </w:r>
    </w:p>
    <w:p w:rsidR="00F45F76" w:rsidRPr="00F45F76" w:rsidRDefault="00F45F76" w:rsidP="00F45F76">
      <w:pPr>
        <w:spacing w:after="0" w:line="240" w:lineRule="auto"/>
        <w:rPr>
          <w:rFonts w:ascii="Times New Roman" w:eastAsia="DengXian" w:hAnsi="Times New Roman" w:cs="Times New Roman"/>
          <w:sz w:val="28"/>
          <w:szCs w:val="28"/>
          <w:lang w:eastAsia="zh-CN"/>
        </w:rPr>
      </w:pPr>
      <w:r w:rsidRPr="00F45F76">
        <w:rPr>
          <w:rFonts w:ascii="Times New Roman" w:eastAsia="DengXian" w:hAnsi="Times New Roman" w:cs="Times New Roman"/>
          <w:sz w:val="28"/>
          <w:szCs w:val="28"/>
          <w:lang w:eastAsia="zh-CN"/>
        </w:rPr>
        <w:t>виконуючий обов’язки селищного голови</w:t>
      </w:r>
      <w:r w:rsidRPr="00F45F76">
        <w:rPr>
          <w:rFonts w:ascii="Times New Roman" w:eastAsia="DengXian" w:hAnsi="Times New Roman" w:cs="Times New Roman"/>
          <w:sz w:val="28"/>
          <w:szCs w:val="28"/>
          <w:lang w:eastAsia="zh-CN"/>
        </w:rPr>
        <w:tab/>
      </w:r>
      <w:r w:rsidRPr="00F45F76">
        <w:rPr>
          <w:rFonts w:ascii="Times New Roman" w:eastAsia="DengXian" w:hAnsi="Times New Roman" w:cs="Times New Roman"/>
          <w:sz w:val="28"/>
          <w:szCs w:val="28"/>
          <w:lang w:eastAsia="zh-CN"/>
        </w:rPr>
        <w:tab/>
      </w:r>
      <w:r w:rsidRPr="00F45F76">
        <w:rPr>
          <w:rFonts w:ascii="Times New Roman" w:eastAsia="DengXian" w:hAnsi="Times New Roman" w:cs="Times New Roman"/>
          <w:sz w:val="28"/>
          <w:szCs w:val="28"/>
          <w:lang w:eastAsia="zh-CN"/>
        </w:rPr>
        <w:tab/>
        <w:t>Євген НАСЕЛЕНКО</w:t>
      </w:r>
    </w:p>
    <w:sectPr w:rsidR="00F45F76" w:rsidRPr="00F45F76" w:rsidSect="00253912">
      <w:headerReference w:type="default" r:id="rId9"/>
      <w:headerReference w:type="first" r:id="rId10"/>
      <w:pgSz w:w="11906" w:h="16838"/>
      <w:pgMar w:top="1134" w:right="567"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84B" w:rsidRDefault="004F484B" w:rsidP="008F4F42">
      <w:pPr>
        <w:spacing w:after="0" w:line="240" w:lineRule="auto"/>
      </w:pPr>
      <w:r>
        <w:separator/>
      </w:r>
    </w:p>
  </w:endnote>
  <w:endnote w:type="continuationSeparator" w:id="0">
    <w:p w:rsidR="004F484B" w:rsidRDefault="004F484B" w:rsidP="008F4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ngXian">
    <w:altName w:val="Microsoft YaHei"/>
    <w:charset w:val="86"/>
    <w:family w:val="auto"/>
    <w:pitch w:val="default"/>
    <w:sig w:usb0="00000000" w:usb1="00000000" w:usb2="00000000" w:usb3="00000000" w:csb0="0004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84B" w:rsidRDefault="004F484B" w:rsidP="008F4F42">
      <w:pPr>
        <w:spacing w:after="0" w:line="240" w:lineRule="auto"/>
      </w:pPr>
      <w:r>
        <w:separator/>
      </w:r>
    </w:p>
  </w:footnote>
  <w:footnote w:type="continuationSeparator" w:id="0">
    <w:p w:rsidR="004F484B" w:rsidRDefault="004F484B" w:rsidP="008F4F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F42" w:rsidRDefault="008F4F42" w:rsidP="008F4F42">
    <w:pPr>
      <w:pStyle w:val="a7"/>
      <w:jc w:val="center"/>
    </w:pPr>
    <w: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1846678"/>
      <w:docPartObj>
        <w:docPartGallery w:val="Page Numbers (Top of Page)"/>
        <w:docPartUnique/>
      </w:docPartObj>
    </w:sdtPr>
    <w:sdtEndPr/>
    <w:sdtContent>
      <w:p w:rsidR="008F4F42" w:rsidRDefault="004F484B">
        <w:pPr>
          <w:pStyle w:val="a7"/>
          <w:jc w:val="center"/>
        </w:pPr>
      </w:p>
    </w:sdtContent>
  </w:sdt>
  <w:p w:rsidR="008F4F42" w:rsidRDefault="008F4F4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953543"/>
    <w:multiLevelType w:val="hybridMultilevel"/>
    <w:tmpl w:val="0E96E58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7FBE5F53"/>
    <w:multiLevelType w:val="multilevel"/>
    <w:tmpl w:val="6B004DE0"/>
    <w:lvl w:ilvl="0">
      <w:start w:val="4"/>
      <w:numFmt w:val="decimal"/>
      <w:lvlText w:val="%1."/>
      <w:lvlJc w:val="left"/>
      <w:pPr>
        <w:ind w:left="1069" w:hanging="360"/>
      </w:pPr>
      <w:rPr>
        <w:rFonts w:eastAsia="Times New Roman" w:hint="default"/>
        <w:i w:val="0"/>
        <w:color w:val="auto"/>
        <w:sz w:val="28"/>
        <w:szCs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363"/>
    <w:rsid w:val="000669D2"/>
    <w:rsid w:val="0013442D"/>
    <w:rsid w:val="001771D8"/>
    <w:rsid w:val="001D7627"/>
    <w:rsid w:val="00204041"/>
    <w:rsid w:val="00253912"/>
    <w:rsid w:val="002621B0"/>
    <w:rsid w:val="003732A1"/>
    <w:rsid w:val="003E13F0"/>
    <w:rsid w:val="003F0043"/>
    <w:rsid w:val="00403514"/>
    <w:rsid w:val="00490D63"/>
    <w:rsid w:val="004A38F7"/>
    <w:rsid w:val="004F484B"/>
    <w:rsid w:val="004F7BEC"/>
    <w:rsid w:val="005955AA"/>
    <w:rsid w:val="005F43A4"/>
    <w:rsid w:val="00602074"/>
    <w:rsid w:val="007C1EB7"/>
    <w:rsid w:val="00803216"/>
    <w:rsid w:val="00812DB5"/>
    <w:rsid w:val="00817B39"/>
    <w:rsid w:val="00821F8B"/>
    <w:rsid w:val="008B4E98"/>
    <w:rsid w:val="008F4F42"/>
    <w:rsid w:val="00AB0D54"/>
    <w:rsid w:val="00B159F4"/>
    <w:rsid w:val="00B402A9"/>
    <w:rsid w:val="00B4708B"/>
    <w:rsid w:val="00B727B2"/>
    <w:rsid w:val="00BD406D"/>
    <w:rsid w:val="00C359EC"/>
    <w:rsid w:val="00CD7363"/>
    <w:rsid w:val="00D651F1"/>
    <w:rsid w:val="00D741A6"/>
    <w:rsid w:val="00D901CC"/>
    <w:rsid w:val="00DD5168"/>
    <w:rsid w:val="00EB0C60"/>
    <w:rsid w:val="00F365DB"/>
    <w:rsid w:val="00F45F76"/>
    <w:rsid w:val="00FD52BE"/>
    <w:rsid w:val="00FF71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F68E18-6D6B-4608-A88D-587217164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D7363"/>
    <w:rPr>
      <w:color w:val="000080"/>
      <w:u w:val="single"/>
    </w:rPr>
  </w:style>
  <w:style w:type="paragraph" w:customStyle="1" w:styleId="1">
    <w:name w:val="Текст1"/>
    <w:basedOn w:val="a"/>
    <w:rsid w:val="00CD7363"/>
    <w:pPr>
      <w:suppressAutoHyphens/>
      <w:spacing w:after="0" w:line="240" w:lineRule="auto"/>
    </w:pPr>
    <w:rPr>
      <w:rFonts w:ascii="Courier New" w:eastAsia="Times New Roman" w:hAnsi="Courier New" w:cs="Times New Roman"/>
      <w:sz w:val="20"/>
      <w:szCs w:val="20"/>
      <w:lang w:eastAsia="zh-CN"/>
    </w:rPr>
  </w:style>
  <w:style w:type="paragraph" w:styleId="a4">
    <w:name w:val="No Spacing"/>
    <w:qFormat/>
    <w:rsid w:val="00B727B2"/>
    <w:pPr>
      <w:spacing w:after="0" w:line="240" w:lineRule="auto"/>
    </w:pPr>
    <w:rPr>
      <w:rFonts w:ascii="Calibri" w:eastAsia="Times New Roman" w:hAnsi="Calibri" w:cs="Times New Roman"/>
    </w:rPr>
  </w:style>
  <w:style w:type="paragraph" w:styleId="a5">
    <w:name w:val="Balloon Text"/>
    <w:basedOn w:val="a"/>
    <w:link w:val="a6"/>
    <w:uiPriority w:val="99"/>
    <w:semiHidden/>
    <w:unhideWhenUsed/>
    <w:rsid w:val="00B727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727B2"/>
    <w:rPr>
      <w:rFonts w:ascii="Tahoma" w:hAnsi="Tahoma" w:cs="Tahoma"/>
      <w:sz w:val="16"/>
      <w:szCs w:val="16"/>
    </w:rPr>
  </w:style>
  <w:style w:type="paragraph" w:styleId="a7">
    <w:name w:val="header"/>
    <w:basedOn w:val="a"/>
    <w:link w:val="a8"/>
    <w:uiPriority w:val="99"/>
    <w:unhideWhenUsed/>
    <w:rsid w:val="008F4F4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F4F42"/>
  </w:style>
  <w:style w:type="paragraph" w:styleId="a9">
    <w:name w:val="footer"/>
    <w:basedOn w:val="a"/>
    <w:link w:val="aa"/>
    <w:uiPriority w:val="99"/>
    <w:unhideWhenUsed/>
    <w:rsid w:val="008F4F4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F4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7FCF0-1807-4A6E-A23B-49E687B9D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761</Words>
  <Characters>4343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Koka</dc:creator>
  <cp:lastModifiedBy>User1</cp:lastModifiedBy>
  <cp:revision>13</cp:revision>
  <cp:lastPrinted>2023-03-14T12:44:00Z</cp:lastPrinted>
  <dcterms:created xsi:type="dcterms:W3CDTF">2023-03-08T11:06:00Z</dcterms:created>
  <dcterms:modified xsi:type="dcterms:W3CDTF">2023-03-14T12:46:00Z</dcterms:modified>
</cp:coreProperties>
</file>