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11" w:rsidRPr="002A402E" w:rsidRDefault="00B76411" w:rsidP="00B76411">
      <w:pPr>
        <w:jc w:val="center"/>
        <w:rPr>
          <w:sz w:val="28"/>
          <w:szCs w:val="28"/>
        </w:rPr>
      </w:pPr>
      <w:r w:rsidRPr="002A402E">
        <w:rPr>
          <w:noProof/>
          <w:sz w:val="28"/>
          <w:szCs w:val="28"/>
        </w:rPr>
        <w:drawing>
          <wp:inline distT="0" distB="0" distL="0" distR="0" wp14:anchorId="06375B26" wp14:editId="5D97F241">
            <wp:extent cx="5238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11" w:rsidRPr="002A402E" w:rsidRDefault="00B76411" w:rsidP="00B76411">
      <w:pPr>
        <w:jc w:val="center"/>
        <w:rPr>
          <w:b/>
          <w:bCs/>
          <w:sz w:val="28"/>
          <w:szCs w:val="28"/>
        </w:rPr>
      </w:pPr>
      <w:r w:rsidRPr="002A402E">
        <w:rPr>
          <w:b/>
          <w:bCs/>
          <w:sz w:val="28"/>
          <w:szCs w:val="28"/>
        </w:rPr>
        <w:t>САВРАНСЬКА СЕЛИЩНА РАДА</w:t>
      </w:r>
    </w:p>
    <w:p w:rsidR="00B76411" w:rsidRPr="002A402E" w:rsidRDefault="00B76411" w:rsidP="00B76411">
      <w:pPr>
        <w:jc w:val="center"/>
        <w:rPr>
          <w:b/>
          <w:bCs/>
          <w:sz w:val="28"/>
          <w:szCs w:val="28"/>
        </w:rPr>
      </w:pPr>
      <w:r w:rsidRPr="002A402E">
        <w:rPr>
          <w:b/>
          <w:bCs/>
          <w:sz w:val="28"/>
          <w:szCs w:val="28"/>
        </w:rPr>
        <w:t xml:space="preserve">ОДЕСЬКОЇ ОБЛАСТІ  </w:t>
      </w:r>
    </w:p>
    <w:p w:rsidR="00B76411" w:rsidRPr="002A402E" w:rsidRDefault="00B76411" w:rsidP="00B76411">
      <w:pPr>
        <w:jc w:val="center"/>
        <w:rPr>
          <w:b/>
          <w:bCs/>
          <w:sz w:val="28"/>
          <w:szCs w:val="28"/>
        </w:rPr>
      </w:pPr>
    </w:p>
    <w:p w:rsidR="00B76411" w:rsidRPr="002A402E" w:rsidRDefault="00B76411" w:rsidP="00B76411">
      <w:pPr>
        <w:jc w:val="center"/>
        <w:rPr>
          <w:b/>
          <w:bCs/>
          <w:sz w:val="28"/>
          <w:szCs w:val="28"/>
        </w:rPr>
      </w:pPr>
      <w:r w:rsidRPr="002A402E">
        <w:rPr>
          <w:b/>
          <w:bCs/>
          <w:sz w:val="28"/>
          <w:szCs w:val="28"/>
        </w:rPr>
        <w:t>ВИКОНАВЧИЙ КОМІТЕТ</w:t>
      </w:r>
    </w:p>
    <w:p w:rsidR="00B76411" w:rsidRPr="002A402E" w:rsidRDefault="00B76411" w:rsidP="00B76411">
      <w:pPr>
        <w:jc w:val="center"/>
        <w:rPr>
          <w:b/>
          <w:bCs/>
          <w:sz w:val="28"/>
          <w:szCs w:val="28"/>
        </w:rPr>
      </w:pPr>
    </w:p>
    <w:p w:rsidR="00B76411" w:rsidRPr="002A402E" w:rsidRDefault="00B76411" w:rsidP="00B76411">
      <w:pPr>
        <w:jc w:val="center"/>
        <w:rPr>
          <w:b/>
          <w:sz w:val="28"/>
          <w:szCs w:val="28"/>
        </w:rPr>
      </w:pPr>
      <w:r w:rsidRPr="002A402E">
        <w:rPr>
          <w:b/>
          <w:sz w:val="28"/>
          <w:szCs w:val="28"/>
        </w:rPr>
        <w:t>РІШЕННЯ</w:t>
      </w:r>
      <w:r w:rsidRPr="002A402E">
        <w:rPr>
          <w:sz w:val="28"/>
          <w:szCs w:val="28"/>
        </w:rPr>
        <w:t xml:space="preserve">                                 </w:t>
      </w:r>
    </w:p>
    <w:p w:rsidR="002C17AE" w:rsidRPr="002A402E" w:rsidRDefault="00B76411" w:rsidP="00B631F4">
      <w:pPr>
        <w:rPr>
          <w:sz w:val="28"/>
          <w:szCs w:val="28"/>
        </w:rPr>
      </w:pPr>
      <w:r w:rsidRPr="002A402E">
        <w:rPr>
          <w:sz w:val="28"/>
          <w:szCs w:val="28"/>
        </w:rPr>
        <w:t xml:space="preserve"> </w:t>
      </w:r>
    </w:p>
    <w:p w:rsidR="00E669AF" w:rsidRPr="002A402E" w:rsidRDefault="00E669AF" w:rsidP="00500524">
      <w:pPr>
        <w:rPr>
          <w:bCs/>
          <w:sz w:val="28"/>
          <w:szCs w:val="28"/>
        </w:rPr>
      </w:pPr>
      <w:r w:rsidRPr="002A402E">
        <w:rPr>
          <w:bCs/>
          <w:sz w:val="28"/>
          <w:szCs w:val="28"/>
        </w:rPr>
        <w:t>14 грудня 2023 року                            Саврань                                               №14/1</w:t>
      </w:r>
    </w:p>
    <w:p w:rsidR="00E669AF" w:rsidRPr="002A402E" w:rsidRDefault="00E669AF" w:rsidP="00500524">
      <w:pPr>
        <w:rPr>
          <w:bCs/>
          <w:sz w:val="28"/>
          <w:szCs w:val="28"/>
        </w:rPr>
      </w:pPr>
    </w:p>
    <w:p w:rsidR="00500524" w:rsidRPr="002A402E" w:rsidRDefault="00500524" w:rsidP="00500524">
      <w:pPr>
        <w:rPr>
          <w:sz w:val="28"/>
          <w:szCs w:val="28"/>
        </w:rPr>
      </w:pPr>
      <w:r w:rsidRPr="002A402E">
        <w:rPr>
          <w:bCs/>
          <w:sz w:val="28"/>
          <w:szCs w:val="28"/>
        </w:rPr>
        <w:t>Про затвердження Плану роботи виконавчого комітету</w:t>
      </w:r>
      <w:r w:rsidR="001947A2" w:rsidRPr="002A402E">
        <w:rPr>
          <w:bCs/>
          <w:sz w:val="28"/>
          <w:szCs w:val="28"/>
        </w:rPr>
        <w:t xml:space="preserve"> </w:t>
      </w:r>
      <w:r w:rsidRPr="002A402E">
        <w:rPr>
          <w:bCs/>
          <w:sz w:val="28"/>
          <w:szCs w:val="28"/>
        </w:rPr>
        <w:t>С</w:t>
      </w:r>
      <w:r w:rsidR="003768DD" w:rsidRPr="002A402E">
        <w:rPr>
          <w:bCs/>
          <w:sz w:val="28"/>
          <w:szCs w:val="28"/>
        </w:rPr>
        <w:t>авранської селищної</w:t>
      </w:r>
      <w:r w:rsidRPr="002A402E">
        <w:rPr>
          <w:bCs/>
          <w:sz w:val="28"/>
          <w:szCs w:val="28"/>
        </w:rPr>
        <w:t xml:space="preserve"> ради на </w:t>
      </w:r>
      <w:r w:rsidR="00272E0D" w:rsidRPr="002A402E">
        <w:rPr>
          <w:bCs/>
          <w:sz w:val="28"/>
          <w:szCs w:val="28"/>
        </w:rPr>
        <w:t>І</w:t>
      </w:r>
      <w:r w:rsidRPr="002A402E">
        <w:rPr>
          <w:bCs/>
          <w:sz w:val="28"/>
          <w:szCs w:val="28"/>
        </w:rPr>
        <w:t xml:space="preserve"> півріччя 202</w:t>
      </w:r>
      <w:r w:rsidR="001947A2" w:rsidRPr="002A402E">
        <w:rPr>
          <w:bCs/>
          <w:sz w:val="28"/>
          <w:szCs w:val="28"/>
        </w:rPr>
        <w:t>4</w:t>
      </w:r>
      <w:r w:rsidRPr="002A402E">
        <w:rPr>
          <w:bCs/>
          <w:sz w:val="28"/>
          <w:szCs w:val="28"/>
        </w:rPr>
        <w:t xml:space="preserve"> року</w:t>
      </w:r>
    </w:p>
    <w:p w:rsidR="00500524" w:rsidRPr="002A402E" w:rsidRDefault="00500524" w:rsidP="00500524">
      <w:pPr>
        <w:rPr>
          <w:sz w:val="28"/>
          <w:szCs w:val="28"/>
        </w:rPr>
      </w:pPr>
      <w:r w:rsidRPr="002A402E">
        <w:rPr>
          <w:sz w:val="28"/>
          <w:szCs w:val="28"/>
        </w:rPr>
        <w:t> </w:t>
      </w:r>
    </w:p>
    <w:p w:rsidR="004442C3" w:rsidRPr="002A402E" w:rsidRDefault="004442C3" w:rsidP="007F6128">
      <w:pPr>
        <w:jc w:val="both"/>
        <w:rPr>
          <w:sz w:val="28"/>
          <w:szCs w:val="28"/>
        </w:rPr>
      </w:pPr>
      <w:r w:rsidRPr="002A402E">
        <w:rPr>
          <w:sz w:val="28"/>
          <w:szCs w:val="28"/>
        </w:rPr>
        <w:tab/>
        <w:t>Відповідно до статей 40, 52 Закону України «Про місцеве самоврядування в Україні», Регламенту виконавчого комітету селищної ради, з метою визначення основних напрямків діяльності виконавчого комітету, вдосконалення системи планування діяльності виконавчих органів, виконавчий комітет Савранської селищної ради</w:t>
      </w:r>
    </w:p>
    <w:p w:rsidR="00500524" w:rsidRPr="002A402E" w:rsidRDefault="003768DD" w:rsidP="007F6128">
      <w:pPr>
        <w:jc w:val="both"/>
        <w:rPr>
          <w:sz w:val="28"/>
          <w:szCs w:val="28"/>
        </w:rPr>
      </w:pPr>
      <w:r w:rsidRPr="002A402E">
        <w:rPr>
          <w:sz w:val="28"/>
          <w:szCs w:val="28"/>
        </w:rPr>
        <w:tab/>
      </w:r>
      <w:r w:rsidR="00500524" w:rsidRPr="002A402E">
        <w:rPr>
          <w:sz w:val="28"/>
          <w:szCs w:val="28"/>
        </w:rPr>
        <w:t> </w:t>
      </w:r>
    </w:p>
    <w:p w:rsidR="00500524" w:rsidRPr="002A402E" w:rsidRDefault="00B76411" w:rsidP="00500524">
      <w:pPr>
        <w:rPr>
          <w:sz w:val="28"/>
          <w:szCs w:val="28"/>
        </w:rPr>
      </w:pPr>
      <w:r w:rsidRPr="002A402E">
        <w:rPr>
          <w:bCs/>
          <w:sz w:val="28"/>
          <w:szCs w:val="28"/>
        </w:rPr>
        <w:t>ВИРІШИ</w:t>
      </w:r>
      <w:r w:rsidR="00500524" w:rsidRPr="002A402E">
        <w:rPr>
          <w:bCs/>
          <w:sz w:val="28"/>
          <w:szCs w:val="28"/>
        </w:rPr>
        <w:t>В</w:t>
      </w:r>
    </w:p>
    <w:p w:rsidR="00500524" w:rsidRPr="002A402E" w:rsidRDefault="00500524" w:rsidP="00500524">
      <w:pPr>
        <w:rPr>
          <w:sz w:val="28"/>
          <w:szCs w:val="28"/>
        </w:rPr>
      </w:pPr>
      <w:r w:rsidRPr="002A402E">
        <w:rPr>
          <w:sz w:val="28"/>
          <w:szCs w:val="28"/>
        </w:rPr>
        <w:t> </w:t>
      </w:r>
    </w:p>
    <w:p w:rsidR="00F6370B" w:rsidRPr="002A402E" w:rsidRDefault="00F6370B" w:rsidP="00F6370B">
      <w:pPr>
        <w:jc w:val="both"/>
        <w:rPr>
          <w:sz w:val="28"/>
          <w:szCs w:val="28"/>
        </w:rPr>
      </w:pPr>
      <w:r w:rsidRPr="002A402E">
        <w:rPr>
          <w:sz w:val="28"/>
          <w:szCs w:val="28"/>
        </w:rPr>
        <w:tab/>
        <w:t>1.    Затвердити план роботи виконавчого комітету Савранської селищної ради на I півріччя 202</w:t>
      </w:r>
      <w:r w:rsidR="00CC0C79" w:rsidRPr="002A402E">
        <w:rPr>
          <w:sz w:val="28"/>
          <w:szCs w:val="28"/>
        </w:rPr>
        <w:t>4</w:t>
      </w:r>
      <w:r w:rsidRPr="002A402E">
        <w:rPr>
          <w:sz w:val="28"/>
          <w:szCs w:val="28"/>
        </w:rPr>
        <w:t xml:space="preserve"> року згідно з додатком.</w:t>
      </w:r>
    </w:p>
    <w:p w:rsidR="00F6370B" w:rsidRPr="002A402E" w:rsidRDefault="00F6370B" w:rsidP="00F6370B">
      <w:pPr>
        <w:jc w:val="both"/>
        <w:rPr>
          <w:sz w:val="28"/>
          <w:szCs w:val="28"/>
        </w:rPr>
      </w:pPr>
      <w:r w:rsidRPr="002A402E">
        <w:rPr>
          <w:sz w:val="28"/>
          <w:szCs w:val="28"/>
        </w:rPr>
        <w:tab/>
      </w:r>
      <w:r w:rsidR="00703BE5" w:rsidRPr="002A402E">
        <w:rPr>
          <w:sz w:val="28"/>
          <w:szCs w:val="28"/>
        </w:rPr>
        <w:t xml:space="preserve">2.  </w:t>
      </w:r>
      <w:r w:rsidRPr="002A402E">
        <w:rPr>
          <w:sz w:val="28"/>
          <w:szCs w:val="28"/>
        </w:rPr>
        <w:t>Встановити, що до плану роботи можуть бути внесені зміни чи доповнення в процесі здійснення діяльності Савранської селищної ради.</w:t>
      </w:r>
    </w:p>
    <w:p w:rsidR="00F6370B" w:rsidRPr="002A402E" w:rsidRDefault="00F6370B" w:rsidP="00F6370B">
      <w:pPr>
        <w:jc w:val="both"/>
        <w:rPr>
          <w:sz w:val="28"/>
          <w:szCs w:val="28"/>
        </w:rPr>
      </w:pPr>
      <w:r w:rsidRPr="002A402E">
        <w:rPr>
          <w:sz w:val="28"/>
          <w:szCs w:val="28"/>
        </w:rPr>
        <w:tab/>
        <w:t>3.     Посадовим особам селищної ради та керівникам виконавчих органів:</w:t>
      </w:r>
    </w:p>
    <w:p w:rsidR="00F6370B" w:rsidRPr="002A402E" w:rsidRDefault="00CC0C79" w:rsidP="00F6370B">
      <w:pPr>
        <w:jc w:val="both"/>
        <w:rPr>
          <w:sz w:val="28"/>
          <w:szCs w:val="28"/>
        </w:rPr>
      </w:pPr>
      <w:r w:rsidRPr="002A402E">
        <w:rPr>
          <w:sz w:val="28"/>
          <w:szCs w:val="28"/>
        </w:rPr>
        <w:tab/>
        <w:t>3.1. з</w:t>
      </w:r>
      <w:r w:rsidR="00F6370B" w:rsidRPr="002A402E">
        <w:rPr>
          <w:sz w:val="28"/>
          <w:szCs w:val="28"/>
        </w:rPr>
        <w:t xml:space="preserve">абезпечити своєчасне виконання заходів, передбачених планом роботи; </w:t>
      </w:r>
    </w:p>
    <w:p w:rsidR="00F6370B" w:rsidRPr="002A402E" w:rsidRDefault="00F6370B" w:rsidP="00F6370B">
      <w:pPr>
        <w:jc w:val="both"/>
        <w:rPr>
          <w:sz w:val="28"/>
          <w:szCs w:val="28"/>
        </w:rPr>
      </w:pPr>
      <w:r w:rsidRPr="002A402E">
        <w:rPr>
          <w:sz w:val="28"/>
          <w:szCs w:val="28"/>
        </w:rPr>
        <w:tab/>
      </w:r>
      <w:r w:rsidR="00703BE5" w:rsidRPr="002A402E">
        <w:rPr>
          <w:sz w:val="28"/>
          <w:szCs w:val="28"/>
        </w:rPr>
        <w:t xml:space="preserve">3.2. </w:t>
      </w:r>
      <w:r w:rsidR="00CC0C79" w:rsidRPr="002A402E">
        <w:rPr>
          <w:sz w:val="28"/>
          <w:szCs w:val="28"/>
        </w:rPr>
        <w:t>з</w:t>
      </w:r>
      <w:r w:rsidRPr="002A402E">
        <w:rPr>
          <w:sz w:val="28"/>
          <w:szCs w:val="28"/>
        </w:rPr>
        <w:t>дійснювати поточне планування діяльності на основі даного плану роботи.</w:t>
      </w:r>
    </w:p>
    <w:p w:rsidR="00F6370B" w:rsidRPr="002A402E" w:rsidRDefault="00F6370B" w:rsidP="00F6370B">
      <w:pPr>
        <w:jc w:val="both"/>
        <w:rPr>
          <w:sz w:val="28"/>
          <w:szCs w:val="28"/>
        </w:rPr>
      </w:pPr>
      <w:r w:rsidRPr="002A402E">
        <w:rPr>
          <w:sz w:val="28"/>
          <w:szCs w:val="28"/>
        </w:rPr>
        <w:tab/>
        <w:t xml:space="preserve">4. </w:t>
      </w:r>
      <w:r w:rsidR="00703BE5" w:rsidRPr="002A402E">
        <w:rPr>
          <w:sz w:val="28"/>
          <w:szCs w:val="28"/>
        </w:rPr>
        <w:t xml:space="preserve"> </w:t>
      </w:r>
      <w:r w:rsidRPr="002A402E">
        <w:rPr>
          <w:sz w:val="28"/>
          <w:szCs w:val="28"/>
        </w:rPr>
        <w:t>Контроль за виконанням даного рішення покласти на секретаря виконавчого комітету (кер</w:t>
      </w:r>
      <w:r w:rsidR="00CC0C79" w:rsidRPr="002A402E">
        <w:rPr>
          <w:sz w:val="28"/>
          <w:szCs w:val="28"/>
        </w:rPr>
        <w:t>уючої</w:t>
      </w:r>
      <w:r w:rsidRPr="002A402E">
        <w:rPr>
          <w:sz w:val="28"/>
          <w:szCs w:val="28"/>
        </w:rPr>
        <w:t xml:space="preserve"> справами) </w:t>
      </w:r>
      <w:proofErr w:type="spellStart"/>
      <w:r w:rsidRPr="002A402E">
        <w:rPr>
          <w:sz w:val="28"/>
          <w:szCs w:val="28"/>
        </w:rPr>
        <w:t>Ігнатьєву</w:t>
      </w:r>
      <w:proofErr w:type="spellEnd"/>
      <w:r w:rsidRPr="002A402E">
        <w:rPr>
          <w:sz w:val="28"/>
          <w:szCs w:val="28"/>
        </w:rPr>
        <w:t xml:space="preserve"> І.В.</w:t>
      </w:r>
    </w:p>
    <w:p w:rsidR="00F6370B" w:rsidRPr="002A402E" w:rsidRDefault="00F6370B" w:rsidP="00F6370B">
      <w:pPr>
        <w:jc w:val="both"/>
        <w:rPr>
          <w:sz w:val="28"/>
          <w:szCs w:val="28"/>
        </w:rPr>
      </w:pPr>
    </w:p>
    <w:p w:rsidR="00F6370B" w:rsidRPr="002A402E" w:rsidRDefault="00F6370B" w:rsidP="00F6370B">
      <w:pPr>
        <w:jc w:val="both"/>
        <w:rPr>
          <w:sz w:val="28"/>
          <w:szCs w:val="28"/>
        </w:rPr>
      </w:pPr>
      <w:r w:rsidRPr="002A402E">
        <w:rPr>
          <w:sz w:val="28"/>
          <w:szCs w:val="28"/>
        </w:rPr>
        <w:t>Секретар селищної ради,</w:t>
      </w:r>
    </w:p>
    <w:p w:rsidR="00F6370B" w:rsidRPr="002A402E" w:rsidRDefault="00F6370B" w:rsidP="00F6370B">
      <w:pPr>
        <w:jc w:val="both"/>
        <w:rPr>
          <w:sz w:val="28"/>
          <w:szCs w:val="28"/>
        </w:rPr>
      </w:pPr>
      <w:r w:rsidRPr="002A402E">
        <w:rPr>
          <w:sz w:val="28"/>
          <w:szCs w:val="28"/>
        </w:rPr>
        <w:t xml:space="preserve">виконуючий обов’язки селищного голови                           </w:t>
      </w:r>
      <w:r w:rsidR="00CC0C79" w:rsidRPr="002A402E">
        <w:rPr>
          <w:sz w:val="28"/>
          <w:szCs w:val="28"/>
        </w:rPr>
        <w:t xml:space="preserve">          </w:t>
      </w:r>
      <w:r w:rsidRPr="002A402E">
        <w:rPr>
          <w:sz w:val="28"/>
          <w:szCs w:val="28"/>
        </w:rPr>
        <w:t>Олег ЖИРУН</w:t>
      </w:r>
    </w:p>
    <w:p w:rsidR="00F6370B" w:rsidRPr="002A402E" w:rsidRDefault="00F6370B" w:rsidP="00F6370B">
      <w:pPr>
        <w:jc w:val="both"/>
        <w:rPr>
          <w:sz w:val="28"/>
          <w:szCs w:val="28"/>
        </w:rPr>
      </w:pPr>
    </w:p>
    <w:p w:rsidR="00F6370B" w:rsidRPr="002A402E" w:rsidRDefault="00F6370B" w:rsidP="00F6370B">
      <w:pPr>
        <w:jc w:val="both"/>
        <w:rPr>
          <w:sz w:val="28"/>
          <w:szCs w:val="28"/>
        </w:rPr>
      </w:pPr>
    </w:p>
    <w:p w:rsidR="00F6370B" w:rsidRPr="002A402E" w:rsidRDefault="00F6370B" w:rsidP="00F6370B">
      <w:pPr>
        <w:jc w:val="both"/>
        <w:rPr>
          <w:sz w:val="28"/>
          <w:szCs w:val="28"/>
        </w:rPr>
      </w:pPr>
    </w:p>
    <w:p w:rsidR="00F6370B" w:rsidRPr="002A402E" w:rsidRDefault="00F6370B" w:rsidP="00F6370B">
      <w:pPr>
        <w:jc w:val="both"/>
        <w:rPr>
          <w:sz w:val="28"/>
          <w:szCs w:val="28"/>
        </w:rPr>
      </w:pPr>
    </w:p>
    <w:p w:rsidR="00F6370B" w:rsidRPr="002A402E" w:rsidRDefault="00F6370B" w:rsidP="00F6370B">
      <w:pPr>
        <w:jc w:val="both"/>
        <w:rPr>
          <w:sz w:val="28"/>
          <w:szCs w:val="28"/>
        </w:rPr>
      </w:pPr>
    </w:p>
    <w:p w:rsidR="00F6370B" w:rsidRPr="002A402E" w:rsidRDefault="00F6370B" w:rsidP="00F6370B">
      <w:pPr>
        <w:jc w:val="both"/>
        <w:rPr>
          <w:sz w:val="28"/>
          <w:szCs w:val="28"/>
        </w:rPr>
      </w:pPr>
    </w:p>
    <w:p w:rsidR="00F6370B" w:rsidRPr="002A402E" w:rsidRDefault="00F6370B" w:rsidP="00F6370B">
      <w:pPr>
        <w:jc w:val="both"/>
        <w:rPr>
          <w:sz w:val="28"/>
          <w:szCs w:val="28"/>
        </w:rPr>
      </w:pPr>
    </w:p>
    <w:p w:rsidR="00500524" w:rsidRPr="002A402E" w:rsidRDefault="00500524" w:rsidP="00500524">
      <w:r w:rsidRPr="002A402E">
        <w:t> </w:t>
      </w:r>
    </w:p>
    <w:p w:rsidR="00243F0C" w:rsidRPr="002A402E" w:rsidRDefault="006049FD" w:rsidP="00500524">
      <w:r w:rsidRPr="002A402E">
        <w:t xml:space="preserve"> </w:t>
      </w:r>
    </w:p>
    <w:p w:rsidR="00500524" w:rsidRPr="002A402E" w:rsidRDefault="00243F0C" w:rsidP="00500524">
      <w:r w:rsidRPr="002A402E">
        <w:lastRenderedPageBreak/>
        <w:t xml:space="preserve"> </w:t>
      </w:r>
      <w:r w:rsidR="00B05F59" w:rsidRPr="002A402E">
        <w:tab/>
      </w:r>
      <w:r w:rsidR="00B05F59" w:rsidRPr="002A402E">
        <w:tab/>
      </w:r>
      <w:r w:rsidR="00C62A12" w:rsidRPr="002A402E">
        <w:t xml:space="preserve"> </w:t>
      </w:r>
      <w:r w:rsidR="00737D38" w:rsidRPr="002A402E">
        <w:t xml:space="preserve"> </w:t>
      </w:r>
      <w:r w:rsidR="00F6370B" w:rsidRPr="002A402E">
        <w:tab/>
      </w:r>
      <w:r w:rsidR="00F6370B" w:rsidRPr="002A402E">
        <w:tab/>
      </w:r>
      <w:r w:rsidR="00F6370B" w:rsidRPr="002A402E">
        <w:tab/>
      </w:r>
      <w:r w:rsidR="00F6370B" w:rsidRPr="002A402E">
        <w:tab/>
      </w:r>
      <w:r w:rsidR="00F6370B" w:rsidRPr="002A402E">
        <w:tab/>
      </w:r>
      <w:r w:rsidR="00CC0C79" w:rsidRPr="002A402E">
        <w:t xml:space="preserve"> </w:t>
      </w:r>
      <w:r w:rsidR="006049FD" w:rsidRPr="002A402E">
        <w:t xml:space="preserve">Додаток </w:t>
      </w:r>
    </w:p>
    <w:p w:rsidR="00500524" w:rsidRPr="002A402E" w:rsidRDefault="00EE3446" w:rsidP="00500524"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  <w:r w:rsidR="00E669AF" w:rsidRPr="002A402E">
        <w:t xml:space="preserve"> </w:t>
      </w:r>
      <w:r w:rsidR="00F6370B" w:rsidRPr="002A402E">
        <w:t>д</w:t>
      </w:r>
      <w:r w:rsidR="006049FD" w:rsidRPr="002A402E">
        <w:t>о</w:t>
      </w:r>
      <w:r w:rsidR="00F6370B" w:rsidRPr="002A402E">
        <w:t xml:space="preserve"> </w:t>
      </w:r>
      <w:proofErr w:type="spellStart"/>
      <w:r w:rsidR="006049FD" w:rsidRPr="002A402E">
        <w:t>ріщення</w:t>
      </w:r>
      <w:proofErr w:type="spellEnd"/>
      <w:r w:rsidR="00500524" w:rsidRPr="002A402E">
        <w:t xml:space="preserve"> виконавчого комітету</w:t>
      </w:r>
      <w:r w:rsidR="007E16B3" w:rsidRPr="002A402E">
        <w:t xml:space="preserve"> </w:t>
      </w:r>
      <w:r w:rsidR="00B00EB7" w:rsidRPr="002A402E">
        <w:t xml:space="preserve"> </w:t>
      </w:r>
    </w:p>
    <w:p w:rsidR="00B00EB7" w:rsidRPr="002A402E" w:rsidRDefault="00F6370B" w:rsidP="00500524"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  <w:r w:rsidR="00E669AF" w:rsidRPr="002A402E">
        <w:t xml:space="preserve"> </w:t>
      </w:r>
      <w:r w:rsidR="00B00EB7" w:rsidRPr="002A402E">
        <w:t>Савранської селищної ради</w:t>
      </w:r>
    </w:p>
    <w:p w:rsidR="007E16B3" w:rsidRPr="002A402E" w:rsidRDefault="00F6370B" w:rsidP="00500524"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  <w:r w:rsidR="00E669AF" w:rsidRPr="002A402E">
        <w:t xml:space="preserve"> </w:t>
      </w:r>
      <w:r w:rsidRPr="002A402E">
        <w:t xml:space="preserve">від </w:t>
      </w:r>
      <w:r w:rsidR="00E669AF" w:rsidRPr="002A402E">
        <w:t>14.12.2023</w:t>
      </w:r>
      <w:r w:rsidR="00083346" w:rsidRPr="002A402E">
        <w:t xml:space="preserve"> </w:t>
      </w:r>
      <w:r w:rsidRPr="002A402E">
        <w:t>року №</w:t>
      </w:r>
      <w:r w:rsidR="00E669AF" w:rsidRPr="002A402E">
        <w:t>14/1</w:t>
      </w:r>
    </w:p>
    <w:p w:rsidR="00500524" w:rsidRPr="002A402E" w:rsidRDefault="00EE3446" w:rsidP="006049FD"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  <w:r w:rsidRPr="002A402E">
        <w:tab/>
      </w:r>
    </w:p>
    <w:p w:rsidR="00311D30" w:rsidRPr="002A402E" w:rsidRDefault="00311D30" w:rsidP="00EE3446">
      <w:pPr>
        <w:jc w:val="center"/>
        <w:rPr>
          <w:b/>
          <w:bCs/>
        </w:rPr>
      </w:pPr>
      <w:r w:rsidRPr="002A402E">
        <w:rPr>
          <w:b/>
          <w:bCs/>
        </w:rPr>
        <w:t xml:space="preserve"> </w:t>
      </w:r>
    </w:p>
    <w:p w:rsidR="00500524" w:rsidRPr="002A402E" w:rsidRDefault="00500524" w:rsidP="00EE3446">
      <w:pPr>
        <w:jc w:val="center"/>
        <w:rPr>
          <w:b/>
          <w:bCs/>
          <w:sz w:val="26"/>
          <w:szCs w:val="26"/>
        </w:rPr>
      </w:pPr>
      <w:bookmarkStart w:id="0" w:name="_GoBack"/>
      <w:r w:rsidRPr="002A402E">
        <w:rPr>
          <w:b/>
          <w:bCs/>
          <w:sz w:val="26"/>
          <w:szCs w:val="26"/>
        </w:rPr>
        <w:t>ПЛАН РОБОТИ</w:t>
      </w:r>
      <w:r w:rsidR="00311D30" w:rsidRPr="002A402E">
        <w:rPr>
          <w:b/>
          <w:bCs/>
          <w:sz w:val="26"/>
          <w:szCs w:val="26"/>
        </w:rPr>
        <w:t xml:space="preserve"> </w:t>
      </w:r>
    </w:p>
    <w:p w:rsidR="00311D30" w:rsidRPr="002A402E" w:rsidRDefault="00311D30" w:rsidP="00EE3446">
      <w:pPr>
        <w:jc w:val="center"/>
        <w:rPr>
          <w:sz w:val="26"/>
          <w:szCs w:val="26"/>
        </w:rPr>
      </w:pPr>
    </w:p>
    <w:p w:rsidR="00500524" w:rsidRPr="002A402E" w:rsidRDefault="00500524" w:rsidP="00EE3446">
      <w:pPr>
        <w:jc w:val="center"/>
        <w:rPr>
          <w:sz w:val="26"/>
          <w:szCs w:val="26"/>
        </w:rPr>
      </w:pPr>
      <w:r w:rsidRPr="002A402E">
        <w:rPr>
          <w:b/>
          <w:bCs/>
          <w:sz w:val="26"/>
          <w:szCs w:val="26"/>
        </w:rPr>
        <w:t>виконавчого комітету С</w:t>
      </w:r>
      <w:r w:rsidR="00D21339" w:rsidRPr="002A402E">
        <w:rPr>
          <w:b/>
          <w:bCs/>
          <w:sz w:val="26"/>
          <w:szCs w:val="26"/>
        </w:rPr>
        <w:t>авранської селищної</w:t>
      </w:r>
      <w:r w:rsidRPr="002A402E">
        <w:rPr>
          <w:b/>
          <w:bCs/>
          <w:sz w:val="26"/>
          <w:szCs w:val="26"/>
        </w:rPr>
        <w:t xml:space="preserve"> ради</w:t>
      </w:r>
    </w:p>
    <w:p w:rsidR="00311D30" w:rsidRPr="002A402E" w:rsidRDefault="00500524" w:rsidP="00311D30">
      <w:pPr>
        <w:jc w:val="center"/>
        <w:rPr>
          <w:b/>
          <w:bCs/>
          <w:sz w:val="26"/>
          <w:szCs w:val="26"/>
        </w:rPr>
      </w:pPr>
      <w:r w:rsidRPr="002A402E">
        <w:rPr>
          <w:b/>
          <w:bCs/>
          <w:sz w:val="26"/>
          <w:szCs w:val="26"/>
        </w:rPr>
        <w:t>на</w:t>
      </w:r>
      <w:r w:rsidR="00C20C29" w:rsidRPr="002A402E">
        <w:rPr>
          <w:b/>
          <w:bCs/>
          <w:sz w:val="26"/>
          <w:szCs w:val="26"/>
        </w:rPr>
        <w:t xml:space="preserve"> </w:t>
      </w:r>
      <w:r w:rsidR="00EA660C" w:rsidRPr="002A402E">
        <w:rPr>
          <w:b/>
          <w:bCs/>
          <w:sz w:val="26"/>
          <w:szCs w:val="26"/>
        </w:rPr>
        <w:t>перше</w:t>
      </w:r>
      <w:r w:rsidRPr="002A402E">
        <w:rPr>
          <w:b/>
          <w:bCs/>
          <w:sz w:val="26"/>
          <w:szCs w:val="26"/>
        </w:rPr>
        <w:t xml:space="preserve"> півріччя 202</w:t>
      </w:r>
      <w:r w:rsidR="00A51693" w:rsidRPr="002A402E">
        <w:rPr>
          <w:b/>
          <w:bCs/>
          <w:sz w:val="26"/>
          <w:szCs w:val="26"/>
        </w:rPr>
        <w:t>4</w:t>
      </w:r>
      <w:r w:rsidRPr="002A402E">
        <w:rPr>
          <w:b/>
          <w:bCs/>
          <w:sz w:val="26"/>
          <w:szCs w:val="26"/>
        </w:rPr>
        <w:t xml:space="preserve"> року</w:t>
      </w:r>
      <w:r w:rsidR="00311D30" w:rsidRPr="002A402E">
        <w:rPr>
          <w:b/>
          <w:bCs/>
          <w:sz w:val="26"/>
          <w:szCs w:val="26"/>
        </w:rPr>
        <w:t xml:space="preserve"> </w:t>
      </w:r>
    </w:p>
    <w:bookmarkEnd w:id="0"/>
    <w:p w:rsidR="00FC2B06" w:rsidRPr="002A402E" w:rsidRDefault="00FC2B06" w:rsidP="00FC2B06">
      <w:pPr>
        <w:jc w:val="both"/>
        <w:rPr>
          <w:b/>
          <w:bCs/>
          <w:sz w:val="26"/>
          <w:szCs w:val="26"/>
        </w:rPr>
      </w:pPr>
    </w:p>
    <w:p w:rsidR="00FC2B06" w:rsidRPr="002A402E" w:rsidRDefault="00A51693" w:rsidP="00FC2B06">
      <w:pPr>
        <w:jc w:val="both"/>
        <w:rPr>
          <w:b/>
          <w:bCs/>
          <w:sz w:val="26"/>
          <w:szCs w:val="26"/>
        </w:rPr>
      </w:pPr>
      <w:r w:rsidRPr="002A402E">
        <w:rPr>
          <w:b/>
          <w:bCs/>
          <w:sz w:val="26"/>
          <w:szCs w:val="26"/>
        </w:rPr>
        <w:tab/>
      </w:r>
      <w:r w:rsidRPr="002A402E">
        <w:rPr>
          <w:b/>
          <w:bCs/>
          <w:sz w:val="26"/>
          <w:szCs w:val="26"/>
        </w:rPr>
        <w:tab/>
      </w:r>
      <w:r w:rsidRPr="002A402E">
        <w:rPr>
          <w:b/>
          <w:bCs/>
          <w:sz w:val="26"/>
          <w:szCs w:val="26"/>
        </w:rPr>
        <w:tab/>
        <w:t xml:space="preserve">   КАЛЕНДАРНИЙ </w:t>
      </w:r>
      <w:r w:rsidR="00FC2B06" w:rsidRPr="002A402E">
        <w:rPr>
          <w:b/>
          <w:bCs/>
          <w:sz w:val="26"/>
          <w:szCs w:val="26"/>
        </w:rPr>
        <w:t xml:space="preserve">ПЛАН РОБОТИ </w:t>
      </w:r>
    </w:p>
    <w:p w:rsidR="00FC2B06" w:rsidRPr="002A402E" w:rsidRDefault="00FC2B06" w:rsidP="00FC2B06">
      <w:pPr>
        <w:jc w:val="both"/>
        <w:rPr>
          <w:b/>
          <w:bCs/>
          <w:sz w:val="26"/>
          <w:szCs w:val="26"/>
        </w:rPr>
      </w:pPr>
    </w:p>
    <w:p w:rsidR="00FC2B06" w:rsidRPr="002A402E" w:rsidRDefault="00EA660C" w:rsidP="00FC2B06">
      <w:pPr>
        <w:jc w:val="both"/>
        <w:rPr>
          <w:b/>
          <w:bCs/>
        </w:rPr>
      </w:pPr>
      <w:r w:rsidRPr="002A402E">
        <w:rPr>
          <w:b/>
          <w:bCs/>
        </w:rPr>
        <w:t xml:space="preserve">Січень </w:t>
      </w:r>
      <w:r w:rsidR="00FC2B06" w:rsidRPr="002A402E">
        <w:rPr>
          <w:b/>
          <w:bCs/>
        </w:rPr>
        <w:t xml:space="preserve"> – </w:t>
      </w:r>
      <w:r w:rsidR="00B37117" w:rsidRPr="002A402E">
        <w:rPr>
          <w:b/>
          <w:bCs/>
        </w:rPr>
        <w:t>1</w:t>
      </w:r>
      <w:r w:rsidR="00ED0B77" w:rsidRPr="002A402E">
        <w:rPr>
          <w:b/>
          <w:bCs/>
        </w:rPr>
        <w:t>1</w:t>
      </w:r>
      <w:r w:rsidR="00B37117" w:rsidRPr="002A402E">
        <w:rPr>
          <w:b/>
          <w:bCs/>
        </w:rPr>
        <w:t>.0</w:t>
      </w:r>
      <w:r w:rsidRPr="002A402E">
        <w:rPr>
          <w:b/>
          <w:bCs/>
        </w:rPr>
        <w:t>1</w:t>
      </w:r>
      <w:r w:rsidR="00FC2B06" w:rsidRPr="002A402E">
        <w:rPr>
          <w:b/>
          <w:bCs/>
        </w:rPr>
        <w:t>.202</w:t>
      </w:r>
      <w:r w:rsidR="00A814E1" w:rsidRPr="002A402E">
        <w:rPr>
          <w:b/>
          <w:bCs/>
        </w:rPr>
        <w:t>4</w:t>
      </w:r>
      <w:r w:rsidR="00FC2B06" w:rsidRPr="002A402E">
        <w:rPr>
          <w:b/>
          <w:bCs/>
        </w:rPr>
        <w:t xml:space="preserve"> року </w:t>
      </w:r>
    </w:p>
    <w:p w:rsidR="00FC2B06" w:rsidRPr="002A402E" w:rsidRDefault="00FC2B06" w:rsidP="00FC2B06">
      <w:pPr>
        <w:jc w:val="both"/>
        <w:rPr>
          <w:b/>
          <w:bCs/>
        </w:rPr>
      </w:pPr>
      <w:r w:rsidRPr="002A402E">
        <w:rPr>
          <w:b/>
          <w:bCs/>
        </w:rPr>
        <w:t xml:space="preserve"> </w:t>
      </w:r>
    </w:p>
    <w:p w:rsidR="00FC2B06" w:rsidRPr="002A402E" w:rsidRDefault="00EA660C" w:rsidP="00FC2B06">
      <w:pPr>
        <w:jc w:val="both"/>
        <w:rPr>
          <w:b/>
          <w:bCs/>
        </w:rPr>
      </w:pPr>
      <w:r w:rsidRPr="002A402E">
        <w:rPr>
          <w:b/>
          <w:bCs/>
        </w:rPr>
        <w:t>Лютий</w:t>
      </w:r>
      <w:r w:rsidR="00FC2B06" w:rsidRPr="002A402E">
        <w:rPr>
          <w:b/>
          <w:bCs/>
        </w:rPr>
        <w:t xml:space="preserve"> – </w:t>
      </w:r>
      <w:r w:rsidRPr="002A402E">
        <w:rPr>
          <w:b/>
          <w:bCs/>
        </w:rPr>
        <w:t>0</w:t>
      </w:r>
      <w:r w:rsidR="00ED0B77" w:rsidRPr="002A402E">
        <w:rPr>
          <w:b/>
          <w:bCs/>
        </w:rPr>
        <w:t>8</w:t>
      </w:r>
      <w:r w:rsidRPr="002A402E">
        <w:rPr>
          <w:b/>
          <w:bCs/>
        </w:rPr>
        <w:t>.02.202</w:t>
      </w:r>
      <w:r w:rsidR="00A814E1" w:rsidRPr="002A402E">
        <w:rPr>
          <w:b/>
          <w:bCs/>
        </w:rPr>
        <w:t>4</w:t>
      </w:r>
      <w:r w:rsidR="00FC2B06" w:rsidRPr="002A402E">
        <w:rPr>
          <w:b/>
          <w:bCs/>
        </w:rPr>
        <w:t xml:space="preserve"> року </w:t>
      </w:r>
    </w:p>
    <w:p w:rsidR="00FC2B06" w:rsidRPr="002A402E" w:rsidRDefault="00FC2B06" w:rsidP="00FC2B06">
      <w:pPr>
        <w:jc w:val="both"/>
        <w:rPr>
          <w:b/>
          <w:bCs/>
        </w:rPr>
      </w:pPr>
      <w:r w:rsidRPr="002A402E">
        <w:rPr>
          <w:b/>
          <w:bCs/>
        </w:rPr>
        <w:t xml:space="preserve"> </w:t>
      </w:r>
    </w:p>
    <w:p w:rsidR="00FC2B06" w:rsidRPr="002A402E" w:rsidRDefault="00EA660C" w:rsidP="00FC2B06">
      <w:pPr>
        <w:jc w:val="both"/>
        <w:rPr>
          <w:b/>
          <w:bCs/>
        </w:rPr>
      </w:pPr>
      <w:r w:rsidRPr="002A402E">
        <w:rPr>
          <w:b/>
          <w:bCs/>
        </w:rPr>
        <w:t>Березень</w:t>
      </w:r>
      <w:r w:rsidR="00B37117" w:rsidRPr="002A402E">
        <w:rPr>
          <w:b/>
          <w:bCs/>
        </w:rPr>
        <w:t xml:space="preserve"> – </w:t>
      </w:r>
      <w:r w:rsidR="00ED0B77" w:rsidRPr="002A402E">
        <w:rPr>
          <w:b/>
          <w:bCs/>
        </w:rPr>
        <w:t>14</w:t>
      </w:r>
      <w:r w:rsidRPr="002A402E">
        <w:rPr>
          <w:b/>
          <w:bCs/>
        </w:rPr>
        <w:t>.03.202</w:t>
      </w:r>
      <w:r w:rsidR="00A814E1" w:rsidRPr="002A402E">
        <w:rPr>
          <w:b/>
          <w:bCs/>
        </w:rPr>
        <w:t>4</w:t>
      </w:r>
      <w:r w:rsidR="00FC2B06" w:rsidRPr="002A402E">
        <w:rPr>
          <w:b/>
          <w:bCs/>
        </w:rPr>
        <w:t xml:space="preserve"> року </w:t>
      </w:r>
    </w:p>
    <w:p w:rsidR="00FC2B06" w:rsidRPr="002A402E" w:rsidRDefault="00FC2B06" w:rsidP="00FC2B06">
      <w:pPr>
        <w:jc w:val="both"/>
        <w:rPr>
          <w:b/>
          <w:bCs/>
        </w:rPr>
      </w:pPr>
      <w:r w:rsidRPr="002A402E">
        <w:rPr>
          <w:b/>
          <w:bCs/>
        </w:rPr>
        <w:t xml:space="preserve"> </w:t>
      </w:r>
    </w:p>
    <w:p w:rsidR="00FC2B06" w:rsidRPr="002A402E" w:rsidRDefault="00825BA8" w:rsidP="00FC2B06">
      <w:pPr>
        <w:jc w:val="both"/>
        <w:rPr>
          <w:b/>
          <w:bCs/>
        </w:rPr>
      </w:pPr>
      <w:r w:rsidRPr="002A402E">
        <w:rPr>
          <w:b/>
          <w:bCs/>
        </w:rPr>
        <w:t>Квітень</w:t>
      </w:r>
      <w:r w:rsidR="00FC2B06" w:rsidRPr="002A402E">
        <w:rPr>
          <w:b/>
          <w:bCs/>
        </w:rPr>
        <w:t xml:space="preserve"> – </w:t>
      </w:r>
      <w:r w:rsidR="00ED0B77" w:rsidRPr="002A402E">
        <w:rPr>
          <w:b/>
          <w:bCs/>
        </w:rPr>
        <w:t>11</w:t>
      </w:r>
      <w:r w:rsidR="00B37117" w:rsidRPr="002A402E">
        <w:rPr>
          <w:b/>
          <w:bCs/>
        </w:rPr>
        <w:t>.</w:t>
      </w:r>
      <w:r w:rsidRPr="002A402E">
        <w:rPr>
          <w:b/>
          <w:bCs/>
        </w:rPr>
        <w:t>04</w:t>
      </w:r>
      <w:r w:rsidR="00FC2B06" w:rsidRPr="002A402E">
        <w:rPr>
          <w:b/>
          <w:bCs/>
        </w:rPr>
        <w:t>.202</w:t>
      </w:r>
      <w:r w:rsidR="00A814E1" w:rsidRPr="002A402E">
        <w:rPr>
          <w:b/>
          <w:bCs/>
        </w:rPr>
        <w:t>4</w:t>
      </w:r>
      <w:r w:rsidR="00FC2B06" w:rsidRPr="002A402E">
        <w:rPr>
          <w:b/>
          <w:bCs/>
        </w:rPr>
        <w:t xml:space="preserve"> року  </w:t>
      </w:r>
    </w:p>
    <w:p w:rsidR="00FC2B06" w:rsidRPr="002A402E" w:rsidRDefault="00FC2B06" w:rsidP="00FC2B06">
      <w:pPr>
        <w:jc w:val="both"/>
        <w:rPr>
          <w:b/>
          <w:bCs/>
        </w:rPr>
      </w:pPr>
      <w:r w:rsidRPr="002A402E">
        <w:rPr>
          <w:b/>
          <w:bCs/>
        </w:rPr>
        <w:t xml:space="preserve">  </w:t>
      </w:r>
    </w:p>
    <w:p w:rsidR="00FC2B06" w:rsidRPr="002A402E" w:rsidRDefault="00825BA8" w:rsidP="00FC2B06">
      <w:pPr>
        <w:jc w:val="both"/>
        <w:rPr>
          <w:b/>
          <w:bCs/>
        </w:rPr>
      </w:pPr>
      <w:r w:rsidRPr="002A402E">
        <w:rPr>
          <w:b/>
          <w:bCs/>
        </w:rPr>
        <w:t>Травень</w:t>
      </w:r>
      <w:r w:rsidR="00FC2B06" w:rsidRPr="002A402E">
        <w:rPr>
          <w:b/>
          <w:bCs/>
        </w:rPr>
        <w:t xml:space="preserve"> – </w:t>
      </w:r>
      <w:r w:rsidR="00ED0B77" w:rsidRPr="002A402E">
        <w:rPr>
          <w:b/>
          <w:bCs/>
        </w:rPr>
        <w:t>09</w:t>
      </w:r>
      <w:r w:rsidRPr="002A402E">
        <w:rPr>
          <w:b/>
          <w:bCs/>
        </w:rPr>
        <w:t>.05.202</w:t>
      </w:r>
      <w:r w:rsidR="00A814E1" w:rsidRPr="002A402E">
        <w:rPr>
          <w:b/>
          <w:bCs/>
        </w:rPr>
        <w:t>4</w:t>
      </w:r>
      <w:r w:rsidR="00FC2B06" w:rsidRPr="002A402E">
        <w:rPr>
          <w:b/>
          <w:bCs/>
        </w:rPr>
        <w:t xml:space="preserve"> року </w:t>
      </w:r>
    </w:p>
    <w:p w:rsidR="00FC2B06" w:rsidRPr="002A402E" w:rsidRDefault="00FC2B06" w:rsidP="00FC2B06">
      <w:pPr>
        <w:jc w:val="both"/>
        <w:rPr>
          <w:b/>
          <w:bCs/>
        </w:rPr>
      </w:pPr>
      <w:r w:rsidRPr="002A402E">
        <w:rPr>
          <w:b/>
          <w:bCs/>
        </w:rPr>
        <w:t xml:space="preserve"> </w:t>
      </w:r>
    </w:p>
    <w:p w:rsidR="00FC2B06" w:rsidRPr="002A402E" w:rsidRDefault="00825BA8" w:rsidP="00FC2B06">
      <w:pPr>
        <w:jc w:val="both"/>
        <w:rPr>
          <w:b/>
          <w:bCs/>
        </w:rPr>
      </w:pPr>
      <w:r w:rsidRPr="002A402E">
        <w:rPr>
          <w:b/>
          <w:bCs/>
        </w:rPr>
        <w:t>Червень</w:t>
      </w:r>
      <w:r w:rsidR="00FC2B06" w:rsidRPr="002A402E">
        <w:rPr>
          <w:b/>
          <w:bCs/>
        </w:rPr>
        <w:t xml:space="preserve"> – </w:t>
      </w:r>
      <w:r w:rsidR="00ED0B77" w:rsidRPr="002A402E">
        <w:rPr>
          <w:b/>
          <w:bCs/>
        </w:rPr>
        <w:t>13</w:t>
      </w:r>
      <w:r w:rsidRPr="002A402E">
        <w:rPr>
          <w:b/>
          <w:bCs/>
        </w:rPr>
        <w:t>.06.202</w:t>
      </w:r>
      <w:r w:rsidR="00A814E1" w:rsidRPr="002A402E">
        <w:rPr>
          <w:b/>
          <w:bCs/>
        </w:rPr>
        <w:t>4</w:t>
      </w:r>
      <w:r w:rsidR="00FC2B06" w:rsidRPr="002A402E">
        <w:rPr>
          <w:b/>
          <w:bCs/>
        </w:rPr>
        <w:t xml:space="preserve"> року</w:t>
      </w:r>
    </w:p>
    <w:p w:rsidR="00311D30" w:rsidRPr="002A402E" w:rsidRDefault="00311D30" w:rsidP="00311D30">
      <w:pPr>
        <w:jc w:val="both"/>
        <w:rPr>
          <w:bCs/>
        </w:rPr>
      </w:pPr>
    </w:p>
    <w:tbl>
      <w:tblPr>
        <w:tblpPr w:leftFromText="45" w:rightFromText="45" w:vertAnchor="text" w:tblpX="-276"/>
        <w:tblW w:w="102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4685"/>
        <w:gridCol w:w="1549"/>
        <w:gridCol w:w="2447"/>
      </w:tblGrid>
      <w:tr w:rsidR="00500524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0524" w:rsidRPr="002A402E" w:rsidRDefault="00500524" w:rsidP="00ED0B77">
            <w:pPr>
              <w:rPr>
                <w:sz w:val="26"/>
                <w:szCs w:val="26"/>
              </w:rPr>
            </w:pPr>
            <w:r w:rsidRPr="002A402E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ED0B77">
            <w:pPr>
              <w:rPr>
                <w:sz w:val="26"/>
                <w:szCs w:val="26"/>
              </w:rPr>
            </w:pPr>
            <w:r w:rsidRPr="002A402E">
              <w:rPr>
                <w:b/>
                <w:bCs/>
                <w:sz w:val="26"/>
                <w:szCs w:val="26"/>
              </w:rPr>
              <w:t>Зміст роботи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ED0B77">
            <w:pPr>
              <w:rPr>
                <w:sz w:val="26"/>
                <w:szCs w:val="26"/>
              </w:rPr>
            </w:pPr>
            <w:r w:rsidRPr="002A402E">
              <w:rPr>
                <w:b/>
                <w:bCs/>
                <w:sz w:val="26"/>
                <w:szCs w:val="26"/>
              </w:rPr>
              <w:t>Засідання виконкому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ED0B77">
            <w:pPr>
              <w:rPr>
                <w:sz w:val="26"/>
                <w:szCs w:val="26"/>
              </w:rPr>
            </w:pPr>
            <w:r w:rsidRPr="002A402E">
              <w:rPr>
                <w:b/>
                <w:bCs/>
                <w:sz w:val="26"/>
                <w:szCs w:val="26"/>
              </w:rPr>
              <w:t>Виконавці</w:t>
            </w:r>
          </w:p>
        </w:tc>
      </w:tr>
      <w:tr w:rsidR="00500524" w:rsidRPr="002A402E" w:rsidTr="00ED0B77">
        <w:trPr>
          <w:trHeight w:val="255"/>
        </w:trPr>
        <w:tc>
          <w:tcPr>
            <w:tcW w:w="10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A51693">
            <w:pPr>
              <w:rPr>
                <w:sz w:val="26"/>
                <w:szCs w:val="26"/>
              </w:rPr>
            </w:pPr>
            <w:r w:rsidRPr="002A402E">
              <w:rPr>
                <w:b/>
                <w:bCs/>
                <w:sz w:val="26"/>
                <w:szCs w:val="26"/>
              </w:rPr>
              <w:t xml:space="preserve">               І. ПИТАННЯ ДЛЯ РОЗГЛЯДУ НА ЗАСІДАННЯХ ВИКОНАВЧОГО КОМІТЕТУ </w:t>
            </w:r>
            <w:r w:rsidR="00D21339" w:rsidRPr="002A402E">
              <w:rPr>
                <w:b/>
                <w:bCs/>
                <w:sz w:val="26"/>
                <w:szCs w:val="26"/>
              </w:rPr>
              <w:t xml:space="preserve">СЕЛИЩНОЇ </w:t>
            </w:r>
            <w:r w:rsidRPr="002A402E">
              <w:rPr>
                <w:b/>
                <w:bCs/>
                <w:sz w:val="26"/>
                <w:szCs w:val="26"/>
              </w:rPr>
              <w:t>РАДИ</w:t>
            </w:r>
          </w:p>
        </w:tc>
      </w:tr>
      <w:tr w:rsidR="00916878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878" w:rsidRPr="002A402E" w:rsidRDefault="00916878" w:rsidP="00ED0B77">
            <w:r w:rsidRPr="002A402E">
              <w:t>1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878" w:rsidRPr="002A402E" w:rsidRDefault="00916878" w:rsidP="00ED0B77">
            <w:r w:rsidRPr="002A402E">
              <w:t xml:space="preserve">Про роботу зі зверненнями громадян </w:t>
            </w:r>
            <w:r w:rsidR="00A51693" w:rsidRPr="002A402E">
              <w:t xml:space="preserve">у Савранській селищній раді за </w:t>
            </w:r>
            <w:r w:rsidRPr="002A402E">
              <w:t>202</w:t>
            </w:r>
            <w:r w:rsidR="00ED0B77" w:rsidRPr="002A402E">
              <w:t>3</w:t>
            </w:r>
            <w:r w:rsidRPr="002A402E">
              <w:t xml:space="preserve"> р</w:t>
            </w:r>
            <w:r w:rsidR="0070464F" w:rsidRPr="002A402E">
              <w:t>ік</w:t>
            </w:r>
            <w:r w:rsidRPr="002A402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878" w:rsidRPr="002A402E" w:rsidRDefault="00916878" w:rsidP="00ED0B77">
            <w:r w:rsidRPr="002A402E">
              <w:t>Січень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878" w:rsidRPr="002A402E" w:rsidRDefault="00916878" w:rsidP="00ED0B77">
            <w:r w:rsidRPr="002A402E">
              <w:t>Яковенко Н.М. –секретар керівника</w:t>
            </w:r>
          </w:p>
        </w:tc>
      </w:tr>
      <w:tr w:rsidR="00023864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864" w:rsidRPr="002A402E" w:rsidRDefault="00023864" w:rsidP="00ED0B77">
            <w:r w:rsidRPr="002A402E">
              <w:t>2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864" w:rsidRPr="002A402E" w:rsidRDefault="00023864" w:rsidP="00A51693">
            <w:r w:rsidRPr="002A402E">
              <w:t>Про роботу з внутрішньо переміщеними особами в Савранській селищній раді (реєстрація, забезпечення допомогою, працевлаштування, підготовка до опалювального сезону, тощо) у 202</w:t>
            </w:r>
            <w:r w:rsidR="00ED0B77" w:rsidRPr="002A402E">
              <w:t>3</w:t>
            </w:r>
            <w:r w:rsidRPr="002A402E">
              <w:t xml:space="preserve"> році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864" w:rsidRPr="002A402E" w:rsidRDefault="00023864" w:rsidP="00ED0B77">
            <w:r w:rsidRPr="002A402E">
              <w:t xml:space="preserve"> Січень</w:t>
            </w:r>
            <w:r w:rsidR="00A51693" w:rsidRPr="002A402E">
              <w:t>-лютий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A47" w:rsidRPr="002A402E" w:rsidRDefault="00FC5A47" w:rsidP="00ED0B77">
            <w:proofErr w:type="spellStart"/>
            <w:r w:rsidRPr="002A402E">
              <w:t>Лавренюк</w:t>
            </w:r>
            <w:proofErr w:type="spellEnd"/>
            <w:r w:rsidRPr="002A402E">
              <w:t xml:space="preserve"> О.М. – заступник селищного голови</w:t>
            </w:r>
          </w:p>
          <w:p w:rsidR="00023864" w:rsidRPr="002A402E" w:rsidRDefault="00023864" w:rsidP="00ED0B77">
            <w:r w:rsidRPr="002A402E">
              <w:t xml:space="preserve">Воробйова Л.І. – начальник відділу соціального захисту населення 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AA2F87" w:rsidP="00ED0B77">
            <w:r w:rsidRPr="002A402E">
              <w:t>3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заходи декомунізації на території Савранської селищної ради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Лютий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DD9" w:rsidRPr="002A402E" w:rsidRDefault="00885082" w:rsidP="00ED0B77">
            <w:r w:rsidRPr="002A402E">
              <w:t xml:space="preserve"> </w:t>
            </w:r>
            <w:proofErr w:type="spellStart"/>
            <w:r w:rsidR="00EB0DD9" w:rsidRPr="002A402E">
              <w:t>Гуцол</w:t>
            </w:r>
            <w:proofErr w:type="spellEnd"/>
            <w:r w:rsidR="00EB0DD9" w:rsidRPr="002A402E">
              <w:t xml:space="preserve"> Г.В., начальник відділу архітектури, містобудування та охорони праці</w:t>
            </w:r>
          </w:p>
          <w:p w:rsidR="00885082" w:rsidRPr="002A402E" w:rsidRDefault="00885082" w:rsidP="00ED0B77"/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5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роботу Гуманітарного штабу Савранської селищної ради у 202</w:t>
            </w:r>
            <w:r w:rsidR="00ED0B77" w:rsidRPr="002A402E">
              <w:t>3</w:t>
            </w:r>
            <w:r w:rsidRPr="002A402E">
              <w:t xml:space="preserve"> році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Лютий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proofErr w:type="spellStart"/>
            <w:r w:rsidRPr="002A402E">
              <w:t>Лавренюк</w:t>
            </w:r>
            <w:proofErr w:type="spellEnd"/>
            <w:r w:rsidRPr="002A402E">
              <w:t xml:space="preserve"> О.М. – заступник селищного голови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6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проведені заходи з наповнення бюджету територіальної громади у 202</w:t>
            </w:r>
            <w:r w:rsidR="00ED0B77" w:rsidRPr="002A402E">
              <w:t>3 році та січні-лютому 2024</w:t>
            </w:r>
            <w:r w:rsidRPr="002A402E">
              <w:t xml:space="preserve"> року</w:t>
            </w:r>
          </w:p>
          <w:p w:rsidR="00885082" w:rsidRPr="002A402E" w:rsidRDefault="00885082" w:rsidP="00ED0B77">
            <w:r w:rsidRPr="002A402E">
              <w:tab/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Березень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proofErr w:type="spellStart"/>
            <w:r w:rsidRPr="002A402E">
              <w:t>Колеблюк</w:t>
            </w:r>
            <w:proofErr w:type="spellEnd"/>
            <w:r w:rsidRPr="002A402E">
              <w:t xml:space="preserve"> А.Ф. – начальник фінансового відділу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7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 xml:space="preserve">Про проведення в Савранській селищній територіальній громаді весняного </w:t>
            </w:r>
            <w:r w:rsidRPr="002A402E">
              <w:lastRenderedPageBreak/>
              <w:t>двомісячника санітарної очистки та благоустрою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lastRenderedPageBreak/>
              <w:t>Березень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A51693">
            <w:proofErr w:type="spellStart"/>
            <w:r w:rsidRPr="002A402E">
              <w:t>Гуцол</w:t>
            </w:r>
            <w:proofErr w:type="spellEnd"/>
            <w:r w:rsidRPr="002A402E">
              <w:t xml:space="preserve"> Г.В., начальник відділу архітектури, </w:t>
            </w:r>
            <w:r w:rsidRPr="002A402E">
              <w:lastRenderedPageBreak/>
              <w:t>містобудування та охорони праці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lastRenderedPageBreak/>
              <w:t>9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роботу зі зверненнями громадян у селищній раді за І квартал 202</w:t>
            </w:r>
            <w:r w:rsidR="00ED0B77" w:rsidRPr="002A402E">
              <w:t>4</w:t>
            </w:r>
            <w:r w:rsidRPr="002A402E">
              <w:t xml:space="preserve"> року</w:t>
            </w:r>
            <w:r w:rsidRPr="002A402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Квітень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2F87" w:rsidRPr="002A402E" w:rsidRDefault="00AA2F87" w:rsidP="00ED0B77"/>
          <w:p w:rsidR="00885082" w:rsidRPr="002A402E" w:rsidRDefault="00AA2F87" w:rsidP="00ED0B77">
            <w:r w:rsidRPr="002A402E">
              <w:t xml:space="preserve"> </w:t>
            </w:r>
            <w:r w:rsidR="00885082" w:rsidRPr="002A402E">
              <w:t>Яковенко Н.М. – секретар керівника</w:t>
            </w:r>
          </w:p>
          <w:p w:rsidR="00AA2F87" w:rsidRPr="002A402E" w:rsidRDefault="00AA2F87" w:rsidP="00ED0B77">
            <w:r w:rsidRPr="002A402E">
              <w:t xml:space="preserve"> 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10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підготовку об’єктів житлово- комунального господарства та соціальної сфери селищної ради до роботи в осінньо-зимовий період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Квітень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proofErr w:type="spellStart"/>
            <w:r w:rsidRPr="002A402E">
              <w:t>Лавренюк</w:t>
            </w:r>
            <w:proofErr w:type="spellEnd"/>
            <w:r w:rsidRPr="002A402E">
              <w:t xml:space="preserve"> О.М. – заступник селищного голови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11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організацію оздоровлення та відпочинку дітей влітку 202</w:t>
            </w:r>
            <w:r w:rsidR="00ED0B77" w:rsidRPr="002A402E">
              <w:t>4</w:t>
            </w:r>
            <w:r w:rsidRPr="002A402E">
              <w:t xml:space="preserve"> року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 xml:space="preserve">Травень 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ED0B77" w:rsidP="00ED0B77">
            <w:r w:rsidRPr="002A402E">
              <w:t>Бондаренко А.І</w:t>
            </w:r>
            <w:r w:rsidR="00885082" w:rsidRPr="002A402E">
              <w:t>. – начальник відділу освіти, молоді та спорту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12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стан інформаційного забезпечення в Савранській селищній раді</w:t>
            </w:r>
            <w:r w:rsidRPr="002A402E">
              <w:tab/>
            </w:r>
            <w:r w:rsidRPr="002A402E">
              <w:tab/>
            </w:r>
          </w:p>
          <w:p w:rsidR="00885082" w:rsidRPr="002A402E" w:rsidRDefault="00885082" w:rsidP="00ED0B77"/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237214" w:rsidP="00ED0B77">
            <w:r w:rsidRPr="002A402E">
              <w:t>Травень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Гончарук О.В. – головний спеціаліст по комунікаціям з громадськістю та інформаційному забезпеченню діяльності ради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13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стан роботи з протидії корупції в Савранській селищній раді</w:t>
            </w:r>
            <w:r w:rsidRPr="002A402E">
              <w:tab/>
            </w:r>
            <w:r w:rsidRPr="002A402E">
              <w:tab/>
              <w:t xml:space="preserve"> </w:t>
            </w:r>
          </w:p>
          <w:p w:rsidR="00885082" w:rsidRPr="002A402E" w:rsidRDefault="00885082" w:rsidP="00ED0B77"/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Червень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Орлов О.А. – головний спеціаліст з протидії корупції, взаємодії з правоохоронними органами, цивільного захисту, оборонної та мобілізаційної роботи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14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A51693">
            <w:r w:rsidRPr="002A402E">
              <w:t>Про затвердження плану роботи виконавчого комітету на друге півріччя 202</w:t>
            </w:r>
            <w:r w:rsidR="00A51693" w:rsidRPr="002A402E">
              <w:t>4</w:t>
            </w:r>
            <w:r w:rsidRPr="002A402E">
              <w:t xml:space="preserve"> року</w:t>
            </w:r>
            <w:r w:rsidRPr="002A402E">
              <w:tab/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Червень</w:t>
            </w:r>
            <w:r w:rsidR="00A51693" w:rsidRPr="002A402E">
              <w:t>-липень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ED0B77" w:rsidP="00ED0B77">
            <w:proofErr w:type="spellStart"/>
            <w:r w:rsidRPr="002A402E">
              <w:t>Ігнатьєва</w:t>
            </w:r>
            <w:proofErr w:type="spellEnd"/>
            <w:r w:rsidRPr="002A402E">
              <w:t xml:space="preserve"> І.В</w:t>
            </w:r>
            <w:r w:rsidR="00885082" w:rsidRPr="002A402E">
              <w:t>.,</w:t>
            </w:r>
            <w:r w:rsidRPr="002A402E">
              <w:t xml:space="preserve"> керуюча справами (</w:t>
            </w:r>
            <w:r w:rsidR="00885082" w:rsidRPr="002A402E">
              <w:t>секретар виконавчого комітету</w:t>
            </w:r>
            <w:r w:rsidRPr="002A402E">
              <w:t>)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15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проведені заходи з наповнення бюджету територіальної громади</w:t>
            </w:r>
          </w:p>
          <w:p w:rsidR="00885082" w:rsidRPr="002A402E" w:rsidRDefault="00885082" w:rsidP="00ED0B77"/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Щоквартально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Працівники відповідних виконавчих органів, Фінансова рада, робоча група з питань легалізації виплат заробітних плат, зайнятості населення та детінізації доходів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16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затвердження протоколів засідань Координаційної ради з питань соціального захисту малозабезпечених верств населення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Протягом півріччя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Воробйова Л.І. –начальник відділу соціального захисту населення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17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розгляд житлових питань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 xml:space="preserve">Протягом </w:t>
            </w:r>
          </w:p>
          <w:p w:rsidR="00885082" w:rsidRPr="002A402E" w:rsidRDefault="00885082" w:rsidP="00ED0B77">
            <w:r w:rsidRPr="002A402E">
              <w:t>півріччя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ED0B77" w:rsidP="00ED0B77">
            <w:proofErr w:type="spellStart"/>
            <w:r w:rsidRPr="002A402E">
              <w:t>Ігнатьєва</w:t>
            </w:r>
            <w:proofErr w:type="spellEnd"/>
            <w:r w:rsidRPr="002A402E">
              <w:t xml:space="preserve"> І.В.</w:t>
            </w:r>
            <w:r w:rsidR="00885082" w:rsidRPr="002A402E">
              <w:t>,</w:t>
            </w:r>
            <w:r w:rsidRPr="002A402E">
              <w:t xml:space="preserve"> керуюча справами (</w:t>
            </w:r>
            <w:r w:rsidR="00885082" w:rsidRPr="002A402E">
              <w:t>секретар виконавчого комітету</w:t>
            </w:r>
            <w:r w:rsidRPr="002A402E">
              <w:t>)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18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зарахування/ зняття на/з обліку громадян, які відповідно до законодавства потребують поліпшення житлових умов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Протягом півріччя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ED0B77" w:rsidP="00ED0B77">
            <w:proofErr w:type="spellStart"/>
            <w:r w:rsidRPr="002A402E">
              <w:t>Ігнатьєва</w:t>
            </w:r>
            <w:proofErr w:type="spellEnd"/>
            <w:r w:rsidRPr="002A402E">
              <w:t xml:space="preserve"> І.В., керуюча справами (секретар виконавчого комітету)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19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 xml:space="preserve">Про зарахування/ </w:t>
            </w:r>
            <w:proofErr w:type="spellStart"/>
            <w:r w:rsidRPr="002A402E">
              <w:t>зняття,на</w:t>
            </w:r>
            <w:proofErr w:type="spellEnd"/>
            <w:r w:rsidRPr="002A402E">
              <w:t xml:space="preserve">/з соціальний квартирний облік громадян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Протягом півріччя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 xml:space="preserve">Воробйова Л.І. – начальник відділу соціального захисту </w:t>
            </w:r>
            <w:r w:rsidRPr="002A402E">
              <w:lastRenderedPageBreak/>
              <w:t>населення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lastRenderedPageBreak/>
              <w:t>20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прийняття рішень органу опіки та піклування щодо захисту прав дітей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Протягом півріччя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proofErr w:type="spellStart"/>
            <w:r w:rsidRPr="002A402E">
              <w:t>Бевзюк</w:t>
            </w:r>
            <w:proofErr w:type="spellEnd"/>
            <w:r w:rsidRPr="002A402E">
              <w:t xml:space="preserve"> О.І., начальник служби у справах дітей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21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затвердження висновків органу опіки і піклування щодо захисту прав дітей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Протягом півріччя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proofErr w:type="spellStart"/>
            <w:r w:rsidRPr="002A402E">
              <w:t>Бевзюк</w:t>
            </w:r>
            <w:proofErr w:type="spellEnd"/>
            <w:r w:rsidRPr="002A402E">
              <w:t xml:space="preserve"> О.І., начальник служби у справах дітей</w:t>
            </w:r>
          </w:p>
        </w:tc>
      </w:tr>
      <w:tr w:rsidR="00885082" w:rsidRPr="002A402E" w:rsidTr="00ED0B77">
        <w:trPr>
          <w:trHeight w:val="511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22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 xml:space="preserve">Про затвердження висновків органу опіки та піклування про доцільність призначення опіки/піклування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Протягом півріччя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proofErr w:type="spellStart"/>
            <w:r w:rsidRPr="002A402E">
              <w:t>Бевзюк</w:t>
            </w:r>
            <w:proofErr w:type="spellEnd"/>
            <w:r w:rsidRPr="002A402E">
              <w:t xml:space="preserve"> О.І., начальник служби у справах дітей </w:t>
            </w:r>
          </w:p>
          <w:p w:rsidR="00885082" w:rsidRPr="002A402E" w:rsidRDefault="00885082" w:rsidP="00ED0B77">
            <w:r w:rsidRPr="002A402E">
              <w:t xml:space="preserve">Воробйова Л.І., начальник відділу соціального захисту населення </w:t>
            </w:r>
          </w:p>
          <w:p w:rsidR="00885082" w:rsidRPr="002A402E" w:rsidRDefault="00885082" w:rsidP="00ED0B77">
            <w:proofErr w:type="spellStart"/>
            <w:r w:rsidRPr="002A402E">
              <w:t>Брицька</w:t>
            </w:r>
            <w:proofErr w:type="spellEnd"/>
            <w:r w:rsidRPr="002A402E">
              <w:t xml:space="preserve"> Н.О. – директор КУ «ЦНСП»</w:t>
            </w:r>
          </w:p>
        </w:tc>
      </w:tr>
      <w:tr w:rsidR="00885082" w:rsidRPr="002A402E" w:rsidTr="00ED0B77">
        <w:trPr>
          <w:trHeight w:val="752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23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A51693">
            <w:r w:rsidRPr="002A402E">
              <w:t>Про затвердження актів видалення зелених насаджень на території селища, населених пунктів громади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Протягом півріччя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proofErr w:type="spellStart"/>
            <w:r w:rsidRPr="002A402E">
              <w:t>Шпитко</w:t>
            </w:r>
            <w:proofErr w:type="spellEnd"/>
            <w:r w:rsidRPr="002A402E">
              <w:t xml:space="preserve"> В.М., інженер з благоустрою</w:t>
            </w:r>
          </w:p>
        </w:tc>
      </w:tr>
      <w:tr w:rsidR="00885082" w:rsidRPr="002A402E" w:rsidTr="00ED0B77">
        <w:trPr>
          <w:trHeight w:val="767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24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надання дозволу на розміщення тимчасових споруд для здійснення підприємницької діяльності на території селищної громади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Протягом півріччя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A51693">
            <w:proofErr w:type="spellStart"/>
            <w:r w:rsidRPr="002A402E">
              <w:t>Гуцол</w:t>
            </w:r>
            <w:proofErr w:type="spellEnd"/>
            <w:r w:rsidRPr="002A402E">
              <w:t xml:space="preserve"> Г.В., начальник відділу архітектури, містобудування та охорони праці</w:t>
            </w:r>
          </w:p>
        </w:tc>
      </w:tr>
      <w:tr w:rsidR="00885082" w:rsidRPr="002A402E" w:rsidTr="00ED0B77">
        <w:trPr>
          <w:trHeight w:val="767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25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надання дозволу для розміщення рекламних засобів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Протягом півріччя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A51693">
            <w:proofErr w:type="spellStart"/>
            <w:r w:rsidRPr="002A402E">
              <w:t>Гуцол</w:t>
            </w:r>
            <w:proofErr w:type="spellEnd"/>
            <w:r w:rsidRPr="002A402E">
              <w:t xml:space="preserve"> Г.В., начальник відділу архітектури, містобудування та охорони праці</w:t>
            </w:r>
          </w:p>
        </w:tc>
      </w:tr>
      <w:tr w:rsidR="00885082" w:rsidRPr="002A402E" w:rsidTr="00ED0B77">
        <w:trPr>
          <w:trHeight w:val="767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26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 присвоєння і впорядкування адреси об´єктам нерухомості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Протягом півріччя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A51693">
            <w:proofErr w:type="spellStart"/>
            <w:r w:rsidRPr="002A402E">
              <w:t>Гуцол</w:t>
            </w:r>
            <w:proofErr w:type="spellEnd"/>
            <w:r w:rsidRPr="002A402E">
              <w:t xml:space="preserve"> Г.В., начальник відділу архітектури, містобудування та охорони праці</w:t>
            </w:r>
          </w:p>
        </w:tc>
      </w:tr>
      <w:tr w:rsidR="00885082" w:rsidRPr="002A402E" w:rsidTr="00ED0B77">
        <w:trPr>
          <w:trHeight w:val="767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27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</w:t>
            </w:r>
            <w:r w:rsidR="00ED0B77" w:rsidRPr="002A402E">
              <w:t xml:space="preserve"> </w:t>
            </w:r>
            <w:r w:rsidRPr="002A402E">
              <w:t>перейменування вулиць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ED0B77">
            <w:r w:rsidRPr="002A402E">
              <w:t>Протягом півріччя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082" w:rsidRPr="002A402E" w:rsidRDefault="00885082" w:rsidP="00A51693">
            <w:proofErr w:type="spellStart"/>
            <w:r w:rsidRPr="002A402E">
              <w:t>Гуцол</w:t>
            </w:r>
            <w:proofErr w:type="spellEnd"/>
            <w:r w:rsidRPr="002A402E">
              <w:t xml:space="preserve"> Г.В., начальник відділу архітектури, містобудування та охорони праці</w:t>
            </w:r>
          </w:p>
        </w:tc>
      </w:tr>
      <w:tr w:rsidR="00083346" w:rsidRPr="002A402E" w:rsidTr="00ED0B77">
        <w:trPr>
          <w:trHeight w:val="767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346" w:rsidRPr="002A402E" w:rsidRDefault="00083346" w:rsidP="00ED0B77">
            <w:r w:rsidRPr="002A402E">
              <w:t>28</w:t>
            </w:r>
          </w:p>
        </w:tc>
        <w:tc>
          <w:tcPr>
            <w:tcW w:w="4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346" w:rsidRPr="002A402E" w:rsidRDefault="00083346" w:rsidP="00ED0B77">
            <w:r w:rsidRPr="002A402E">
              <w:t xml:space="preserve">Про роботу Пунктів Незламності на території </w:t>
            </w:r>
            <w:r w:rsidR="00532CBA" w:rsidRPr="002A402E">
              <w:t xml:space="preserve">селищної </w:t>
            </w:r>
            <w:r w:rsidRPr="002A402E">
              <w:t>громади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3346" w:rsidRPr="002A402E" w:rsidRDefault="00CC0C79" w:rsidP="00ED0B77">
            <w:r w:rsidRPr="002A402E">
              <w:t>П</w:t>
            </w:r>
            <w:r w:rsidR="00083346" w:rsidRPr="002A402E">
              <w:t>ротягом першого кварталу</w:t>
            </w:r>
          </w:p>
        </w:tc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CBA" w:rsidRPr="002A402E" w:rsidRDefault="00532CBA" w:rsidP="00A51693">
            <w:proofErr w:type="spellStart"/>
            <w:r w:rsidRPr="002A402E">
              <w:t>Л</w:t>
            </w:r>
            <w:r w:rsidR="00A51693" w:rsidRPr="002A402E">
              <w:t>авренюк</w:t>
            </w:r>
            <w:proofErr w:type="spellEnd"/>
            <w:r w:rsidR="00A51693" w:rsidRPr="002A402E">
              <w:t xml:space="preserve"> О.М,</w:t>
            </w:r>
            <w:r w:rsidRPr="002A402E">
              <w:t xml:space="preserve"> заступник селищного голови </w:t>
            </w:r>
          </w:p>
        </w:tc>
      </w:tr>
    </w:tbl>
    <w:p w:rsidR="001B3D80" w:rsidRPr="002A402E" w:rsidRDefault="001B3D80" w:rsidP="00500524">
      <w:pPr>
        <w:rPr>
          <w:b/>
          <w:bCs/>
        </w:rPr>
      </w:pPr>
      <w:r w:rsidRPr="002A402E">
        <w:rPr>
          <w:b/>
          <w:bCs/>
        </w:rPr>
        <w:t xml:space="preserve"> </w:t>
      </w:r>
    </w:p>
    <w:p w:rsidR="00500524" w:rsidRPr="002A402E" w:rsidRDefault="00500524" w:rsidP="00500524">
      <w:r w:rsidRPr="002A402E">
        <w:rPr>
          <w:b/>
          <w:bCs/>
        </w:rPr>
        <w:t>II. ПІДГОТОВКА ПРОЄКТІВ РОЗПОРЯДЖЕНЬ </w:t>
      </w:r>
      <w:r w:rsidR="009C2D40" w:rsidRPr="002A402E">
        <w:rPr>
          <w:b/>
          <w:bCs/>
        </w:rPr>
        <w:t>СЕЛИЩНОГО</w:t>
      </w:r>
      <w:r w:rsidRPr="002A402E">
        <w:rPr>
          <w:b/>
          <w:bCs/>
        </w:rPr>
        <w:t xml:space="preserve"> ГОЛОВИ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550"/>
        <w:gridCol w:w="1170"/>
        <w:gridCol w:w="2356"/>
      </w:tblGrid>
      <w:tr w:rsidR="00500524" w:rsidRPr="002A402E" w:rsidTr="00F25020">
        <w:trPr>
          <w:trHeight w:val="46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1.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З основної діяльності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Протягом півріччя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Відповідно до розподілу обов’язків</w:t>
            </w:r>
          </w:p>
        </w:tc>
      </w:tr>
      <w:tr w:rsidR="00500524" w:rsidRPr="002A402E" w:rsidTr="00F25020">
        <w:trPr>
          <w:trHeight w:val="46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2.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CB05F4" w:rsidP="00CB05F4">
            <w:r w:rsidRPr="002A402E">
              <w:t>По</w:t>
            </w:r>
            <w:r w:rsidR="00500524" w:rsidRPr="002A402E">
              <w:t xml:space="preserve"> особово</w:t>
            </w:r>
            <w:r w:rsidRPr="002A402E">
              <w:t>му</w:t>
            </w:r>
            <w:r w:rsidR="00500524" w:rsidRPr="002A402E">
              <w:t xml:space="preserve"> складу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Протягом півріччя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Відповідно до розподілу обов’язків</w:t>
            </w:r>
          </w:p>
        </w:tc>
      </w:tr>
      <w:tr w:rsidR="00500524" w:rsidRPr="002A402E" w:rsidTr="00F25020">
        <w:trPr>
          <w:trHeight w:val="46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3.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A51693">
            <w:r w:rsidRPr="002A402E">
              <w:t>Про надання щорічних оп</w:t>
            </w:r>
            <w:r w:rsidR="001B3D80" w:rsidRPr="002A402E">
              <w:t>лачуваних відпусток та</w:t>
            </w:r>
            <w:r w:rsidRPr="002A402E">
              <w:t xml:space="preserve"> </w:t>
            </w:r>
            <w:r w:rsidR="009C2D40" w:rsidRPr="002A402E">
              <w:t>інших видів відпусток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Протягом півріччя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Відповідно до розподілу обов’язків</w:t>
            </w:r>
          </w:p>
        </w:tc>
      </w:tr>
      <w:tr w:rsidR="00500524" w:rsidRPr="002A402E" w:rsidTr="00F25020">
        <w:trPr>
          <w:trHeight w:val="46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4.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 xml:space="preserve">Про надання короткострокових </w:t>
            </w:r>
            <w:proofErr w:type="spellStart"/>
            <w:r w:rsidRPr="002A402E">
              <w:t>відряджень</w:t>
            </w:r>
            <w:proofErr w:type="spellEnd"/>
            <w:r w:rsidRPr="002A402E">
              <w:t xml:space="preserve"> працівникам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Протягом півріччя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Відповідно до розподілу обов’язків</w:t>
            </w:r>
          </w:p>
        </w:tc>
      </w:tr>
    </w:tbl>
    <w:p w:rsidR="00500524" w:rsidRPr="002A402E" w:rsidRDefault="00500524" w:rsidP="00500524">
      <w:r w:rsidRPr="002A402E">
        <w:t> </w:t>
      </w:r>
    </w:p>
    <w:p w:rsidR="00ED0B77" w:rsidRPr="002A402E" w:rsidRDefault="00ED0B77" w:rsidP="00243F0C">
      <w:pPr>
        <w:jc w:val="both"/>
        <w:rPr>
          <w:b/>
          <w:bCs/>
        </w:rPr>
      </w:pPr>
    </w:p>
    <w:p w:rsidR="00DC6CDE" w:rsidRPr="002A402E" w:rsidRDefault="00500524" w:rsidP="00243F0C">
      <w:pPr>
        <w:jc w:val="both"/>
        <w:rPr>
          <w:b/>
          <w:bCs/>
        </w:rPr>
      </w:pPr>
      <w:r w:rsidRPr="002A402E">
        <w:rPr>
          <w:b/>
          <w:bCs/>
        </w:rPr>
        <w:t>III. ВИВЧЕННЯ РОБОТИ КП ПІДПРИЄМСТВ, УСТАНОВ ГРОМАДИ</w:t>
      </w:r>
      <w:r w:rsidR="00DC6CDE" w:rsidRPr="002A402E">
        <w:rPr>
          <w:b/>
          <w:bCs/>
        </w:rPr>
        <w:t xml:space="preserve"> </w:t>
      </w:r>
    </w:p>
    <w:p w:rsidR="00500524" w:rsidRPr="002A402E" w:rsidRDefault="00500524" w:rsidP="00243F0C">
      <w:pPr>
        <w:jc w:val="both"/>
      </w:pPr>
      <w:r w:rsidRPr="002A402E">
        <w:rPr>
          <w:b/>
          <w:bCs/>
        </w:rPr>
        <w:t xml:space="preserve"> (У МЕЖАХ НАДАНИХ ПОВНОВАЖЕНЬ)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505"/>
        <w:gridCol w:w="1185"/>
        <w:gridCol w:w="2401"/>
      </w:tblGrid>
      <w:tr w:rsidR="00A57112" w:rsidRPr="002A402E" w:rsidTr="00F25020">
        <w:trPr>
          <w:trHeight w:val="330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12" w:rsidRPr="002A402E" w:rsidRDefault="00A57112" w:rsidP="00A57112">
            <w:r w:rsidRPr="002A402E">
              <w:t>1.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7112" w:rsidP="00A51693">
            <w:r w:rsidRPr="002A402E">
              <w:t xml:space="preserve">Заслуховування звіту про роботу комунального некомерційного підприємства «Савранська лікарня» селищної ради та керівника КНП за </w:t>
            </w:r>
            <w:r w:rsidR="00D64A11" w:rsidRPr="002A402E">
              <w:t>202</w:t>
            </w:r>
            <w:r w:rsidR="00ED0B77" w:rsidRPr="002A402E">
              <w:t>3</w:t>
            </w:r>
            <w:r w:rsidRPr="002A402E">
              <w:t xml:space="preserve"> рік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7112" w:rsidP="00A57112">
            <w:r w:rsidRPr="002A402E">
              <w:t>Січень</w:t>
            </w:r>
            <w:r w:rsidR="00A51693" w:rsidRPr="002A402E">
              <w:t>-лютий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1693" w:rsidP="00A51693">
            <w:proofErr w:type="spellStart"/>
            <w:r w:rsidRPr="002A402E">
              <w:t>Черноволюк</w:t>
            </w:r>
            <w:proofErr w:type="spellEnd"/>
            <w:r w:rsidRPr="002A402E">
              <w:t xml:space="preserve"> А.С.</w:t>
            </w:r>
            <w:r w:rsidR="00D64A11" w:rsidRPr="002A402E">
              <w:t xml:space="preserve"> </w:t>
            </w:r>
            <w:r w:rsidR="00A57112" w:rsidRPr="002A402E">
              <w:t xml:space="preserve"> </w:t>
            </w:r>
            <w:r w:rsidRPr="002A402E">
              <w:t xml:space="preserve">директор </w:t>
            </w:r>
            <w:r w:rsidR="00A57112" w:rsidRPr="002A402E">
              <w:t xml:space="preserve">комунального </w:t>
            </w:r>
            <w:r w:rsidR="00A57112" w:rsidRPr="002A402E">
              <w:lastRenderedPageBreak/>
              <w:t>некомерційного підприємства «Савранська лікарня»</w:t>
            </w:r>
          </w:p>
        </w:tc>
      </w:tr>
      <w:tr w:rsidR="00A57112" w:rsidRPr="002A402E" w:rsidTr="00F25020">
        <w:trPr>
          <w:trHeight w:val="330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7112" w:rsidP="00A57112">
            <w:r w:rsidRPr="002A402E">
              <w:lastRenderedPageBreak/>
              <w:t>2.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7112" w:rsidP="00A51693">
            <w:r w:rsidRPr="002A402E">
              <w:t xml:space="preserve">Заслуховування звіту про роботу комунального некомерційного підприємства «Савранський центр первинної медико-санітарної допомоги» селищної ради та керівника КНП </w:t>
            </w:r>
            <w:r w:rsidR="002A4030" w:rsidRPr="002A402E">
              <w:t>за 202</w:t>
            </w:r>
            <w:r w:rsidR="00ED0B77" w:rsidRPr="002A402E">
              <w:t>3</w:t>
            </w:r>
            <w:r w:rsidRPr="002A402E">
              <w:t xml:space="preserve"> </w:t>
            </w:r>
            <w:proofErr w:type="spellStart"/>
            <w:r w:rsidRPr="002A402E">
              <w:t>р</w:t>
            </w:r>
            <w:r w:rsidR="00ED0B77" w:rsidRPr="002A402E">
              <w:t>р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7112" w:rsidP="00A57112">
            <w:r w:rsidRPr="002A402E">
              <w:t>Січень</w:t>
            </w:r>
            <w:r w:rsidR="00A51693" w:rsidRPr="002A402E">
              <w:t>-лютий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1693" w:rsidP="00A57112">
            <w:r w:rsidRPr="002A402E">
              <w:t xml:space="preserve">Лещенко В.Б. </w:t>
            </w:r>
            <w:r w:rsidR="00A57112" w:rsidRPr="002A402E">
              <w:t>головний лікар комунального некомерційного підприємства «Савранський центр первинної медико-санітарної допомоги»</w:t>
            </w:r>
          </w:p>
        </w:tc>
      </w:tr>
      <w:tr w:rsidR="00C20C29" w:rsidRPr="002A402E" w:rsidTr="00F25020">
        <w:trPr>
          <w:trHeight w:val="330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C29" w:rsidRPr="002A402E" w:rsidRDefault="00C20C29" w:rsidP="00A57112">
            <w:r w:rsidRPr="002A402E">
              <w:t>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C29" w:rsidRPr="002A402E" w:rsidRDefault="00C20C29" w:rsidP="00A51693">
            <w:r w:rsidRPr="002A402E">
              <w:t>Заслуховування звіту про роботу ФАПів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C29" w:rsidRPr="002A402E" w:rsidRDefault="00C20C29" w:rsidP="00A57112">
            <w:r w:rsidRPr="002A402E">
              <w:t>Січень-лютий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C29" w:rsidRPr="002A402E" w:rsidRDefault="00C20C29" w:rsidP="00A57112">
            <w:r w:rsidRPr="002A402E">
              <w:t>Лещенко В.Б. головний лікар комунального некомерційного підприємства «Савранський центр первинної медико-санітарної допомоги»</w:t>
            </w:r>
          </w:p>
        </w:tc>
      </w:tr>
      <w:tr w:rsidR="00A57112" w:rsidRPr="002A402E" w:rsidTr="00F25020">
        <w:trPr>
          <w:trHeight w:val="330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C20C29" w:rsidP="00A57112">
            <w:r w:rsidRPr="002A402E">
              <w:t>4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7112" w:rsidP="00A51693">
            <w:r w:rsidRPr="002A402E">
              <w:t>Заслуховування звіту про роботу комунального підприємства «Трудовий архів» селищної ради та керівника підприємства за 202</w:t>
            </w:r>
            <w:r w:rsidR="00ED0B77" w:rsidRPr="002A402E">
              <w:t>3</w:t>
            </w:r>
            <w:r w:rsidRPr="002A402E">
              <w:t xml:space="preserve"> </w:t>
            </w:r>
            <w:r w:rsidR="00800AFE" w:rsidRPr="002A402E">
              <w:t>– січень 202</w:t>
            </w:r>
            <w:r w:rsidR="00ED0B77" w:rsidRPr="002A402E">
              <w:t xml:space="preserve">4 </w:t>
            </w:r>
            <w:proofErr w:type="spellStart"/>
            <w:r w:rsidR="00800AFE" w:rsidRPr="002A402E">
              <w:t>рр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C20C29" w:rsidP="00A57112">
            <w:r w:rsidRPr="002A402E">
              <w:t>Січень-</w:t>
            </w:r>
            <w:r w:rsidR="002A4030" w:rsidRPr="002A402E">
              <w:t>Лютий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7112" w:rsidP="00C20C29">
            <w:r w:rsidRPr="002A402E">
              <w:t xml:space="preserve">Рибак </w:t>
            </w:r>
            <w:proofErr w:type="spellStart"/>
            <w:r w:rsidRPr="002A402E">
              <w:t>Т.М.,директор</w:t>
            </w:r>
            <w:proofErr w:type="spellEnd"/>
            <w:r w:rsidRPr="002A402E">
              <w:t xml:space="preserve"> комунального підприємства «Трудовий архів»</w:t>
            </w:r>
          </w:p>
        </w:tc>
      </w:tr>
      <w:tr w:rsidR="00C20C29" w:rsidRPr="002A402E" w:rsidTr="00F25020">
        <w:trPr>
          <w:trHeight w:val="330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C29" w:rsidRPr="002A402E" w:rsidRDefault="00C20C29" w:rsidP="00A57112">
            <w:r w:rsidRPr="002A402E">
              <w:t>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C29" w:rsidRPr="002A402E" w:rsidRDefault="00C20C29" w:rsidP="00A51693">
            <w:r w:rsidRPr="002A402E">
              <w:t>Заслуховування звіту голови Громадської ради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C29" w:rsidRPr="002A402E" w:rsidRDefault="00C20C29" w:rsidP="00A57112">
            <w:proofErr w:type="spellStart"/>
            <w:r w:rsidRPr="002A402E">
              <w:t>Січеень</w:t>
            </w:r>
            <w:proofErr w:type="spellEnd"/>
            <w:r w:rsidRPr="002A402E">
              <w:t>-лютий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C29" w:rsidRPr="002A402E" w:rsidRDefault="00C20C29" w:rsidP="00A57112">
            <w:r w:rsidRPr="002A402E">
              <w:t>Поліщук Л.Ю.</w:t>
            </w:r>
          </w:p>
          <w:p w:rsidR="00C20C29" w:rsidRPr="002A402E" w:rsidRDefault="00C20C29" w:rsidP="00A57112">
            <w:r w:rsidRPr="002A402E">
              <w:t>Голова громадської ради</w:t>
            </w:r>
          </w:p>
        </w:tc>
      </w:tr>
      <w:tr w:rsidR="00A57112" w:rsidRPr="002A402E" w:rsidTr="00F25020">
        <w:trPr>
          <w:trHeight w:val="330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C20C29" w:rsidP="00A57112">
            <w:r w:rsidRPr="002A402E">
              <w:t>6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7112" w:rsidP="00A51693">
            <w:r w:rsidRPr="002A402E">
              <w:t>Заслуховування звіту про роботу комунального закладу «Центр культури, дозвілля і туризму» селищної ради та керівника закладу за 202</w:t>
            </w:r>
            <w:r w:rsidR="00ED0B77" w:rsidRPr="002A402E">
              <w:t>3</w:t>
            </w:r>
            <w:r w:rsidRPr="002A402E">
              <w:t xml:space="preserve"> – січень 202</w:t>
            </w:r>
            <w:r w:rsidR="00ED0B77" w:rsidRPr="002A402E">
              <w:t>4</w:t>
            </w:r>
            <w:r w:rsidRPr="002A402E">
              <w:t xml:space="preserve"> </w:t>
            </w:r>
            <w:proofErr w:type="spellStart"/>
            <w:r w:rsidRPr="002A402E">
              <w:t>рр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7112" w:rsidP="00A57112">
            <w:r w:rsidRPr="002A402E">
              <w:t>Лютий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1693" w:rsidP="00A51693">
            <w:r w:rsidRPr="002A402E">
              <w:t xml:space="preserve">Яновська Л.А. </w:t>
            </w:r>
            <w:r w:rsidR="00A57112" w:rsidRPr="002A402E">
              <w:t>директор роботу комунального закладу «Центр культури, дозвілля і туризму»</w:t>
            </w:r>
          </w:p>
        </w:tc>
      </w:tr>
      <w:tr w:rsidR="00A57112" w:rsidRPr="002A402E" w:rsidTr="00F25020">
        <w:trPr>
          <w:trHeight w:val="330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C20C29" w:rsidP="00A57112">
            <w:r w:rsidRPr="002A402E">
              <w:t>7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7112" w:rsidP="00A51693">
            <w:r w:rsidRPr="002A402E">
              <w:t>Заслуховування звіту про роботу комунального підприємства «Савранське ВУЖКГ» селищної ради та керівника підприємства за 202</w:t>
            </w:r>
            <w:r w:rsidR="00ED0B77" w:rsidRPr="002A402E">
              <w:t>3</w:t>
            </w:r>
            <w:r w:rsidRPr="002A402E">
              <w:t xml:space="preserve"> – січень</w:t>
            </w:r>
            <w:r w:rsidR="00E050E1" w:rsidRPr="002A402E">
              <w:t>,</w:t>
            </w:r>
            <w:r w:rsidR="00A51693" w:rsidRPr="002A402E">
              <w:t xml:space="preserve"> </w:t>
            </w:r>
            <w:r w:rsidR="00E050E1" w:rsidRPr="002A402E">
              <w:t>лютий</w:t>
            </w:r>
            <w:r w:rsidRPr="002A402E">
              <w:t xml:space="preserve"> 202</w:t>
            </w:r>
            <w:r w:rsidR="00ED0B77" w:rsidRPr="002A402E">
              <w:t>4</w:t>
            </w:r>
            <w:r w:rsidRPr="002A402E">
              <w:t xml:space="preserve"> </w:t>
            </w:r>
            <w:proofErr w:type="spellStart"/>
            <w:r w:rsidRPr="002A402E">
              <w:t>рр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1D05CD" w:rsidP="00A57112">
            <w:r w:rsidRPr="002A402E">
              <w:t>Березень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ED0B77" w:rsidP="00ED0B77">
            <w:proofErr w:type="spellStart"/>
            <w:r w:rsidRPr="002A402E">
              <w:t>Чебанюк</w:t>
            </w:r>
            <w:proofErr w:type="spellEnd"/>
            <w:r w:rsidRPr="002A402E">
              <w:t xml:space="preserve"> В.С. </w:t>
            </w:r>
            <w:r w:rsidR="00A57112" w:rsidRPr="002A402E">
              <w:t>керівник комунального підприємства «Савранський ВУЖКГ»</w:t>
            </w:r>
          </w:p>
        </w:tc>
      </w:tr>
      <w:tr w:rsidR="00A57112" w:rsidRPr="002A402E" w:rsidTr="00F25020">
        <w:trPr>
          <w:trHeight w:val="330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C20C29" w:rsidP="00A57112">
            <w:r w:rsidRPr="002A402E">
              <w:t>8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7112" w:rsidP="00ED0B77">
            <w:r w:rsidRPr="002A402E">
              <w:t>Заслуховування звіту про роботу комунальної установи «Центр надання с</w:t>
            </w:r>
            <w:r w:rsidR="00A51693" w:rsidRPr="002A402E">
              <w:t>оціальних послуг» селищної ради</w:t>
            </w:r>
            <w:r w:rsidRPr="002A402E">
              <w:t xml:space="preserve"> та  керівника установи за 202</w:t>
            </w:r>
            <w:r w:rsidR="00ED0B77" w:rsidRPr="002A402E">
              <w:t>3</w:t>
            </w:r>
            <w:r w:rsidRPr="002A402E">
              <w:t xml:space="preserve"> – січень</w:t>
            </w:r>
            <w:r w:rsidR="002A4030" w:rsidRPr="002A402E">
              <w:t>, лютий</w:t>
            </w:r>
            <w:r w:rsidRPr="002A402E">
              <w:t xml:space="preserve"> 202</w:t>
            </w:r>
            <w:r w:rsidR="00ED0B77" w:rsidRPr="002A402E">
              <w:t>4</w:t>
            </w:r>
            <w:r w:rsidRPr="002A402E">
              <w:t xml:space="preserve"> </w:t>
            </w:r>
            <w:proofErr w:type="spellStart"/>
            <w:r w:rsidRPr="002A402E">
              <w:t>рр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2A4030" w:rsidP="00A57112">
            <w:r w:rsidRPr="002A402E">
              <w:t>Березень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112" w:rsidRPr="002A402E" w:rsidRDefault="00A57112" w:rsidP="00A57112">
            <w:proofErr w:type="spellStart"/>
            <w:r w:rsidRPr="002A402E">
              <w:t>Брицька</w:t>
            </w:r>
            <w:proofErr w:type="spellEnd"/>
            <w:r w:rsidRPr="002A402E">
              <w:t xml:space="preserve"> Н.О. – директор КУ «ЦСП»</w:t>
            </w:r>
          </w:p>
        </w:tc>
      </w:tr>
      <w:tr w:rsidR="00C20C29" w:rsidRPr="002A402E" w:rsidTr="00F25020">
        <w:trPr>
          <w:trHeight w:val="330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C29" w:rsidRPr="002A402E" w:rsidRDefault="00C20C29" w:rsidP="00A57112"/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C29" w:rsidRPr="002A402E" w:rsidRDefault="00C20C29" w:rsidP="00ED0B77"/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C29" w:rsidRPr="002A402E" w:rsidRDefault="00C20C29" w:rsidP="00A57112"/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C29" w:rsidRPr="002A402E" w:rsidRDefault="00C20C29" w:rsidP="00A57112"/>
        </w:tc>
      </w:tr>
    </w:tbl>
    <w:p w:rsidR="00500524" w:rsidRPr="002A402E" w:rsidRDefault="00500524" w:rsidP="00500524">
      <w:r w:rsidRPr="002A402E">
        <w:rPr>
          <w:b/>
          <w:bCs/>
        </w:rPr>
        <w:t>IV. КОНТРОЛЬ ЗА ВИКОНАННЯМ ДОКУМЕНТІВ:</w:t>
      </w:r>
    </w:p>
    <w:p w:rsidR="00500524" w:rsidRPr="002A402E" w:rsidRDefault="00500524" w:rsidP="00500524">
      <w:r w:rsidRPr="002A402E">
        <w:rPr>
          <w:b/>
          <w:bCs/>
        </w:rPr>
        <w:t>IV.І. Законів України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5685"/>
        <w:gridCol w:w="1140"/>
        <w:gridCol w:w="2416"/>
      </w:tblGrid>
      <w:tr w:rsidR="00500524" w:rsidRPr="002A402E" w:rsidTr="00F25020">
        <w:trPr>
          <w:trHeight w:val="45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1.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Про службу в органах місцевого самоврядування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Протягом півріччя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042D8A" w:rsidP="00500524">
            <w:r w:rsidRPr="002A402E">
              <w:t>Посадові особи апарату селищної ради</w:t>
            </w:r>
          </w:p>
        </w:tc>
      </w:tr>
      <w:tr w:rsidR="00042D8A" w:rsidRPr="002A402E" w:rsidTr="00F25020">
        <w:trPr>
          <w:trHeight w:val="45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D8A" w:rsidRPr="002A402E" w:rsidRDefault="00042D8A" w:rsidP="00042D8A">
            <w:r w:rsidRPr="002A402E">
              <w:t>2.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D8A" w:rsidRPr="002A402E" w:rsidRDefault="00042D8A" w:rsidP="00042D8A">
            <w:r w:rsidRPr="002A402E">
              <w:t>Про місцеве самоврядування в Україні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D8A" w:rsidRPr="002A402E" w:rsidRDefault="00042D8A" w:rsidP="00042D8A">
            <w:r w:rsidRPr="002A402E">
              <w:t>Протягом півріччя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D8A" w:rsidRPr="002A402E" w:rsidRDefault="00042D8A" w:rsidP="00042D8A">
            <w:r w:rsidRPr="002A402E">
              <w:t>Посадові особи апарату селищної ради</w:t>
            </w:r>
          </w:p>
        </w:tc>
      </w:tr>
      <w:tr w:rsidR="00042D8A" w:rsidRPr="002A402E" w:rsidTr="00F25020">
        <w:trPr>
          <w:trHeight w:val="45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D8A" w:rsidRPr="002A402E" w:rsidRDefault="00042D8A" w:rsidP="00042D8A">
            <w:r w:rsidRPr="002A402E">
              <w:t>3.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D8A" w:rsidRPr="002A402E" w:rsidRDefault="00042D8A" w:rsidP="00042D8A">
            <w:r w:rsidRPr="002A402E">
              <w:t>Про доступ до публічної інформації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D8A" w:rsidRPr="002A402E" w:rsidRDefault="00042D8A" w:rsidP="00042D8A">
            <w:r w:rsidRPr="002A402E">
              <w:t>Протягом півріччя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D8A" w:rsidRPr="002A402E" w:rsidRDefault="00042D8A" w:rsidP="00042D8A">
            <w:r w:rsidRPr="002A402E">
              <w:t>Посадові особи апарату селищної ради</w:t>
            </w:r>
          </w:p>
        </w:tc>
      </w:tr>
      <w:tr w:rsidR="00042D8A" w:rsidRPr="002A402E" w:rsidTr="00F25020">
        <w:trPr>
          <w:trHeight w:val="45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D8A" w:rsidRPr="002A402E" w:rsidRDefault="00042D8A" w:rsidP="00042D8A">
            <w:r w:rsidRPr="002A402E">
              <w:t>4.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D8A" w:rsidRPr="002A402E" w:rsidRDefault="00042D8A" w:rsidP="00042D8A">
            <w:r w:rsidRPr="002A402E">
              <w:t>Про захист персональних даних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D8A" w:rsidRPr="002A402E" w:rsidRDefault="00042D8A" w:rsidP="00042D8A">
            <w:r w:rsidRPr="002A402E">
              <w:t>Протягом півріччя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D8A" w:rsidRPr="002A402E" w:rsidRDefault="00042D8A" w:rsidP="00042D8A">
            <w:r w:rsidRPr="002A402E">
              <w:t>Посадові особи апарату селищної ради</w:t>
            </w:r>
          </w:p>
        </w:tc>
      </w:tr>
      <w:tr w:rsidR="00AD3FE0" w:rsidRPr="002A402E" w:rsidTr="00F25020">
        <w:trPr>
          <w:trHeight w:val="675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FE0" w:rsidRPr="002A402E" w:rsidRDefault="00AD3FE0" w:rsidP="00AD3FE0">
            <w:r w:rsidRPr="002A402E">
              <w:lastRenderedPageBreak/>
              <w:t>5.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FE0" w:rsidRPr="002A402E" w:rsidRDefault="00AD3FE0" w:rsidP="00AD3FE0">
            <w:r w:rsidRPr="002A402E">
              <w:t>Про звернення громадян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FE0" w:rsidRPr="002A402E" w:rsidRDefault="00AD3FE0" w:rsidP="00AD3FE0">
            <w:r w:rsidRPr="002A402E">
              <w:t>Протягом півріччя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FE0" w:rsidRPr="002A402E" w:rsidRDefault="00AD3FE0" w:rsidP="00AD3FE0">
            <w:r w:rsidRPr="002A402E">
              <w:t>Посадові особи апарату селищної ради</w:t>
            </w:r>
          </w:p>
        </w:tc>
      </w:tr>
      <w:tr w:rsidR="00AD3FE0" w:rsidRPr="002A402E" w:rsidTr="00F25020">
        <w:trPr>
          <w:trHeight w:val="45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FE0" w:rsidRPr="002A402E" w:rsidRDefault="00AD3FE0" w:rsidP="00AD3FE0">
            <w:r w:rsidRPr="002A402E">
              <w:t>6.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FE0" w:rsidRPr="002A402E" w:rsidRDefault="00AD3FE0" w:rsidP="00AD3FE0">
            <w:r w:rsidRPr="002A402E">
              <w:t>Про запобігання корупції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FE0" w:rsidRPr="002A402E" w:rsidRDefault="00AD3FE0" w:rsidP="00AD3FE0">
            <w:r w:rsidRPr="002A402E">
              <w:t>Протягом півріччя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FE0" w:rsidRPr="002A402E" w:rsidRDefault="00AD3FE0" w:rsidP="00AD3FE0">
            <w:r w:rsidRPr="002A402E">
              <w:t>Посадові особи апарату селищної ради</w:t>
            </w:r>
          </w:p>
        </w:tc>
      </w:tr>
      <w:tr w:rsidR="00F86A87" w:rsidRPr="002A402E" w:rsidTr="00F25020">
        <w:trPr>
          <w:trHeight w:val="45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A87" w:rsidRPr="002A402E" w:rsidRDefault="00F86A87" w:rsidP="00F86A87">
            <w:r w:rsidRPr="002A402E">
              <w:t xml:space="preserve">7. 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A87" w:rsidRPr="002A402E" w:rsidRDefault="00F86A87" w:rsidP="00F86A87">
            <w:r w:rsidRPr="002A402E">
              <w:t>Про правовий режим воєнного стану</w:t>
            </w:r>
            <w:r w:rsidR="00F444E1" w:rsidRPr="002A402E"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A87" w:rsidRPr="002A402E" w:rsidRDefault="00F86A87" w:rsidP="00F86A87">
            <w:r w:rsidRPr="002A402E">
              <w:t>Протягом півріччя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A87" w:rsidRPr="002A402E" w:rsidRDefault="00F86A87" w:rsidP="00F86A87">
            <w:r w:rsidRPr="002A402E">
              <w:t>Посадові особи апарату селищної ради</w:t>
            </w:r>
          </w:p>
        </w:tc>
      </w:tr>
      <w:tr w:rsidR="00F86A87" w:rsidRPr="002A402E" w:rsidTr="00F25020">
        <w:trPr>
          <w:trHeight w:val="45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A87" w:rsidRPr="002A402E" w:rsidRDefault="00F86A87" w:rsidP="00F86A87">
            <w:r w:rsidRPr="002A402E">
              <w:t>8.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A87" w:rsidRPr="002A402E" w:rsidRDefault="00F86A87" w:rsidP="00F86A87">
            <w:r w:rsidRPr="002A402E">
              <w:t>Про забезпечення функціонування української мови, як державної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A87" w:rsidRPr="002A402E" w:rsidRDefault="00F86A87" w:rsidP="00F86A87">
            <w:r w:rsidRPr="002A402E">
              <w:t>Протягом півріччя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A87" w:rsidRPr="002A402E" w:rsidRDefault="00F86A87" w:rsidP="00F86A87">
            <w:r w:rsidRPr="002A402E">
              <w:t>Посадові особи апарату селищної ради</w:t>
            </w:r>
          </w:p>
        </w:tc>
      </w:tr>
      <w:tr w:rsidR="00F86A87" w:rsidRPr="002A402E" w:rsidTr="00F25020">
        <w:trPr>
          <w:trHeight w:val="450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A87" w:rsidRPr="002A402E" w:rsidRDefault="00F86A87" w:rsidP="00F86A87">
            <w:r w:rsidRPr="002A402E">
              <w:t>9.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A87" w:rsidRPr="002A402E" w:rsidRDefault="00F86A87" w:rsidP="00F86A87">
            <w:r w:rsidRPr="002A402E">
              <w:t>Про адміністративну процедуру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A87" w:rsidRPr="002A402E" w:rsidRDefault="00F86A87" w:rsidP="00F86A87">
            <w:r w:rsidRPr="002A402E">
              <w:t>Протягом півріччя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A87" w:rsidRPr="002A402E" w:rsidRDefault="00F86A87" w:rsidP="00F86A87">
            <w:r w:rsidRPr="002A402E">
              <w:t>Посадові особи апарату селищної ради</w:t>
            </w:r>
          </w:p>
        </w:tc>
      </w:tr>
    </w:tbl>
    <w:p w:rsidR="002D5FF4" w:rsidRPr="002A402E" w:rsidRDefault="002D5FF4" w:rsidP="00500524">
      <w:pPr>
        <w:rPr>
          <w:b/>
          <w:bCs/>
        </w:rPr>
      </w:pPr>
      <w:r w:rsidRPr="002A402E">
        <w:rPr>
          <w:b/>
          <w:bCs/>
        </w:rPr>
        <w:t xml:space="preserve"> </w:t>
      </w:r>
    </w:p>
    <w:p w:rsidR="00500524" w:rsidRPr="002A402E" w:rsidRDefault="00500524" w:rsidP="00500524">
      <w:pPr>
        <w:rPr>
          <w:bCs/>
        </w:rPr>
      </w:pPr>
      <w:r w:rsidRPr="002A402E">
        <w:rPr>
          <w:b/>
          <w:bCs/>
        </w:rPr>
        <w:t>IV.ІІ. Указів (розпоряджень, доручень) Президента України</w:t>
      </w:r>
      <w:r w:rsidR="0098649D" w:rsidRPr="002A402E">
        <w:rPr>
          <w:b/>
          <w:bCs/>
        </w:rPr>
        <w:t>, Постанов КМУ</w:t>
      </w:r>
      <w:r w:rsidR="00AD3FE0" w:rsidRPr="002A402E">
        <w:rPr>
          <w:b/>
          <w:bCs/>
        </w:rPr>
        <w:t xml:space="preserve"> – </w:t>
      </w:r>
      <w:r w:rsidR="00AD3FE0" w:rsidRPr="002A402E">
        <w:rPr>
          <w:bCs/>
        </w:rPr>
        <w:t>за напрямками діяльності протягом півріччя</w:t>
      </w:r>
      <w:r w:rsidR="00083974" w:rsidRPr="002A402E">
        <w:rPr>
          <w:bCs/>
        </w:rPr>
        <w:t xml:space="preserve"> </w:t>
      </w:r>
    </w:p>
    <w:p w:rsidR="00083974" w:rsidRPr="002A402E" w:rsidRDefault="00083974" w:rsidP="00500524"/>
    <w:p w:rsidR="00500524" w:rsidRPr="002A402E" w:rsidRDefault="00500524" w:rsidP="00500524">
      <w:r w:rsidRPr="002A402E">
        <w:rPr>
          <w:b/>
          <w:bCs/>
        </w:rPr>
        <w:t xml:space="preserve">IV.ІІІ. Виконання рішень </w:t>
      </w:r>
      <w:r w:rsidR="00F26170" w:rsidRPr="002A402E">
        <w:rPr>
          <w:b/>
          <w:bCs/>
        </w:rPr>
        <w:t>селищної</w:t>
      </w:r>
      <w:r w:rsidRPr="002A402E">
        <w:rPr>
          <w:b/>
          <w:bCs/>
        </w:rPr>
        <w:t xml:space="preserve"> ради</w:t>
      </w:r>
      <w:r w:rsidR="00E741C1" w:rsidRPr="002A402E">
        <w:rPr>
          <w:b/>
          <w:bCs/>
        </w:rPr>
        <w:t>, рішень виконавчого комітету селищної ради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670"/>
        <w:gridCol w:w="1288"/>
        <w:gridCol w:w="2268"/>
      </w:tblGrid>
      <w:tr w:rsidR="000714EF" w:rsidRPr="002A402E" w:rsidTr="00F25020">
        <w:trPr>
          <w:trHeight w:val="27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4EF" w:rsidRPr="002A402E" w:rsidRDefault="000714EF" w:rsidP="000714EF">
            <w:r w:rsidRPr="002A402E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4EF" w:rsidRPr="002A402E" w:rsidRDefault="000714EF" w:rsidP="000714EF">
            <w:r w:rsidRPr="002A402E">
              <w:t>Про виконання рішень селищної ради</w:t>
            </w:r>
            <w:r w:rsidR="00E741C1" w:rsidRPr="002A402E">
              <w:t>, рішень виконавчого комітету селищної ради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4EF" w:rsidRPr="002A402E" w:rsidRDefault="000714EF" w:rsidP="000714EF">
            <w:r w:rsidRPr="002A402E">
              <w:t>Постійно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4EF" w:rsidRPr="002A402E" w:rsidRDefault="000714EF" w:rsidP="000714EF">
            <w:r w:rsidRPr="002A402E">
              <w:t>Посадові особи апарату селищної ради</w:t>
            </w:r>
            <w:r w:rsidR="00DC6CDE" w:rsidRPr="002A402E">
              <w:t xml:space="preserve"> за напрямками діяльності</w:t>
            </w:r>
          </w:p>
        </w:tc>
      </w:tr>
    </w:tbl>
    <w:p w:rsidR="00FC2B06" w:rsidRPr="002A402E" w:rsidRDefault="00FC2B06" w:rsidP="00500524">
      <w:pPr>
        <w:rPr>
          <w:b/>
          <w:bCs/>
        </w:rPr>
      </w:pPr>
      <w:r w:rsidRPr="002A402E">
        <w:rPr>
          <w:b/>
          <w:bCs/>
        </w:rPr>
        <w:t xml:space="preserve"> </w:t>
      </w:r>
    </w:p>
    <w:p w:rsidR="00500524" w:rsidRPr="002A402E" w:rsidRDefault="00500524" w:rsidP="00500524">
      <w:r w:rsidRPr="002A402E">
        <w:rPr>
          <w:b/>
          <w:bCs/>
        </w:rPr>
        <w:t>V.ОРГАНІЗАЦІЙНА РОБОТА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670"/>
        <w:gridCol w:w="1275"/>
        <w:gridCol w:w="2281"/>
      </w:tblGrid>
      <w:tr w:rsidR="00500524" w:rsidRPr="002A402E" w:rsidTr="00F25020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0D586C" w:rsidP="00500524">
            <w:r w:rsidRPr="002A402E">
              <w:t>Проведення засідань</w:t>
            </w:r>
            <w:r w:rsidR="00D61F66" w:rsidRPr="002A402E">
              <w:t xml:space="preserve"> комісій при виконавчому комітеті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Протягом півріччя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524" w:rsidRPr="002A402E" w:rsidRDefault="00FC2B06" w:rsidP="00500524">
            <w:r w:rsidRPr="002A402E">
              <w:t>Посадові особи апарату селищної ради за напрямками діяльності</w:t>
            </w:r>
          </w:p>
        </w:tc>
      </w:tr>
      <w:tr w:rsidR="00500524" w:rsidRPr="002A402E" w:rsidTr="00F25020">
        <w:trPr>
          <w:trHeight w:val="4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D61F66">
            <w:r w:rsidRPr="002A402E">
              <w:t>Підготовка до засідань</w:t>
            </w:r>
            <w:r w:rsidR="000D586C" w:rsidRPr="002A402E">
              <w:t xml:space="preserve"> </w:t>
            </w:r>
            <w:r w:rsidRPr="002A402E">
              <w:t xml:space="preserve"> виконавчого комітету</w:t>
            </w:r>
            <w:r w:rsidR="00E77357" w:rsidRPr="002A402E">
              <w:t>, сесій</w:t>
            </w:r>
            <w:r w:rsidRPr="002A402E">
              <w:t xml:space="preserve"> </w:t>
            </w:r>
            <w:r w:rsidR="00D61F66" w:rsidRPr="002A402E">
              <w:t>селищної</w:t>
            </w:r>
            <w:r w:rsidRPr="002A402E">
              <w:t xml:space="preserve"> ради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Протягом півріччя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524" w:rsidRPr="002A402E" w:rsidRDefault="00FC2B06" w:rsidP="00500524">
            <w:r w:rsidRPr="002A402E">
              <w:t>Посадові особи апарату селищної ради за напрямками діяльності</w:t>
            </w:r>
          </w:p>
        </w:tc>
      </w:tr>
      <w:tr w:rsidR="00500524" w:rsidRPr="002A402E" w:rsidTr="00F25020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E77357" w:rsidP="00500524">
            <w:r w:rsidRPr="002A402E">
              <w:t>Організація роботи щодо відзначення державних свят, знаменних та пам’ятних дат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Протягом півріччя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0524" w:rsidRPr="002A402E" w:rsidRDefault="00FC2B06" w:rsidP="00500524">
            <w:r w:rsidRPr="002A402E">
              <w:t>Посадові особи апарату селищної ради за напрямками діяльності</w:t>
            </w:r>
          </w:p>
        </w:tc>
      </w:tr>
    </w:tbl>
    <w:p w:rsidR="00500524" w:rsidRPr="002A402E" w:rsidRDefault="00500524" w:rsidP="00500524">
      <w:r w:rsidRPr="002A402E">
        <w:t> </w:t>
      </w:r>
    </w:p>
    <w:p w:rsidR="00500524" w:rsidRPr="002A402E" w:rsidRDefault="00500524" w:rsidP="00500524">
      <w:r w:rsidRPr="002A402E">
        <w:rPr>
          <w:b/>
          <w:bCs/>
        </w:rPr>
        <w:t>V</w:t>
      </w:r>
      <w:r w:rsidR="00FC2B06" w:rsidRPr="002A402E">
        <w:rPr>
          <w:b/>
          <w:bCs/>
        </w:rPr>
        <w:t>І</w:t>
      </w:r>
      <w:r w:rsidRPr="002A402E">
        <w:rPr>
          <w:b/>
          <w:bCs/>
        </w:rPr>
        <w:t>. РОБОТА З КАДРАМИ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670"/>
        <w:gridCol w:w="1275"/>
        <w:gridCol w:w="2281"/>
      </w:tblGrid>
      <w:tr w:rsidR="00500524" w:rsidRPr="002A402E" w:rsidTr="00F25020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480C62">
            <w:r w:rsidRPr="002A402E">
              <w:t xml:space="preserve">Участь посадових осіб </w:t>
            </w:r>
            <w:r w:rsidR="00D61F66" w:rsidRPr="002A402E">
              <w:t>селищної</w:t>
            </w:r>
            <w:r w:rsidRPr="002A402E">
              <w:t xml:space="preserve"> ради в семінарах, навчаннях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Постійно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C80B4C" w:rsidP="00500524">
            <w:r w:rsidRPr="002A402E">
              <w:t>Посадові особи апарату селищної ради</w:t>
            </w:r>
            <w:r w:rsidR="008B48EB" w:rsidRPr="002A402E">
              <w:t xml:space="preserve"> за напрямками діяльності</w:t>
            </w:r>
          </w:p>
        </w:tc>
      </w:tr>
      <w:tr w:rsidR="00255653" w:rsidRPr="002A402E" w:rsidTr="00F25020">
        <w:trPr>
          <w:trHeight w:val="25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653" w:rsidRPr="002A402E" w:rsidRDefault="003D18F2" w:rsidP="00500524">
            <w:r w:rsidRPr="002A402E"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653" w:rsidRPr="002A402E" w:rsidRDefault="00255653" w:rsidP="00E86573">
            <w:r w:rsidRPr="002A402E">
              <w:t>Онлайн навчання працівників апарату селищної ради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653" w:rsidRPr="002A402E" w:rsidRDefault="00255653" w:rsidP="00500524">
            <w:r w:rsidRPr="002A402E">
              <w:t>Згідно графіку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653" w:rsidRPr="002A402E" w:rsidRDefault="00255653" w:rsidP="008B48EB">
            <w:r w:rsidRPr="002A402E">
              <w:t xml:space="preserve"> Посадові особи апарату селищної ради</w:t>
            </w:r>
          </w:p>
        </w:tc>
      </w:tr>
    </w:tbl>
    <w:p w:rsidR="00500524" w:rsidRPr="002A402E" w:rsidRDefault="00500524" w:rsidP="00500524">
      <w:r w:rsidRPr="002A402E">
        <w:t> </w:t>
      </w:r>
    </w:p>
    <w:p w:rsidR="00500524" w:rsidRPr="002A402E" w:rsidRDefault="00500524" w:rsidP="00500524">
      <w:r w:rsidRPr="002A402E">
        <w:rPr>
          <w:b/>
          <w:bCs/>
        </w:rPr>
        <w:t>VI</w:t>
      </w:r>
      <w:r w:rsidR="00FC2B06" w:rsidRPr="002A402E">
        <w:rPr>
          <w:b/>
          <w:bCs/>
        </w:rPr>
        <w:t>І</w:t>
      </w:r>
      <w:r w:rsidRPr="002A402E">
        <w:rPr>
          <w:b/>
          <w:bCs/>
        </w:rPr>
        <w:t>. НАРАДИ, УЧАСТЬ У ЗАХОДАХ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590"/>
        <w:gridCol w:w="1393"/>
        <w:gridCol w:w="2253"/>
      </w:tblGrid>
      <w:tr w:rsidR="00500524" w:rsidRPr="002A402E" w:rsidTr="00F25020">
        <w:trPr>
          <w:trHeight w:val="255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1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Проведення семінарів, нарад</w:t>
            </w:r>
            <w:r w:rsidR="00D1668A" w:rsidRPr="002A402E">
              <w:t>, участь у семінарах, нарадах під головуванням керівників вищого рівня</w:t>
            </w:r>
            <w:r w:rsidR="004B5F85" w:rsidRPr="002A402E">
              <w:t xml:space="preserve"> </w:t>
            </w:r>
          </w:p>
          <w:p w:rsidR="004B5F85" w:rsidRPr="002A402E" w:rsidRDefault="004B5F85" w:rsidP="00500524"/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Постійно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FC2B06" w:rsidP="00500524">
            <w:r w:rsidRPr="002A402E">
              <w:t>Посадові особи апарату селищної ради, учасники нарад</w:t>
            </w:r>
          </w:p>
        </w:tc>
      </w:tr>
      <w:tr w:rsidR="00500524" w:rsidRPr="002A402E" w:rsidTr="00F25020">
        <w:trPr>
          <w:trHeight w:val="255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500524" w:rsidP="00500524">
            <w:r w:rsidRPr="002A402E">
              <w:t>2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740E58" w:rsidP="00740E58">
            <w:r w:rsidRPr="002A402E">
              <w:t>Проведення апаратних нарад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E86573" w:rsidP="008B48EB">
            <w:r w:rsidRPr="002A402E">
              <w:t>Що</w:t>
            </w:r>
            <w:r w:rsidR="008B48EB" w:rsidRPr="002A402E">
              <w:t>понеділка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524" w:rsidRPr="002A402E" w:rsidRDefault="00740E58" w:rsidP="00740E58">
            <w:r w:rsidRPr="002A402E">
              <w:t xml:space="preserve">Селищний голова, керівники відділів, закладів, установ комунальної власності селищної </w:t>
            </w:r>
            <w:r w:rsidRPr="002A402E">
              <w:lastRenderedPageBreak/>
              <w:t>ради, п</w:t>
            </w:r>
            <w:r w:rsidR="00E86573" w:rsidRPr="002A402E">
              <w:t>осадові особи апарату селищної р</w:t>
            </w:r>
            <w:r w:rsidR="00500524" w:rsidRPr="002A402E">
              <w:t>ади</w:t>
            </w:r>
          </w:p>
        </w:tc>
      </w:tr>
    </w:tbl>
    <w:p w:rsidR="00C20C9C" w:rsidRPr="002A402E" w:rsidRDefault="00C20C9C" w:rsidP="00360465">
      <w:pPr>
        <w:rPr>
          <w:b/>
          <w:bCs/>
        </w:rPr>
      </w:pPr>
      <w:r w:rsidRPr="002A402E">
        <w:rPr>
          <w:b/>
          <w:bCs/>
        </w:rPr>
        <w:lastRenderedPageBreak/>
        <w:t xml:space="preserve"> </w:t>
      </w:r>
    </w:p>
    <w:p w:rsidR="0098649D" w:rsidRPr="002A402E" w:rsidRDefault="00500524" w:rsidP="00243F0C">
      <w:pPr>
        <w:jc w:val="both"/>
      </w:pPr>
      <w:r w:rsidRPr="002A402E">
        <w:rPr>
          <w:b/>
          <w:bCs/>
        </w:rPr>
        <w:t>VII</w:t>
      </w:r>
      <w:r w:rsidR="00FC2B06" w:rsidRPr="002A402E">
        <w:rPr>
          <w:b/>
          <w:bCs/>
        </w:rPr>
        <w:t>І</w:t>
      </w:r>
      <w:r w:rsidRPr="002A402E">
        <w:rPr>
          <w:b/>
          <w:bCs/>
        </w:rPr>
        <w:t xml:space="preserve">. УЧАСТЬ У </w:t>
      </w:r>
      <w:r w:rsidR="005E1795" w:rsidRPr="002A402E">
        <w:rPr>
          <w:b/>
          <w:bCs/>
        </w:rPr>
        <w:t>ПІДГОТОВЦІ ЗАХОДІВ ДО ДЕРЖАВНИХ СВЯТ</w:t>
      </w:r>
      <w:r w:rsidR="008B48EB" w:rsidRPr="002A402E">
        <w:rPr>
          <w:b/>
          <w:bCs/>
        </w:rPr>
        <w:t>, ОСНОВНИХ</w:t>
      </w:r>
      <w:r w:rsidR="008B48EB" w:rsidRPr="002A402E">
        <w:rPr>
          <w:rFonts w:eastAsia="Calibri"/>
          <w:b/>
        </w:rPr>
        <w:t xml:space="preserve"> КУЛЬТУР</w:t>
      </w:r>
      <w:r w:rsidR="00FC2B06" w:rsidRPr="002A402E">
        <w:rPr>
          <w:rFonts w:eastAsia="Calibri"/>
          <w:b/>
        </w:rPr>
        <w:t>Н</w:t>
      </w:r>
      <w:r w:rsidR="005E1795" w:rsidRPr="002A402E">
        <w:rPr>
          <w:rFonts w:eastAsia="Calibri"/>
          <w:b/>
        </w:rPr>
        <w:t>ИХ</w:t>
      </w:r>
      <w:r w:rsidR="00FC2B06" w:rsidRPr="002A402E">
        <w:rPr>
          <w:rFonts w:eastAsia="Calibri"/>
          <w:b/>
        </w:rPr>
        <w:t xml:space="preserve"> ТА СПОРТИВНИХ ЗАХОДІВ</w:t>
      </w:r>
      <w:r w:rsidR="00360465" w:rsidRPr="002A402E">
        <w:tab/>
      </w:r>
      <w:r w:rsidR="0098649D" w:rsidRPr="002A402E">
        <w:t xml:space="preserve"> </w:t>
      </w:r>
    </w:p>
    <w:p w:rsidR="000D586C" w:rsidRPr="002A402E" w:rsidRDefault="0098649D" w:rsidP="00243F0C">
      <w:pPr>
        <w:rPr>
          <w:b/>
          <w:bCs/>
        </w:rPr>
      </w:pPr>
      <w:r w:rsidRPr="002A402E">
        <w:rPr>
          <w:rFonts w:eastAsia="Calibri"/>
          <w:b/>
        </w:rPr>
        <w:t>З метою забезпечення безпеки громадян</w:t>
      </w:r>
      <w:r w:rsidR="009821E7" w:rsidRPr="002A402E">
        <w:rPr>
          <w:rFonts w:eastAsia="Calibri"/>
          <w:b/>
        </w:rPr>
        <w:t>,</w:t>
      </w:r>
      <w:r w:rsidRPr="002A402E">
        <w:rPr>
          <w:rFonts w:eastAsia="Calibri"/>
          <w:b/>
        </w:rPr>
        <w:t xml:space="preserve"> усі заходи проводяться з дотриманням вимог правового режиму воєнного стану (он-лайн формат, покладання квітів до пам’ятників, меморіалів за участю мінімальної кількості осіб, тощо) </w:t>
      </w:r>
      <w:r w:rsidR="000D586C" w:rsidRPr="002A402E">
        <w:rPr>
          <w:b/>
          <w:bCs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917"/>
        <w:gridCol w:w="1910"/>
        <w:gridCol w:w="2478"/>
      </w:tblGrid>
      <w:tr w:rsidR="00FA048D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8D" w:rsidRPr="002A402E" w:rsidRDefault="008B48EB" w:rsidP="00A51693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8D" w:rsidRPr="002A402E" w:rsidRDefault="006B4F9C" w:rsidP="006B4F9C">
            <w:r w:rsidRPr="002A402E">
              <w:t>16 січня – День пам’яті кіборгів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8D" w:rsidRPr="002A402E" w:rsidRDefault="00152E35" w:rsidP="00A51693">
            <w:r w:rsidRPr="002A402E">
              <w:t>Січень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E" w:rsidRPr="002A402E" w:rsidRDefault="00152E35" w:rsidP="00B274CE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22 січня – День Соборності України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Січень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29 січня – День пам’яті героїв Крут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Січень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15 лютого – День вшановування учасників бойових дій на території інших держав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Лютий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19 лютого – День Державного Герба України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Лютий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20 лютого – день пам’яті Героїв Небесної Сотні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Лютий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21 лютого – міжнародний день рідної мови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Лютий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14 березня - День українського добровольця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Березень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 xml:space="preserve">26 квітня -  Міжнародний день пам’яті Чорнобиля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Квітень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 xml:space="preserve">КЗ «Центр культури, дозвілля і туризму» селищної ради, відділ освіти, молоді та </w:t>
            </w:r>
            <w:r w:rsidRPr="002A402E">
              <w:lastRenderedPageBreak/>
              <w:t>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lastRenderedPageBreak/>
              <w:t>10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8-9 травня - Дні пам’яті та примирення, присвячені пам</w:t>
            </w:r>
            <w:r w:rsidR="00C20C29" w:rsidRPr="002A402E">
              <w:t>’</w:t>
            </w:r>
            <w:r w:rsidRPr="002A402E">
              <w:t>яті жертв другої Світової війни (8 травня),  День Перемоги над нацизмом у Другій Світовій війні (9 травня)</w:t>
            </w:r>
          </w:p>
          <w:p w:rsidR="00191970" w:rsidRPr="002A402E" w:rsidRDefault="00191970" w:rsidP="00191970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Травень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11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4 червня - Міжнародний день невинних дітей – жертв агресії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Червень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12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 xml:space="preserve">22 червня - День Скорботи і вшанування пам’яті жертв війни в Україні </w:t>
            </w:r>
          </w:p>
          <w:p w:rsidR="00191970" w:rsidRPr="002A402E" w:rsidRDefault="00191970" w:rsidP="00191970">
            <w:pPr>
              <w:rPr>
                <w:b/>
                <w:bCs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Червень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13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 xml:space="preserve">28 червня -  День Конституції Україні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Червень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191970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14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Організація та підготовка заходів:</w:t>
            </w:r>
          </w:p>
          <w:p w:rsidR="00191970" w:rsidRPr="002A402E" w:rsidRDefault="00191970" w:rsidP="00191970">
            <w:r w:rsidRPr="002A402E">
              <w:t>- День Європи</w:t>
            </w:r>
          </w:p>
          <w:p w:rsidR="00191970" w:rsidRPr="002A402E" w:rsidRDefault="00191970" w:rsidP="00191970">
            <w:r w:rsidRPr="002A402E">
              <w:t>- День вишиванки (травень);</w:t>
            </w:r>
          </w:p>
          <w:p w:rsidR="00191970" w:rsidRPr="002A402E" w:rsidRDefault="00191970" w:rsidP="00191970">
            <w:r w:rsidRPr="002A402E">
              <w:t xml:space="preserve">- Міжнародний день захисту дітей (01 червня) </w:t>
            </w:r>
          </w:p>
          <w:p w:rsidR="00191970" w:rsidRPr="002A402E" w:rsidRDefault="00191970" w:rsidP="00191970">
            <w:r w:rsidRPr="002A402E">
              <w:t xml:space="preserve">- День молоді  </w:t>
            </w:r>
          </w:p>
          <w:p w:rsidR="00191970" w:rsidRPr="002A402E" w:rsidRDefault="00191970" w:rsidP="00191970">
            <w:r w:rsidRPr="002A402E">
              <w:t xml:space="preserve">- </w:t>
            </w:r>
            <w:r w:rsidR="0005034E" w:rsidRPr="002A402E">
              <w:t>Інші</w:t>
            </w:r>
            <w:r w:rsidRPr="002A402E">
              <w:t xml:space="preserve"> заходи</w:t>
            </w:r>
          </w:p>
          <w:p w:rsidR="00191970" w:rsidRPr="002A402E" w:rsidRDefault="00191970" w:rsidP="00191970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Протягом півріччя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0" w:rsidRPr="002A402E" w:rsidRDefault="00191970" w:rsidP="00191970">
            <w:r w:rsidRPr="002A402E">
              <w:t>КЗ «Центр культури, дозвілля і туризму» селищної ради, відділ освіти, молоді та спорту селищної ради</w:t>
            </w:r>
          </w:p>
        </w:tc>
      </w:tr>
      <w:tr w:rsidR="008E215D" w:rsidRPr="002A402E" w:rsidTr="00F25020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5D" w:rsidRPr="002A402E" w:rsidRDefault="000626C0" w:rsidP="00191970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1</w:t>
            </w:r>
            <w:r w:rsidR="00191970" w:rsidRPr="002A402E">
              <w:rPr>
                <w:rFonts w:eastAsia="Calibri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5D" w:rsidRPr="002A402E" w:rsidRDefault="008E215D" w:rsidP="008E215D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 xml:space="preserve">Участь у запланованих  спортивних заходах </w:t>
            </w:r>
          </w:p>
          <w:p w:rsidR="008E215D" w:rsidRPr="002A402E" w:rsidRDefault="008E215D" w:rsidP="008E215D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5D" w:rsidRPr="002A402E" w:rsidRDefault="000037A5" w:rsidP="008E215D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Протягом півріччя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15D" w:rsidRPr="002A402E" w:rsidRDefault="00E81367" w:rsidP="008E215D">
            <w:pPr>
              <w:rPr>
                <w:rFonts w:eastAsia="Calibri"/>
              </w:rPr>
            </w:pPr>
            <w:r w:rsidRPr="002A402E">
              <w:rPr>
                <w:rFonts w:eastAsia="Calibri"/>
              </w:rPr>
              <w:t>Відділ освіти, молоді та спорту селищної ради</w:t>
            </w:r>
          </w:p>
        </w:tc>
      </w:tr>
    </w:tbl>
    <w:p w:rsidR="007E16B3" w:rsidRPr="002A402E" w:rsidRDefault="007E16B3" w:rsidP="006F6733">
      <w:pPr>
        <w:rPr>
          <w:sz w:val="26"/>
          <w:szCs w:val="26"/>
        </w:rPr>
      </w:pPr>
      <w:r w:rsidRPr="002A402E">
        <w:rPr>
          <w:sz w:val="26"/>
          <w:szCs w:val="26"/>
        </w:rPr>
        <w:t xml:space="preserve"> </w:t>
      </w:r>
    </w:p>
    <w:p w:rsidR="007E16B3" w:rsidRPr="002A402E" w:rsidRDefault="007E16B3" w:rsidP="006F6733">
      <w:pPr>
        <w:rPr>
          <w:sz w:val="26"/>
          <w:szCs w:val="26"/>
        </w:rPr>
      </w:pPr>
      <w:r w:rsidRPr="002A402E">
        <w:rPr>
          <w:sz w:val="26"/>
          <w:szCs w:val="26"/>
        </w:rPr>
        <w:t xml:space="preserve"> </w:t>
      </w:r>
    </w:p>
    <w:p w:rsidR="00A814E1" w:rsidRPr="002A402E" w:rsidRDefault="00A814E1" w:rsidP="006F6733">
      <w:pPr>
        <w:rPr>
          <w:sz w:val="26"/>
          <w:szCs w:val="26"/>
        </w:rPr>
      </w:pPr>
      <w:r w:rsidRPr="002A402E">
        <w:rPr>
          <w:sz w:val="26"/>
          <w:szCs w:val="26"/>
        </w:rPr>
        <w:t xml:space="preserve">Керуюча справами </w:t>
      </w:r>
    </w:p>
    <w:p w:rsidR="000C1E00" w:rsidRPr="002A402E" w:rsidRDefault="00A814E1" w:rsidP="006F6733">
      <w:pPr>
        <w:rPr>
          <w:sz w:val="26"/>
          <w:szCs w:val="26"/>
        </w:rPr>
      </w:pPr>
      <w:r w:rsidRPr="002A402E">
        <w:rPr>
          <w:sz w:val="26"/>
          <w:szCs w:val="26"/>
        </w:rPr>
        <w:t>(с</w:t>
      </w:r>
      <w:r w:rsidR="000C1E00" w:rsidRPr="002A402E">
        <w:rPr>
          <w:sz w:val="26"/>
          <w:szCs w:val="26"/>
        </w:rPr>
        <w:t>екретар виконавчого комітету</w:t>
      </w:r>
      <w:r w:rsidRPr="002A402E">
        <w:rPr>
          <w:sz w:val="26"/>
          <w:szCs w:val="26"/>
        </w:rPr>
        <w:t>)</w:t>
      </w:r>
      <w:r w:rsidR="000C1E00" w:rsidRPr="002A402E">
        <w:rPr>
          <w:sz w:val="26"/>
          <w:szCs w:val="26"/>
        </w:rPr>
        <w:t xml:space="preserve"> </w:t>
      </w:r>
      <w:r w:rsidR="000C1E00" w:rsidRPr="002A402E">
        <w:rPr>
          <w:sz w:val="26"/>
          <w:szCs w:val="26"/>
        </w:rPr>
        <w:tab/>
      </w:r>
      <w:r w:rsidR="000C1E00" w:rsidRPr="002A402E">
        <w:rPr>
          <w:sz w:val="26"/>
          <w:szCs w:val="26"/>
        </w:rPr>
        <w:tab/>
      </w:r>
      <w:r w:rsidR="000C1E00" w:rsidRPr="002A402E">
        <w:rPr>
          <w:sz w:val="26"/>
          <w:szCs w:val="26"/>
        </w:rPr>
        <w:tab/>
      </w:r>
      <w:r w:rsidR="00311D30" w:rsidRPr="002A402E">
        <w:rPr>
          <w:sz w:val="26"/>
          <w:szCs w:val="26"/>
        </w:rPr>
        <w:tab/>
      </w:r>
      <w:r w:rsidR="00AF70AF" w:rsidRPr="002A402E">
        <w:rPr>
          <w:sz w:val="26"/>
          <w:szCs w:val="26"/>
        </w:rPr>
        <w:t xml:space="preserve">         </w:t>
      </w:r>
      <w:r w:rsidRPr="002A402E">
        <w:rPr>
          <w:sz w:val="26"/>
          <w:szCs w:val="26"/>
        </w:rPr>
        <w:tab/>
        <w:t>Ірина</w:t>
      </w:r>
      <w:r w:rsidR="000C1E00" w:rsidRPr="002A402E">
        <w:rPr>
          <w:sz w:val="26"/>
          <w:szCs w:val="26"/>
        </w:rPr>
        <w:t xml:space="preserve"> </w:t>
      </w:r>
      <w:r w:rsidRPr="002A402E">
        <w:rPr>
          <w:sz w:val="26"/>
          <w:szCs w:val="26"/>
        </w:rPr>
        <w:t>ІГНАТЬЄВА</w:t>
      </w:r>
    </w:p>
    <w:sectPr w:rsidR="000C1E00" w:rsidRPr="002A402E" w:rsidSect="00F6370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B16"/>
    <w:multiLevelType w:val="hybridMultilevel"/>
    <w:tmpl w:val="2F70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A30"/>
    <w:rsid w:val="000037A5"/>
    <w:rsid w:val="000119F8"/>
    <w:rsid w:val="000152B7"/>
    <w:rsid w:val="00015753"/>
    <w:rsid w:val="00022CBF"/>
    <w:rsid w:val="00023864"/>
    <w:rsid w:val="00023EE5"/>
    <w:rsid w:val="000241AE"/>
    <w:rsid w:val="00026988"/>
    <w:rsid w:val="000306BB"/>
    <w:rsid w:val="00031039"/>
    <w:rsid w:val="0003681D"/>
    <w:rsid w:val="00040180"/>
    <w:rsid w:val="00042D8A"/>
    <w:rsid w:val="00044010"/>
    <w:rsid w:val="0005034E"/>
    <w:rsid w:val="00050F7A"/>
    <w:rsid w:val="00053DED"/>
    <w:rsid w:val="00061DBD"/>
    <w:rsid w:val="000626C0"/>
    <w:rsid w:val="00066AF5"/>
    <w:rsid w:val="000714EF"/>
    <w:rsid w:val="00075312"/>
    <w:rsid w:val="000756BB"/>
    <w:rsid w:val="000775BA"/>
    <w:rsid w:val="00083346"/>
    <w:rsid w:val="00083974"/>
    <w:rsid w:val="00090683"/>
    <w:rsid w:val="000A5B1C"/>
    <w:rsid w:val="000B4DBC"/>
    <w:rsid w:val="000C1CC2"/>
    <w:rsid w:val="000C1E00"/>
    <w:rsid w:val="000C77D8"/>
    <w:rsid w:val="000D15B7"/>
    <w:rsid w:val="000D586C"/>
    <w:rsid w:val="000F1140"/>
    <w:rsid w:val="000F7F24"/>
    <w:rsid w:val="000F7FD2"/>
    <w:rsid w:val="00111EB2"/>
    <w:rsid w:val="0011233D"/>
    <w:rsid w:val="001135CA"/>
    <w:rsid w:val="001225BC"/>
    <w:rsid w:val="0013164E"/>
    <w:rsid w:val="001335F8"/>
    <w:rsid w:val="00152E35"/>
    <w:rsid w:val="001567B3"/>
    <w:rsid w:val="001576CC"/>
    <w:rsid w:val="00171823"/>
    <w:rsid w:val="001777A6"/>
    <w:rsid w:val="00182B2E"/>
    <w:rsid w:val="00183E74"/>
    <w:rsid w:val="00191970"/>
    <w:rsid w:val="00191B6B"/>
    <w:rsid w:val="0019274F"/>
    <w:rsid w:val="001947A2"/>
    <w:rsid w:val="00196BBD"/>
    <w:rsid w:val="001A4FB1"/>
    <w:rsid w:val="001B15B1"/>
    <w:rsid w:val="001B3D80"/>
    <w:rsid w:val="001B4DDB"/>
    <w:rsid w:val="001B769F"/>
    <w:rsid w:val="001C22A2"/>
    <w:rsid w:val="001D05CD"/>
    <w:rsid w:val="001D521A"/>
    <w:rsid w:val="001F3830"/>
    <w:rsid w:val="001F49CA"/>
    <w:rsid w:val="00202847"/>
    <w:rsid w:val="002117BD"/>
    <w:rsid w:val="00221466"/>
    <w:rsid w:val="00225D78"/>
    <w:rsid w:val="00226067"/>
    <w:rsid w:val="00226B79"/>
    <w:rsid w:val="002314B8"/>
    <w:rsid w:val="00237214"/>
    <w:rsid w:val="00243F0C"/>
    <w:rsid w:val="00250FDF"/>
    <w:rsid w:val="00251101"/>
    <w:rsid w:val="00251795"/>
    <w:rsid w:val="00255653"/>
    <w:rsid w:val="00272E0D"/>
    <w:rsid w:val="00275ECD"/>
    <w:rsid w:val="002768F5"/>
    <w:rsid w:val="0027726F"/>
    <w:rsid w:val="00292226"/>
    <w:rsid w:val="00295218"/>
    <w:rsid w:val="002A25B0"/>
    <w:rsid w:val="002A402E"/>
    <w:rsid w:val="002A4030"/>
    <w:rsid w:val="002A5E18"/>
    <w:rsid w:val="002B29BF"/>
    <w:rsid w:val="002C17AE"/>
    <w:rsid w:val="002D5FF4"/>
    <w:rsid w:val="002D6EAA"/>
    <w:rsid w:val="002E658B"/>
    <w:rsid w:val="002F0164"/>
    <w:rsid w:val="002F2EEB"/>
    <w:rsid w:val="002F675D"/>
    <w:rsid w:val="00304F5F"/>
    <w:rsid w:val="00311D30"/>
    <w:rsid w:val="00312320"/>
    <w:rsid w:val="00314EB0"/>
    <w:rsid w:val="0032219F"/>
    <w:rsid w:val="00334766"/>
    <w:rsid w:val="00344E9F"/>
    <w:rsid w:val="00346264"/>
    <w:rsid w:val="0034726F"/>
    <w:rsid w:val="003506D3"/>
    <w:rsid w:val="00351031"/>
    <w:rsid w:val="003531AD"/>
    <w:rsid w:val="00357241"/>
    <w:rsid w:val="00360465"/>
    <w:rsid w:val="00364450"/>
    <w:rsid w:val="003644EB"/>
    <w:rsid w:val="003768DD"/>
    <w:rsid w:val="0038108D"/>
    <w:rsid w:val="0038511C"/>
    <w:rsid w:val="003A05F0"/>
    <w:rsid w:val="003A47B4"/>
    <w:rsid w:val="003A66F6"/>
    <w:rsid w:val="003B503C"/>
    <w:rsid w:val="003C4E59"/>
    <w:rsid w:val="003D18F2"/>
    <w:rsid w:val="003E32ED"/>
    <w:rsid w:val="003E7421"/>
    <w:rsid w:val="003F3C09"/>
    <w:rsid w:val="00400DF6"/>
    <w:rsid w:val="00405459"/>
    <w:rsid w:val="00424FE5"/>
    <w:rsid w:val="00426493"/>
    <w:rsid w:val="00434567"/>
    <w:rsid w:val="004442C3"/>
    <w:rsid w:val="00456795"/>
    <w:rsid w:val="00457D7B"/>
    <w:rsid w:val="00462A91"/>
    <w:rsid w:val="00464260"/>
    <w:rsid w:val="00472506"/>
    <w:rsid w:val="00480C62"/>
    <w:rsid w:val="004812E2"/>
    <w:rsid w:val="0048765B"/>
    <w:rsid w:val="00491650"/>
    <w:rsid w:val="004938D1"/>
    <w:rsid w:val="00493AFE"/>
    <w:rsid w:val="0049601C"/>
    <w:rsid w:val="004962D1"/>
    <w:rsid w:val="004A745C"/>
    <w:rsid w:val="004A750D"/>
    <w:rsid w:val="004B166C"/>
    <w:rsid w:val="004B442C"/>
    <w:rsid w:val="004B53B5"/>
    <w:rsid w:val="004B5F85"/>
    <w:rsid w:val="004D2003"/>
    <w:rsid w:val="004D6479"/>
    <w:rsid w:val="004E15B3"/>
    <w:rsid w:val="004E61A3"/>
    <w:rsid w:val="00500524"/>
    <w:rsid w:val="005022E7"/>
    <w:rsid w:val="005027C2"/>
    <w:rsid w:val="00502AF8"/>
    <w:rsid w:val="005130F1"/>
    <w:rsid w:val="00521EBD"/>
    <w:rsid w:val="0052303B"/>
    <w:rsid w:val="00524AE3"/>
    <w:rsid w:val="005329A6"/>
    <w:rsid w:val="00532CBA"/>
    <w:rsid w:val="005532A2"/>
    <w:rsid w:val="005603C9"/>
    <w:rsid w:val="005659F4"/>
    <w:rsid w:val="005660B6"/>
    <w:rsid w:val="00570663"/>
    <w:rsid w:val="00572D2D"/>
    <w:rsid w:val="00573129"/>
    <w:rsid w:val="00575349"/>
    <w:rsid w:val="00587DB4"/>
    <w:rsid w:val="005B2B36"/>
    <w:rsid w:val="005C2726"/>
    <w:rsid w:val="005E1795"/>
    <w:rsid w:val="005E624D"/>
    <w:rsid w:val="005E76E9"/>
    <w:rsid w:val="005F390A"/>
    <w:rsid w:val="006049FD"/>
    <w:rsid w:val="00604FF9"/>
    <w:rsid w:val="00606BA3"/>
    <w:rsid w:val="006142B0"/>
    <w:rsid w:val="006172F5"/>
    <w:rsid w:val="0061742E"/>
    <w:rsid w:val="00623F43"/>
    <w:rsid w:val="00625F75"/>
    <w:rsid w:val="00636058"/>
    <w:rsid w:val="0063741A"/>
    <w:rsid w:val="00643891"/>
    <w:rsid w:val="00654564"/>
    <w:rsid w:val="0065601A"/>
    <w:rsid w:val="00666C77"/>
    <w:rsid w:val="00667D5B"/>
    <w:rsid w:val="00670778"/>
    <w:rsid w:val="00671754"/>
    <w:rsid w:val="00674563"/>
    <w:rsid w:val="00675695"/>
    <w:rsid w:val="00676830"/>
    <w:rsid w:val="00677C5B"/>
    <w:rsid w:val="00684BD0"/>
    <w:rsid w:val="00687C34"/>
    <w:rsid w:val="00692CE0"/>
    <w:rsid w:val="006A6BFF"/>
    <w:rsid w:val="006B4F9C"/>
    <w:rsid w:val="006C3A17"/>
    <w:rsid w:val="006D017E"/>
    <w:rsid w:val="006D243B"/>
    <w:rsid w:val="006D4C2D"/>
    <w:rsid w:val="006D6E41"/>
    <w:rsid w:val="006E3B89"/>
    <w:rsid w:val="006F1342"/>
    <w:rsid w:val="006F4EF9"/>
    <w:rsid w:val="006F6733"/>
    <w:rsid w:val="006F7FE3"/>
    <w:rsid w:val="007016EC"/>
    <w:rsid w:val="00703BE5"/>
    <w:rsid w:val="0070464F"/>
    <w:rsid w:val="00710CAA"/>
    <w:rsid w:val="00712237"/>
    <w:rsid w:val="00714082"/>
    <w:rsid w:val="007164E3"/>
    <w:rsid w:val="0071714B"/>
    <w:rsid w:val="00721A88"/>
    <w:rsid w:val="00722112"/>
    <w:rsid w:val="007358F0"/>
    <w:rsid w:val="00737D38"/>
    <w:rsid w:val="00740E58"/>
    <w:rsid w:val="00750946"/>
    <w:rsid w:val="00756A91"/>
    <w:rsid w:val="00761462"/>
    <w:rsid w:val="00766D52"/>
    <w:rsid w:val="00776269"/>
    <w:rsid w:val="00780450"/>
    <w:rsid w:val="00780608"/>
    <w:rsid w:val="00780BB1"/>
    <w:rsid w:val="00781F5C"/>
    <w:rsid w:val="00782832"/>
    <w:rsid w:val="007877AF"/>
    <w:rsid w:val="0079198F"/>
    <w:rsid w:val="00795F2C"/>
    <w:rsid w:val="007A1B80"/>
    <w:rsid w:val="007A56CF"/>
    <w:rsid w:val="007A5702"/>
    <w:rsid w:val="007C6369"/>
    <w:rsid w:val="007D302D"/>
    <w:rsid w:val="007D4B3A"/>
    <w:rsid w:val="007D6B83"/>
    <w:rsid w:val="007E16B3"/>
    <w:rsid w:val="007F03AA"/>
    <w:rsid w:val="007F27E7"/>
    <w:rsid w:val="007F6128"/>
    <w:rsid w:val="00800AFE"/>
    <w:rsid w:val="008106FB"/>
    <w:rsid w:val="00821506"/>
    <w:rsid w:val="00825BA8"/>
    <w:rsid w:val="00825D5C"/>
    <w:rsid w:val="0082715B"/>
    <w:rsid w:val="008313B4"/>
    <w:rsid w:val="00836F62"/>
    <w:rsid w:val="00842549"/>
    <w:rsid w:val="00842BD8"/>
    <w:rsid w:val="00852123"/>
    <w:rsid w:val="00862AB3"/>
    <w:rsid w:val="00865B9E"/>
    <w:rsid w:val="00875BA3"/>
    <w:rsid w:val="00880713"/>
    <w:rsid w:val="00884C9F"/>
    <w:rsid w:val="00885082"/>
    <w:rsid w:val="008A15D6"/>
    <w:rsid w:val="008B06B1"/>
    <w:rsid w:val="008B48EB"/>
    <w:rsid w:val="008B6EF1"/>
    <w:rsid w:val="008C02C6"/>
    <w:rsid w:val="008C0441"/>
    <w:rsid w:val="008C3BCF"/>
    <w:rsid w:val="008C43AF"/>
    <w:rsid w:val="008D04DD"/>
    <w:rsid w:val="008D5CD4"/>
    <w:rsid w:val="008E215D"/>
    <w:rsid w:val="008E2346"/>
    <w:rsid w:val="008E24B8"/>
    <w:rsid w:val="008E371E"/>
    <w:rsid w:val="008E39D0"/>
    <w:rsid w:val="008E6E31"/>
    <w:rsid w:val="008F6DF6"/>
    <w:rsid w:val="00911656"/>
    <w:rsid w:val="00916878"/>
    <w:rsid w:val="00933775"/>
    <w:rsid w:val="00937E80"/>
    <w:rsid w:val="00943FD8"/>
    <w:rsid w:val="009471BA"/>
    <w:rsid w:val="009556CD"/>
    <w:rsid w:val="00956C7B"/>
    <w:rsid w:val="0095723A"/>
    <w:rsid w:val="00960DB2"/>
    <w:rsid w:val="00967037"/>
    <w:rsid w:val="009716A9"/>
    <w:rsid w:val="00975703"/>
    <w:rsid w:val="009759C3"/>
    <w:rsid w:val="009821E7"/>
    <w:rsid w:val="00983006"/>
    <w:rsid w:val="0098649D"/>
    <w:rsid w:val="00992C33"/>
    <w:rsid w:val="009948E6"/>
    <w:rsid w:val="00996BCB"/>
    <w:rsid w:val="009A3016"/>
    <w:rsid w:val="009B34D2"/>
    <w:rsid w:val="009B5685"/>
    <w:rsid w:val="009C16E4"/>
    <w:rsid w:val="009C2D40"/>
    <w:rsid w:val="009C5056"/>
    <w:rsid w:val="009E0BDA"/>
    <w:rsid w:val="009E1D10"/>
    <w:rsid w:val="009E5A74"/>
    <w:rsid w:val="009E5B21"/>
    <w:rsid w:val="009E78B3"/>
    <w:rsid w:val="00A1697D"/>
    <w:rsid w:val="00A16DCE"/>
    <w:rsid w:val="00A21231"/>
    <w:rsid w:val="00A2554E"/>
    <w:rsid w:val="00A35CDC"/>
    <w:rsid w:val="00A37502"/>
    <w:rsid w:val="00A434C4"/>
    <w:rsid w:val="00A476D3"/>
    <w:rsid w:val="00A51693"/>
    <w:rsid w:val="00A57112"/>
    <w:rsid w:val="00A578C0"/>
    <w:rsid w:val="00A607E1"/>
    <w:rsid w:val="00A60B24"/>
    <w:rsid w:val="00A66BD5"/>
    <w:rsid w:val="00A66EDB"/>
    <w:rsid w:val="00A7125A"/>
    <w:rsid w:val="00A74E82"/>
    <w:rsid w:val="00A814E1"/>
    <w:rsid w:val="00A85830"/>
    <w:rsid w:val="00A94398"/>
    <w:rsid w:val="00AA2F87"/>
    <w:rsid w:val="00AA733A"/>
    <w:rsid w:val="00AB2A16"/>
    <w:rsid w:val="00AB4449"/>
    <w:rsid w:val="00AB5733"/>
    <w:rsid w:val="00AC336F"/>
    <w:rsid w:val="00AD2078"/>
    <w:rsid w:val="00AD29D4"/>
    <w:rsid w:val="00AD3527"/>
    <w:rsid w:val="00AD3FE0"/>
    <w:rsid w:val="00AD441D"/>
    <w:rsid w:val="00AD683D"/>
    <w:rsid w:val="00AF70AF"/>
    <w:rsid w:val="00B00EB7"/>
    <w:rsid w:val="00B05F59"/>
    <w:rsid w:val="00B064D4"/>
    <w:rsid w:val="00B0799B"/>
    <w:rsid w:val="00B10BFE"/>
    <w:rsid w:val="00B130D6"/>
    <w:rsid w:val="00B175A8"/>
    <w:rsid w:val="00B2072B"/>
    <w:rsid w:val="00B20ED0"/>
    <w:rsid w:val="00B2264F"/>
    <w:rsid w:val="00B274CE"/>
    <w:rsid w:val="00B3666A"/>
    <w:rsid w:val="00B37117"/>
    <w:rsid w:val="00B441A7"/>
    <w:rsid w:val="00B52F98"/>
    <w:rsid w:val="00B54505"/>
    <w:rsid w:val="00B56323"/>
    <w:rsid w:val="00B631F4"/>
    <w:rsid w:val="00B73F6D"/>
    <w:rsid w:val="00B75459"/>
    <w:rsid w:val="00B75AB5"/>
    <w:rsid w:val="00B7621F"/>
    <w:rsid w:val="00B76411"/>
    <w:rsid w:val="00B84EF5"/>
    <w:rsid w:val="00BB0BAD"/>
    <w:rsid w:val="00BB36CB"/>
    <w:rsid w:val="00BC788A"/>
    <w:rsid w:val="00BE14C6"/>
    <w:rsid w:val="00BE3104"/>
    <w:rsid w:val="00BE5F4A"/>
    <w:rsid w:val="00BE63CB"/>
    <w:rsid w:val="00C01A30"/>
    <w:rsid w:val="00C0272A"/>
    <w:rsid w:val="00C200FF"/>
    <w:rsid w:val="00C20C29"/>
    <w:rsid w:val="00C20C9C"/>
    <w:rsid w:val="00C33574"/>
    <w:rsid w:val="00C47F82"/>
    <w:rsid w:val="00C579B1"/>
    <w:rsid w:val="00C62A12"/>
    <w:rsid w:val="00C64FD1"/>
    <w:rsid w:val="00C67C0F"/>
    <w:rsid w:val="00C7203A"/>
    <w:rsid w:val="00C80702"/>
    <w:rsid w:val="00C80B4C"/>
    <w:rsid w:val="00C80BA6"/>
    <w:rsid w:val="00C82887"/>
    <w:rsid w:val="00C861C0"/>
    <w:rsid w:val="00C9607C"/>
    <w:rsid w:val="00C97D3D"/>
    <w:rsid w:val="00CA2B54"/>
    <w:rsid w:val="00CA592B"/>
    <w:rsid w:val="00CA6177"/>
    <w:rsid w:val="00CA6CB5"/>
    <w:rsid w:val="00CA7572"/>
    <w:rsid w:val="00CB05F4"/>
    <w:rsid w:val="00CB4983"/>
    <w:rsid w:val="00CB6948"/>
    <w:rsid w:val="00CB6CDD"/>
    <w:rsid w:val="00CC0C79"/>
    <w:rsid w:val="00CC55EB"/>
    <w:rsid w:val="00CC7607"/>
    <w:rsid w:val="00CD651D"/>
    <w:rsid w:val="00CD791A"/>
    <w:rsid w:val="00CF59FE"/>
    <w:rsid w:val="00D031CA"/>
    <w:rsid w:val="00D1668A"/>
    <w:rsid w:val="00D202BA"/>
    <w:rsid w:val="00D21339"/>
    <w:rsid w:val="00D235A5"/>
    <w:rsid w:val="00D23750"/>
    <w:rsid w:val="00D23DA0"/>
    <w:rsid w:val="00D31787"/>
    <w:rsid w:val="00D341D6"/>
    <w:rsid w:val="00D36504"/>
    <w:rsid w:val="00D44B9D"/>
    <w:rsid w:val="00D53B71"/>
    <w:rsid w:val="00D61F66"/>
    <w:rsid w:val="00D64A11"/>
    <w:rsid w:val="00D72875"/>
    <w:rsid w:val="00D7588C"/>
    <w:rsid w:val="00D807DE"/>
    <w:rsid w:val="00D92D16"/>
    <w:rsid w:val="00D94A97"/>
    <w:rsid w:val="00DB0F47"/>
    <w:rsid w:val="00DB0F61"/>
    <w:rsid w:val="00DB3C18"/>
    <w:rsid w:val="00DC03C5"/>
    <w:rsid w:val="00DC6CDE"/>
    <w:rsid w:val="00DC77C4"/>
    <w:rsid w:val="00DD2410"/>
    <w:rsid w:val="00DD4B36"/>
    <w:rsid w:val="00DE0591"/>
    <w:rsid w:val="00DE079C"/>
    <w:rsid w:val="00DE2748"/>
    <w:rsid w:val="00DE3ED0"/>
    <w:rsid w:val="00DE4133"/>
    <w:rsid w:val="00DE6E41"/>
    <w:rsid w:val="00DE773E"/>
    <w:rsid w:val="00DF2EAF"/>
    <w:rsid w:val="00DF6E82"/>
    <w:rsid w:val="00E02687"/>
    <w:rsid w:val="00E050E1"/>
    <w:rsid w:val="00E13938"/>
    <w:rsid w:val="00E14D3D"/>
    <w:rsid w:val="00E15D69"/>
    <w:rsid w:val="00E24401"/>
    <w:rsid w:val="00E329B9"/>
    <w:rsid w:val="00E45D5A"/>
    <w:rsid w:val="00E47A02"/>
    <w:rsid w:val="00E61E0A"/>
    <w:rsid w:val="00E669AF"/>
    <w:rsid w:val="00E67D31"/>
    <w:rsid w:val="00E741C1"/>
    <w:rsid w:val="00E77357"/>
    <w:rsid w:val="00E81367"/>
    <w:rsid w:val="00E82326"/>
    <w:rsid w:val="00E86573"/>
    <w:rsid w:val="00E95E9D"/>
    <w:rsid w:val="00EA61FE"/>
    <w:rsid w:val="00EA660C"/>
    <w:rsid w:val="00EB0DD9"/>
    <w:rsid w:val="00EB4772"/>
    <w:rsid w:val="00EB593F"/>
    <w:rsid w:val="00ED0B77"/>
    <w:rsid w:val="00ED59C9"/>
    <w:rsid w:val="00EE3446"/>
    <w:rsid w:val="00EE5E2E"/>
    <w:rsid w:val="00EE686D"/>
    <w:rsid w:val="00EF091A"/>
    <w:rsid w:val="00EF6032"/>
    <w:rsid w:val="00F0271C"/>
    <w:rsid w:val="00F04EDB"/>
    <w:rsid w:val="00F17C39"/>
    <w:rsid w:val="00F17E43"/>
    <w:rsid w:val="00F25020"/>
    <w:rsid w:val="00F26170"/>
    <w:rsid w:val="00F444E1"/>
    <w:rsid w:val="00F50235"/>
    <w:rsid w:val="00F56651"/>
    <w:rsid w:val="00F6370B"/>
    <w:rsid w:val="00F64F9B"/>
    <w:rsid w:val="00F75FDC"/>
    <w:rsid w:val="00F7710C"/>
    <w:rsid w:val="00F821EE"/>
    <w:rsid w:val="00F82CAE"/>
    <w:rsid w:val="00F85721"/>
    <w:rsid w:val="00F86A87"/>
    <w:rsid w:val="00F95493"/>
    <w:rsid w:val="00FA048D"/>
    <w:rsid w:val="00FA1396"/>
    <w:rsid w:val="00FA21BD"/>
    <w:rsid w:val="00FA5AFB"/>
    <w:rsid w:val="00FA7A9A"/>
    <w:rsid w:val="00FB601B"/>
    <w:rsid w:val="00FC2B06"/>
    <w:rsid w:val="00FC4613"/>
    <w:rsid w:val="00FC5A47"/>
    <w:rsid w:val="00FD0BC1"/>
    <w:rsid w:val="00FE588C"/>
    <w:rsid w:val="00FE6B87"/>
    <w:rsid w:val="00FE72A5"/>
    <w:rsid w:val="00FE7896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90B01-47EE-4839-82DF-D24F6A19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459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75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1A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1A3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2517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171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4">
    <w:name w:val="Body Text"/>
    <w:basedOn w:val="a"/>
    <w:link w:val="a5"/>
    <w:rsid w:val="008E371E"/>
    <w:pPr>
      <w:widowControl w:val="0"/>
      <w:suppressAutoHyphens/>
      <w:spacing w:after="120"/>
    </w:pPr>
    <w:rPr>
      <w:rFonts w:eastAsia="Andale Sans UI"/>
      <w:kern w:val="1"/>
      <w:lang w:val="ru-RU"/>
    </w:rPr>
  </w:style>
  <w:style w:type="character" w:customStyle="1" w:styleId="a5">
    <w:name w:val="Основной текст Знак"/>
    <w:basedOn w:val="a0"/>
    <w:link w:val="a4"/>
    <w:rsid w:val="008E371E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67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1"/>
      <w:szCs w:val="21"/>
      <w:lang w:val="ru-RU" w:eastAsia="ar-SA"/>
    </w:rPr>
  </w:style>
  <w:style w:type="character" w:customStyle="1" w:styleId="HTML0">
    <w:name w:val="Стандартный HTML Знак"/>
    <w:basedOn w:val="a0"/>
    <w:link w:val="HTML"/>
    <w:semiHidden/>
    <w:rsid w:val="00967037"/>
    <w:rPr>
      <w:rFonts w:ascii="Courier New" w:eastAsia="Times New Roman" w:hAnsi="Courier New" w:cs="Courier New"/>
      <w:sz w:val="21"/>
      <w:szCs w:val="21"/>
      <w:lang w:eastAsia="ar-SA"/>
    </w:rPr>
  </w:style>
  <w:style w:type="paragraph" w:styleId="a6">
    <w:name w:val="Normal (Web)"/>
    <w:basedOn w:val="a"/>
    <w:uiPriority w:val="99"/>
    <w:unhideWhenUsed/>
    <w:rsid w:val="00250FDF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757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C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C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uto"/>
            <w:right w:val="none" w:sz="0" w:space="0" w:color="auto"/>
          </w:divBdr>
        </w:div>
        <w:div w:id="60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EA65-2E12-41A4-8A6E-CBDB354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UserXP</dc:creator>
  <cp:lastModifiedBy>Professional</cp:lastModifiedBy>
  <cp:revision>10</cp:revision>
  <cp:lastPrinted>2023-12-14T12:53:00Z</cp:lastPrinted>
  <dcterms:created xsi:type="dcterms:W3CDTF">2023-12-08T13:08:00Z</dcterms:created>
  <dcterms:modified xsi:type="dcterms:W3CDTF">2023-12-19T09:58:00Z</dcterms:modified>
</cp:coreProperties>
</file>