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9B" w:rsidRDefault="0073154B" w:rsidP="0073154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73154B">
        <w:rPr>
          <w:rFonts w:ascii="Times New Roman" w:eastAsia="Times New Roman" w:hAnsi="Times New Roman" w:cs="Times New Roman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</w:t>
      </w:r>
    </w:p>
    <w:p w:rsidR="00153D9B" w:rsidRDefault="00153D9B" w:rsidP="00153D9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1B4398">
        <w:rPr>
          <w:rFonts w:ascii="MS Sans Serif" w:eastAsia="Calibri" w:hAnsi="MS Sans Serif" w:cs="Times New Roman"/>
          <w:noProof/>
          <w:sz w:val="28"/>
          <w:szCs w:val="28"/>
          <w:lang w:eastAsia="ru-RU"/>
        </w:rPr>
        <w:drawing>
          <wp:inline distT="0" distB="0" distL="0" distR="0" wp14:anchorId="004A1C5E" wp14:editId="362EFF71">
            <wp:extent cx="800100" cy="1019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D9B" w:rsidRDefault="00153D9B" w:rsidP="0073154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153D9B" w:rsidRPr="00266828" w:rsidRDefault="00153D9B" w:rsidP="00153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68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САВРАНСЬКА   СЕЛИЩНА  РАДА</w:t>
      </w:r>
    </w:p>
    <w:p w:rsidR="00153D9B" w:rsidRPr="00266828" w:rsidRDefault="00153D9B" w:rsidP="00153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668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ОДЕСЬКОЇ   ОБЛАСТІ</w:t>
      </w:r>
    </w:p>
    <w:p w:rsidR="00153D9B" w:rsidRPr="00266828" w:rsidRDefault="00153D9B" w:rsidP="00731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154B" w:rsidRPr="00266828" w:rsidRDefault="00153D9B" w:rsidP="00153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668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РІШЕННЯ</w:t>
      </w:r>
    </w:p>
    <w:p w:rsidR="004B5171" w:rsidRDefault="004B5171" w:rsidP="00153D9B">
      <w:pPr>
        <w:spacing w:after="0" w:line="240" w:lineRule="auto"/>
        <w:jc w:val="center"/>
        <w:rPr>
          <w:b/>
          <w:sz w:val="32"/>
          <w:szCs w:val="32"/>
          <w:lang w:val="uk-UA"/>
        </w:rPr>
      </w:pPr>
    </w:p>
    <w:p w:rsidR="00815C8B" w:rsidRPr="00815C8B" w:rsidRDefault="00815C8B" w:rsidP="00815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C8B">
        <w:rPr>
          <w:rFonts w:ascii="Times New Roman" w:hAnsi="Times New Roman" w:cs="Times New Roman"/>
          <w:sz w:val="28"/>
          <w:szCs w:val="28"/>
          <w:lang w:val="uk-UA"/>
        </w:rPr>
        <w:t>30.09.2021 року                                                                                №116</w:t>
      </w:r>
      <w:r w:rsidRPr="00815C8B">
        <w:rPr>
          <w:rFonts w:ascii="Times New Roman" w:hAnsi="Times New Roman" w:cs="Times New Roman"/>
          <w:sz w:val="28"/>
          <w:szCs w:val="28"/>
        </w:rPr>
        <w:t>8</w:t>
      </w:r>
      <w:r w:rsidRPr="00815C8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15C8B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815C8B" w:rsidRPr="00815C8B" w:rsidRDefault="00815C8B" w:rsidP="00815C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5171" w:rsidRPr="00F62CDA" w:rsidRDefault="004B5171" w:rsidP="004B51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2CDA">
        <w:rPr>
          <w:rFonts w:ascii="Times New Roman" w:hAnsi="Times New Roman" w:cs="Times New Roman"/>
          <w:sz w:val="28"/>
          <w:szCs w:val="28"/>
          <w:lang w:val="uk-UA"/>
        </w:rPr>
        <w:t>Про  затвердження  фінансового</w:t>
      </w:r>
    </w:p>
    <w:p w:rsidR="004B5171" w:rsidRPr="00F62CDA" w:rsidRDefault="004B5171" w:rsidP="004B51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2CDA">
        <w:rPr>
          <w:rFonts w:ascii="Times New Roman" w:hAnsi="Times New Roman" w:cs="Times New Roman"/>
          <w:sz w:val="28"/>
          <w:szCs w:val="28"/>
          <w:lang w:val="uk-UA"/>
        </w:rPr>
        <w:t>плану  КНП «Савранська  лікарня»</w:t>
      </w:r>
    </w:p>
    <w:p w:rsidR="004B5171" w:rsidRPr="00F62CDA" w:rsidRDefault="004B5171" w:rsidP="004B51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2CDA">
        <w:rPr>
          <w:rFonts w:ascii="Times New Roman" w:hAnsi="Times New Roman" w:cs="Times New Roman"/>
          <w:sz w:val="28"/>
          <w:szCs w:val="28"/>
          <w:lang w:val="uk-UA"/>
        </w:rPr>
        <w:t>Савранської  селищної  ради</w:t>
      </w:r>
    </w:p>
    <w:p w:rsidR="004B5171" w:rsidRPr="00F62CDA" w:rsidRDefault="004B5171" w:rsidP="004B51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2CDA">
        <w:rPr>
          <w:rFonts w:ascii="Times New Roman" w:hAnsi="Times New Roman" w:cs="Times New Roman"/>
          <w:sz w:val="28"/>
          <w:szCs w:val="28"/>
          <w:lang w:val="uk-UA"/>
        </w:rPr>
        <w:t>Одеської  області на  2022 рік</w:t>
      </w:r>
    </w:p>
    <w:p w:rsidR="004B5171" w:rsidRPr="00F62CDA" w:rsidRDefault="004B5171" w:rsidP="004B51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6A53" w:rsidRPr="00F62CDA" w:rsidRDefault="00A43699" w:rsidP="00266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4B5171" w:rsidRPr="00F62CDA">
        <w:rPr>
          <w:rFonts w:ascii="Times New Roman" w:hAnsi="Times New Roman" w:cs="Times New Roman"/>
          <w:sz w:val="28"/>
          <w:szCs w:val="28"/>
          <w:lang w:val="uk-UA"/>
        </w:rPr>
        <w:t xml:space="preserve">  статт</w:t>
      </w:r>
      <w:r>
        <w:rPr>
          <w:rFonts w:ascii="Times New Roman" w:hAnsi="Times New Roman" w:cs="Times New Roman"/>
          <w:sz w:val="28"/>
          <w:szCs w:val="28"/>
          <w:lang w:val="uk-UA"/>
        </w:rPr>
        <w:t>ями 25,</w:t>
      </w:r>
      <w:r w:rsidR="004B5171" w:rsidRPr="00F62CDA">
        <w:rPr>
          <w:rFonts w:ascii="Times New Roman" w:hAnsi="Times New Roman" w:cs="Times New Roman"/>
          <w:sz w:val="28"/>
          <w:szCs w:val="28"/>
          <w:lang w:val="uk-UA"/>
        </w:rPr>
        <w:t xml:space="preserve"> 26 </w:t>
      </w:r>
      <w:r>
        <w:rPr>
          <w:rFonts w:ascii="Times New Roman" w:hAnsi="Times New Roman" w:cs="Times New Roman"/>
          <w:sz w:val="28"/>
          <w:szCs w:val="28"/>
          <w:lang w:val="uk-UA"/>
        </w:rPr>
        <w:t>, 60</w:t>
      </w:r>
      <w:r w:rsidR="004B5171" w:rsidRPr="00F62CDA">
        <w:rPr>
          <w:rFonts w:ascii="Times New Roman" w:hAnsi="Times New Roman" w:cs="Times New Roman"/>
          <w:sz w:val="28"/>
          <w:szCs w:val="28"/>
          <w:lang w:val="uk-UA"/>
        </w:rPr>
        <w:t xml:space="preserve"> Закону  України  «Про  місцеве  самоврядування  в  Україні</w:t>
      </w:r>
      <w:r w:rsidR="00866A53" w:rsidRPr="00F62CD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B5171" w:rsidRPr="00F62CD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статтею </w:t>
      </w:r>
      <w:r w:rsidR="00866A53" w:rsidRPr="00F62CDA">
        <w:rPr>
          <w:rFonts w:ascii="Times New Roman" w:hAnsi="Times New Roman" w:cs="Times New Roman"/>
          <w:sz w:val="28"/>
          <w:szCs w:val="28"/>
          <w:lang w:val="uk-UA"/>
        </w:rPr>
        <w:t>78 Господарського  кодексу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866A53" w:rsidRPr="00F62CD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п.10.3.2  Статуту КНП « Савранська лікарня»</w:t>
      </w:r>
      <w:r w:rsidR="00866A53" w:rsidRPr="00F62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9E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A53" w:rsidRPr="00F62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9EA">
        <w:rPr>
          <w:rFonts w:ascii="Times New Roman" w:hAnsi="Times New Roman" w:cs="Times New Roman"/>
          <w:sz w:val="28"/>
          <w:szCs w:val="28"/>
          <w:lang w:val="uk-UA"/>
        </w:rPr>
        <w:t xml:space="preserve">взявши до уваги </w:t>
      </w:r>
      <w:r w:rsidR="00866A53" w:rsidRPr="00F62CDA">
        <w:rPr>
          <w:rFonts w:ascii="Times New Roman" w:hAnsi="Times New Roman" w:cs="Times New Roman"/>
          <w:sz w:val="28"/>
          <w:szCs w:val="28"/>
          <w:lang w:val="uk-UA"/>
        </w:rPr>
        <w:t xml:space="preserve">  інформацію  головного  лік</w:t>
      </w:r>
      <w:r>
        <w:rPr>
          <w:rFonts w:ascii="Times New Roman" w:hAnsi="Times New Roman" w:cs="Times New Roman"/>
          <w:sz w:val="28"/>
          <w:szCs w:val="28"/>
          <w:lang w:val="uk-UA"/>
        </w:rPr>
        <w:t>аря  КНП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Савранська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лікарня»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Цибулько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</w:t>
      </w:r>
      <w:r w:rsidR="00866A53" w:rsidRPr="00F62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9EA">
        <w:rPr>
          <w:rFonts w:ascii="Times New Roman" w:hAnsi="Times New Roman" w:cs="Times New Roman"/>
          <w:sz w:val="28"/>
          <w:szCs w:val="28"/>
          <w:lang w:val="uk-UA"/>
        </w:rPr>
        <w:t>, висновки та рекомендації</w:t>
      </w:r>
      <w:r w:rsidR="00866A53" w:rsidRPr="00F62CDA">
        <w:rPr>
          <w:rFonts w:ascii="Times New Roman" w:hAnsi="Times New Roman" w:cs="Times New Roman"/>
          <w:sz w:val="28"/>
          <w:szCs w:val="28"/>
          <w:lang w:val="uk-UA"/>
        </w:rPr>
        <w:t xml:space="preserve">    постійної  комісії  селищної  ради</w:t>
      </w:r>
      <w:r w:rsidR="009226EB" w:rsidRPr="00F62CDA">
        <w:rPr>
          <w:rFonts w:ascii="Times New Roman" w:hAnsi="Times New Roman" w:cs="Times New Roman"/>
          <w:sz w:val="28"/>
          <w:szCs w:val="28"/>
          <w:lang w:val="uk-UA"/>
        </w:rPr>
        <w:t xml:space="preserve">   з  питань  планування  фінансів  та  бюджету,  соціально-економічного  розвитку,  ринкових  відносин  та  інвестиційної  діяльності,  житлово-комунального  господарства  та  комунальної  власності, се</w:t>
      </w:r>
      <w:r w:rsidR="00866A53" w:rsidRPr="00F62CDA">
        <w:rPr>
          <w:rFonts w:ascii="Times New Roman" w:hAnsi="Times New Roman" w:cs="Times New Roman"/>
          <w:sz w:val="28"/>
          <w:szCs w:val="28"/>
          <w:lang w:val="uk-UA"/>
        </w:rPr>
        <w:t xml:space="preserve">лищна  рада  </w:t>
      </w:r>
    </w:p>
    <w:p w:rsidR="00866A53" w:rsidRPr="00F62CDA" w:rsidRDefault="00866A53" w:rsidP="004B51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2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6A53" w:rsidRPr="00F62CDA" w:rsidRDefault="00866A53" w:rsidP="004B51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2C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9226EB" w:rsidRPr="00F62CD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F62CDA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ВИРІШИЛА:</w:t>
      </w:r>
    </w:p>
    <w:p w:rsidR="00866A53" w:rsidRPr="00F62CDA" w:rsidRDefault="00866A53" w:rsidP="004B51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E19EA" w:rsidRDefault="00866A53" w:rsidP="002668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62CD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66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CDA">
        <w:rPr>
          <w:rFonts w:ascii="Times New Roman" w:hAnsi="Times New Roman" w:cs="Times New Roman"/>
          <w:sz w:val="28"/>
          <w:szCs w:val="28"/>
          <w:lang w:val="uk-UA"/>
        </w:rPr>
        <w:t>Затвердити  фінансовий  план  Комунального  некомерційного  підприємства  «Савранська  лікарня»  Савранської  селищної  ради  Одеської  обла</w:t>
      </w:r>
      <w:r w:rsidR="00266828">
        <w:rPr>
          <w:rFonts w:ascii="Times New Roman" w:hAnsi="Times New Roman" w:cs="Times New Roman"/>
          <w:sz w:val="28"/>
          <w:szCs w:val="28"/>
          <w:lang w:val="uk-UA"/>
        </w:rPr>
        <w:t>сті на  2022 рік</w:t>
      </w:r>
      <w:r w:rsidRPr="00F62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9EA">
        <w:rPr>
          <w:rFonts w:ascii="Times New Roman" w:hAnsi="Times New Roman" w:cs="Times New Roman"/>
          <w:sz w:val="28"/>
          <w:szCs w:val="28"/>
          <w:lang w:val="uk-UA"/>
        </w:rPr>
        <w:t>(до</w:t>
      </w:r>
      <w:r w:rsidRPr="00F62CDA">
        <w:rPr>
          <w:rFonts w:ascii="Times New Roman" w:hAnsi="Times New Roman" w:cs="Times New Roman"/>
          <w:sz w:val="28"/>
          <w:szCs w:val="28"/>
          <w:lang w:val="uk-UA"/>
        </w:rPr>
        <w:t>дається).</w:t>
      </w:r>
    </w:p>
    <w:p w:rsidR="00866A53" w:rsidRPr="00266828" w:rsidRDefault="00A43699" w:rsidP="002668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E19E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6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9EA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лікарю КНП  « </w:t>
      </w:r>
      <w:proofErr w:type="spellStart"/>
      <w:r w:rsidR="000E19EA">
        <w:rPr>
          <w:rFonts w:ascii="Times New Roman" w:hAnsi="Times New Roman" w:cs="Times New Roman"/>
          <w:sz w:val="28"/>
          <w:szCs w:val="28"/>
          <w:lang w:val="uk-UA"/>
        </w:rPr>
        <w:t>Савранська</w:t>
      </w:r>
      <w:proofErr w:type="spellEnd"/>
      <w:r w:rsidR="000E19EA">
        <w:rPr>
          <w:rFonts w:ascii="Times New Roman" w:hAnsi="Times New Roman" w:cs="Times New Roman"/>
          <w:sz w:val="28"/>
          <w:szCs w:val="28"/>
          <w:lang w:val="uk-UA"/>
        </w:rPr>
        <w:t xml:space="preserve"> лікарня </w:t>
      </w:r>
      <w:proofErr w:type="spellStart"/>
      <w:r w:rsidR="000E19EA">
        <w:rPr>
          <w:rFonts w:ascii="Times New Roman" w:hAnsi="Times New Roman" w:cs="Times New Roman"/>
          <w:sz w:val="28"/>
          <w:szCs w:val="28"/>
          <w:lang w:val="uk-UA"/>
        </w:rPr>
        <w:t>Цибулько</w:t>
      </w:r>
      <w:proofErr w:type="spellEnd"/>
      <w:r w:rsidR="000E19EA">
        <w:rPr>
          <w:rFonts w:ascii="Times New Roman" w:hAnsi="Times New Roman" w:cs="Times New Roman"/>
          <w:sz w:val="28"/>
          <w:szCs w:val="28"/>
          <w:lang w:val="uk-UA"/>
        </w:rPr>
        <w:t xml:space="preserve"> Т.В</w:t>
      </w:r>
      <w:r w:rsidR="000E19EA" w:rsidRPr="000E19E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E19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9EA"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показників фінансового плану на 20</w:t>
      </w:r>
      <w:r w:rsidR="000E19E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0E19EA">
        <w:rPr>
          <w:rFonts w:ascii="Times New Roman" w:hAnsi="Times New Roman" w:cs="Times New Roman"/>
          <w:sz w:val="28"/>
          <w:szCs w:val="28"/>
          <w:lang w:val="uk-UA"/>
        </w:rPr>
        <w:t xml:space="preserve"> рік   та </w:t>
      </w:r>
      <w:r w:rsidRPr="000E19E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0E19EA">
        <w:rPr>
          <w:rFonts w:ascii="Times New Roman" w:hAnsi="Times New Roman" w:cs="Times New Roman"/>
          <w:sz w:val="28"/>
          <w:szCs w:val="28"/>
          <w:lang w:val="uk-UA"/>
        </w:rPr>
        <w:t xml:space="preserve">      що</w:t>
      </w:r>
      <w:r w:rsidR="00266828">
        <w:rPr>
          <w:rFonts w:ascii="Times New Roman" w:hAnsi="Times New Roman" w:cs="Times New Roman"/>
          <w:sz w:val="28"/>
          <w:szCs w:val="28"/>
          <w:lang w:val="uk-UA"/>
        </w:rPr>
        <w:t>місячно</w:t>
      </w:r>
      <w:r w:rsidRPr="000E19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19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9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6828">
        <w:rPr>
          <w:rFonts w:ascii="Times New Roman" w:hAnsi="Times New Roman" w:cs="Times New Roman"/>
          <w:sz w:val="28"/>
          <w:szCs w:val="28"/>
          <w:lang w:val="uk-UA"/>
        </w:rPr>
        <w:t>до 5 числа</w:t>
      </w:r>
      <w:r w:rsidRPr="000E19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E19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9EA">
        <w:rPr>
          <w:rFonts w:ascii="Times New Roman" w:hAnsi="Times New Roman" w:cs="Times New Roman"/>
          <w:sz w:val="28"/>
          <w:szCs w:val="28"/>
          <w:lang w:val="uk-UA"/>
        </w:rPr>
        <w:t xml:space="preserve">надавати </w:t>
      </w:r>
      <w:r w:rsidR="00924146">
        <w:rPr>
          <w:rFonts w:ascii="Times New Roman" w:hAnsi="Times New Roman" w:cs="Times New Roman"/>
          <w:sz w:val="28"/>
          <w:szCs w:val="28"/>
          <w:lang w:val="uk-UA"/>
        </w:rPr>
        <w:t>фінансовому відділу селищної  ради</w:t>
      </w:r>
      <w:r w:rsidR="000E19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9EA">
        <w:rPr>
          <w:rFonts w:ascii="Times New Roman" w:hAnsi="Times New Roman" w:cs="Times New Roman"/>
          <w:sz w:val="28"/>
          <w:szCs w:val="28"/>
          <w:lang w:val="uk-UA"/>
        </w:rPr>
        <w:t xml:space="preserve"> звіт про його виконання</w:t>
      </w:r>
      <w:r w:rsidR="002668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26EB" w:rsidRPr="00F62CDA" w:rsidRDefault="000E19EA" w:rsidP="002668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66A53" w:rsidRPr="00F62C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6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26EB" w:rsidRPr="00F62CDA">
        <w:rPr>
          <w:rFonts w:ascii="Times New Roman" w:hAnsi="Times New Roman" w:cs="Times New Roman"/>
          <w:sz w:val="28"/>
          <w:szCs w:val="28"/>
          <w:lang w:val="uk-UA"/>
        </w:rPr>
        <w:t>Контроль  за  виконанням  цього  рішення  покласти  на  постійну  комісію  Савранської  селищної   ради  з  питань  планування  фінансів  та  бюджету,  соціально-економічного  розвитку,  ринкових  відносин  та  інвестиційної  діяльності,  житлово-комунального  господарства  та  комунальної  власності.</w:t>
      </w:r>
    </w:p>
    <w:p w:rsidR="009226EB" w:rsidRPr="00F62CDA" w:rsidRDefault="009226EB" w:rsidP="004B51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26EB" w:rsidRPr="00F62CDA" w:rsidRDefault="009226EB" w:rsidP="004B51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4146" w:rsidRPr="00815C8B" w:rsidRDefault="00815C8B" w:rsidP="004B5171">
      <w:pPr>
        <w:spacing w:after="0" w:line="240" w:lineRule="auto"/>
        <w:rPr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Селищний голова                                                     Сергій ДУЖІЙ</w:t>
      </w:r>
    </w:p>
    <w:p w:rsidR="008110A1" w:rsidRDefault="008110A1" w:rsidP="004B5171">
      <w:pPr>
        <w:spacing w:after="0" w:line="240" w:lineRule="auto"/>
        <w:rPr>
          <w:i/>
          <w:sz w:val="24"/>
          <w:szCs w:val="24"/>
          <w:lang w:val="uk-UA"/>
        </w:rPr>
      </w:pPr>
    </w:p>
    <w:p w:rsidR="008110A1" w:rsidRDefault="008110A1" w:rsidP="004B5171">
      <w:pPr>
        <w:spacing w:after="0" w:line="240" w:lineRule="auto"/>
        <w:rPr>
          <w:i/>
          <w:sz w:val="24"/>
          <w:szCs w:val="24"/>
          <w:lang w:val="uk-UA"/>
        </w:rPr>
      </w:pPr>
    </w:p>
    <w:p w:rsidR="008110A1" w:rsidRDefault="008110A1" w:rsidP="004B5171">
      <w:pPr>
        <w:spacing w:after="0" w:line="240" w:lineRule="auto"/>
        <w:rPr>
          <w:i/>
          <w:sz w:val="24"/>
          <w:szCs w:val="24"/>
          <w:lang w:val="uk-UA"/>
        </w:rPr>
      </w:pPr>
    </w:p>
    <w:p w:rsidR="008110A1" w:rsidRDefault="008110A1" w:rsidP="004B5171">
      <w:pPr>
        <w:spacing w:after="0" w:line="240" w:lineRule="auto"/>
        <w:rPr>
          <w:i/>
          <w:sz w:val="24"/>
          <w:szCs w:val="24"/>
          <w:lang w:val="uk-UA"/>
        </w:rPr>
      </w:pPr>
    </w:p>
    <w:p w:rsidR="00EF79CB" w:rsidRDefault="00EF79CB" w:rsidP="00EF79C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1B4398">
        <w:rPr>
          <w:rFonts w:ascii="MS Sans Serif" w:eastAsia="Calibri" w:hAnsi="MS Sans Serif" w:cs="Times New Roman"/>
          <w:noProof/>
          <w:sz w:val="28"/>
          <w:szCs w:val="28"/>
          <w:lang w:eastAsia="ru-RU"/>
        </w:rPr>
        <w:drawing>
          <wp:inline distT="0" distB="0" distL="0" distR="0" wp14:anchorId="7AB2D421" wp14:editId="3980E735">
            <wp:extent cx="800100" cy="1019175"/>
            <wp:effectExtent l="0" t="0" r="0" b="9525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9CB" w:rsidRDefault="00EF79CB" w:rsidP="00EF79C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EF79CB" w:rsidRDefault="00EF79CB" w:rsidP="00EF79C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153D9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САВРАНСЬКА   СЕЛИЩНА  РАДА</w:t>
      </w:r>
    </w:p>
    <w:p w:rsidR="00EF79CB" w:rsidRPr="00153D9B" w:rsidRDefault="00EF79CB" w:rsidP="00EF7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53D9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ОДЕСЬКОЇ   ОБЛАСТІ</w:t>
      </w:r>
    </w:p>
    <w:p w:rsidR="00EF79CB" w:rsidRDefault="00EF79CB" w:rsidP="00EF79C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EF79CB" w:rsidRDefault="00EF79CB" w:rsidP="00EF79C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EF79CB" w:rsidRDefault="00EF79CB" w:rsidP="00EF7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53D9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РІШЕННЯ</w:t>
      </w:r>
    </w:p>
    <w:p w:rsidR="00815C8B" w:rsidRPr="00815C8B" w:rsidRDefault="00815C8B" w:rsidP="00815C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5C8B">
        <w:rPr>
          <w:rFonts w:ascii="Times New Roman" w:hAnsi="Times New Roman" w:cs="Times New Roman"/>
          <w:sz w:val="28"/>
          <w:szCs w:val="28"/>
          <w:lang w:val="uk-UA"/>
        </w:rPr>
        <w:t>30.09.2021 року                                                                                №1169-</w:t>
      </w:r>
      <w:r w:rsidRPr="00815C8B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EF79CB" w:rsidRDefault="00EF79CB" w:rsidP="00EF79CB">
      <w:pPr>
        <w:spacing w:after="0" w:line="240" w:lineRule="auto"/>
        <w:jc w:val="center"/>
        <w:rPr>
          <w:b/>
          <w:sz w:val="32"/>
          <w:szCs w:val="32"/>
          <w:lang w:val="uk-UA"/>
        </w:rPr>
      </w:pPr>
    </w:p>
    <w:p w:rsidR="000E19EA" w:rsidRPr="00F62CDA" w:rsidRDefault="000E19EA" w:rsidP="000E19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2CDA">
        <w:rPr>
          <w:rFonts w:ascii="Times New Roman" w:hAnsi="Times New Roman" w:cs="Times New Roman"/>
          <w:sz w:val="28"/>
          <w:szCs w:val="28"/>
          <w:lang w:val="uk-UA"/>
        </w:rPr>
        <w:t>Про  затвердження  фінансового</w:t>
      </w:r>
    </w:p>
    <w:p w:rsidR="000E19EA" w:rsidRPr="00F62CDA" w:rsidRDefault="000E19EA" w:rsidP="000E19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2CDA">
        <w:rPr>
          <w:rFonts w:ascii="Times New Roman" w:hAnsi="Times New Roman" w:cs="Times New Roman"/>
          <w:sz w:val="28"/>
          <w:szCs w:val="28"/>
          <w:lang w:val="uk-UA"/>
        </w:rPr>
        <w:t>плану  КНП «Савранська  лікарня»</w:t>
      </w:r>
    </w:p>
    <w:p w:rsidR="000E19EA" w:rsidRPr="00F62CDA" w:rsidRDefault="000E19EA" w:rsidP="000E19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2CDA">
        <w:rPr>
          <w:rFonts w:ascii="Times New Roman" w:hAnsi="Times New Roman" w:cs="Times New Roman"/>
          <w:sz w:val="28"/>
          <w:szCs w:val="28"/>
          <w:lang w:val="uk-UA"/>
        </w:rPr>
        <w:t>Савранської  селищної  ради</w:t>
      </w:r>
    </w:p>
    <w:p w:rsidR="000E19EA" w:rsidRPr="00F62CDA" w:rsidRDefault="000E19EA" w:rsidP="000E19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2CDA">
        <w:rPr>
          <w:rFonts w:ascii="Times New Roman" w:hAnsi="Times New Roman" w:cs="Times New Roman"/>
          <w:sz w:val="28"/>
          <w:szCs w:val="28"/>
          <w:lang w:val="uk-UA"/>
        </w:rPr>
        <w:t xml:space="preserve">Одеської  області </w:t>
      </w:r>
      <w:r w:rsidR="00266828">
        <w:rPr>
          <w:rFonts w:ascii="Times New Roman" w:hAnsi="Times New Roman" w:cs="Times New Roman"/>
          <w:sz w:val="28"/>
          <w:szCs w:val="28"/>
          <w:lang w:val="uk-UA"/>
        </w:rPr>
        <w:t>на І</w:t>
      </w:r>
      <w:r w:rsidR="0026682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27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квартал 2021</w:t>
      </w:r>
      <w:r w:rsidRPr="00F62CDA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</w:p>
    <w:p w:rsidR="000E19EA" w:rsidRPr="00F62CDA" w:rsidRDefault="000E19EA" w:rsidP="000E19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E19EA" w:rsidRPr="00F62CDA" w:rsidRDefault="000E19EA" w:rsidP="00266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Pr="00F62CDA">
        <w:rPr>
          <w:rFonts w:ascii="Times New Roman" w:hAnsi="Times New Roman" w:cs="Times New Roman"/>
          <w:sz w:val="28"/>
          <w:szCs w:val="28"/>
          <w:lang w:val="uk-UA"/>
        </w:rPr>
        <w:t xml:space="preserve">  статт</w:t>
      </w:r>
      <w:r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="00927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25,</w:t>
      </w:r>
      <w:r w:rsidR="00266828">
        <w:rPr>
          <w:rFonts w:ascii="Times New Roman" w:hAnsi="Times New Roman" w:cs="Times New Roman"/>
          <w:sz w:val="28"/>
          <w:szCs w:val="28"/>
          <w:lang w:val="uk-UA"/>
        </w:rPr>
        <w:t xml:space="preserve"> 26</w:t>
      </w:r>
      <w:r>
        <w:rPr>
          <w:rFonts w:ascii="Times New Roman" w:hAnsi="Times New Roman" w:cs="Times New Roman"/>
          <w:sz w:val="28"/>
          <w:szCs w:val="28"/>
          <w:lang w:val="uk-UA"/>
        </w:rPr>
        <w:t>, 60</w:t>
      </w:r>
      <w:r w:rsidRPr="00F62CDA">
        <w:rPr>
          <w:rFonts w:ascii="Times New Roman" w:hAnsi="Times New Roman" w:cs="Times New Roman"/>
          <w:sz w:val="28"/>
          <w:szCs w:val="28"/>
          <w:lang w:val="uk-UA"/>
        </w:rPr>
        <w:t xml:space="preserve"> Закону  України  «Про  місцеве  самоврядування  в 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статтею </w:t>
      </w:r>
      <w:r w:rsidRPr="00F62CDA">
        <w:rPr>
          <w:rFonts w:ascii="Times New Roman" w:hAnsi="Times New Roman" w:cs="Times New Roman"/>
          <w:sz w:val="28"/>
          <w:szCs w:val="28"/>
          <w:lang w:val="uk-UA"/>
        </w:rPr>
        <w:t>78 Господарського  кодексу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F62CD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п.10.3.2  Статуту КНП « Савранська лікарня»</w:t>
      </w:r>
      <w:r w:rsidRPr="00F62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62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взявши до уваги </w:t>
      </w:r>
      <w:r w:rsidRPr="00F62CDA">
        <w:rPr>
          <w:rFonts w:ascii="Times New Roman" w:hAnsi="Times New Roman" w:cs="Times New Roman"/>
          <w:sz w:val="28"/>
          <w:szCs w:val="28"/>
          <w:lang w:val="uk-UA"/>
        </w:rPr>
        <w:t xml:space="preserve">  інформацію  головного  лік</w:t>
      </w:r>
      <w:r>
        <w:rPr>
          <w:rFonts w:ascii="Times New Roman" w:hAnsi="Times New Roman" w:cs="Times New Roman"/>
          <w:sz w:val="28"/>
          <w:szCs w:val="28"/>
          <w:lang w:val="uk-UA"/>
        </w:rPr>
        <w:t>аря  КНП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Савранська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лікарня»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Цибулько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</w:t>
      </w:r>
      <w:r w:rsidRPr="00F62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 висновки та рекомендації</w:t>
      </w:r>
      <w:r w:rsidRPr="00F62CDA">
        <w:rPr>
          <w:rFonts w:ascii="Times New Roman" w:hAnsi="Times New Roman" w:cs="Times New Roman"/>
          <w:sz w:val="28"/>
          <w:szCs w:val="28"/>
          <w:lang w:val="uk-UA"/>
        </w:rPr>
        <w:t xml:space="preserve">    постійної  комісії  селищної  ради   з  питань  планування  фінансів  та  бюджету,  соціально-економічного  розвитку,  ринкових  відносин  та  інвестиційної  діяльності,  житлово-комунального  господарства  та  комунальної  власності, селищна  рада  </w:t>
      </w:r>
    </w:p>
    <w:p w:rsidR="000E19EA" w:rsidRPr="00F62CDA" w:rsidRDefault="000E19EA" w:rsidP="000E19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2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E19EA" w:rsidRPr="00F62CDA" w:rsidRDefault="000E19EA" w:rsidP="000E19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2C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ВИРІШИЛА:</w:t>
      </w:r>
    </w:p>
    <w:p w:rsidR="000E19EA" w:rsidRPr="00F62CDA" w:rsidRDefault="000E19EA" w:rsidP="000E19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E19EA" w:rsidRDefault="000E19EA" w:rsidP="00924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CD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66828" w:rsidRPr="00266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CDA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 фінансовий  план  Комунального  некомерційного  підприємства  «Савранська  лікарня»  Савранської  селищної  ради  Одеської  області на  </w:t>
      </w:r>
      <w:r w:rsidR="00924146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924146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квартал </w:t>
      </w:r>
      <w:r w:rsidRPr="00F62CD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9277B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62CDA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266828" w:rsidRPr="00266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(до</w:t>
      </w:r>
      <w:r w:rsidRPr="00F62CDA">
        <w:rPr>
          <w:rFonts w:ascii="Times New Roman" w:hAnsi="Times New Roman" w:cs="Times New Roman"/>
          <w:sz w:val="28"/>
          <w:szCs w:val="28"/>
          <w:lang w:val="uk-UA"/>
        </w:rPr>
        <w:t>дається).</w:t>
      </w:r>
    </w:p>
    <w:p w:rsidR="000E19EA" w:rsidRPr="000E19EA" w:rsidRDefault="000E19EA" w:rsidP="00924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66828" w:rsidRPr="00924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Головному лікарю КНП  «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Савранська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лікарня</w:t>
      </w:r>
      <w:r w:rsidR="009277B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Цибулько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</w:t>
      </w:r>
      <w:r w:rsidRPr="000E19E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9EA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виконання показників фінансового плану </w:t>
      </w:r>
      <w:r w:rsidR="009277BE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924146" w:rsidRPr="000E19EA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924146">
        <w:rPr>
          <w:rFonts w:ascii="Times New Roman" w:hAnsi="Times New Roman" w:cs="Times New Roman"/>
          <w:sz w:val="28"/>
          <w:szCs w:val="28"/>
          <w:lang w:val="uk-UA"/>
        </w:rPr>
        <w:t>місячно</w:t>
      </w:r>
      <w:r w:rsidR="00924146" w:rsidRPr="000E19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24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146" w:rsidRPr="000E19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146">
        <w:rPr>
          <w:rFonts w:ascii="Times New Roman" w:hAnsi="Times New Roman" w:cs="Times New Roman"/>
          <w:sz w:val="28"/>
          <w:szCs w:val="28"/>
          <w:lang w:val="uk-UA"/>
        </w:rPr>
        <w:t xml:space="preserve">            до 5 числа</w:t>
      </w:r>
      <w:r w:rsidR="00924146" w:rsidRPr="000E19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24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146" w:rsidRPr="000E19EA">
        <w:rPr>
          <w:rFonts w:ascii="Times New Roman" w:hAnsi="Times New Roman" w:cs="Times New Roman"/>
          <w:sz w:val="28"/>
          <w:szCs w:val="28"/>
          <w:lang w:val="uk-UA"/>
        </w:rPr>
        <w:t xml:space="preserve">надавати </w:t>
      </w:r>
      <w:r w:rsidR="00924146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відділу селищної  ради </w:t>
      </w:r>
      <w:r w:rsidR="00924146" w:rsidRPr="000E19EA">
        <w:rPr>
          <w:rFonts w:ascii="Times New Roman" w:hAnsi="Times New Roman" w:cs="Times New Roman"/>
          <w:sz w:val="28"/>
          <w:szCs w:val="28"/>
          <w:lang w:val="uk-UA"/>
        </w:rPr>
        <w:t xml:space="preserve"> звіт про його виконання</w:t>
      </w:r>
      <w:r w:rsidR="009277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19EA" w:rsidRPr="00F62CDA" w:rsidRDefault="000E19EA" w:rsidP="00924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62C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6828" w:rsidRPr="00266828">
        <w:rPr>
          <w:rFonts w:ascii="Times New Roman" w:hAnsi="Times New Roman" w:cs="Times New Roman"/>
          <w:sz w:val="28"/>
          <w:szCs w:val="28"/>
        </w:rPr>
        <w:t xml:space="preserve"> </w:t>
      </w:r>
      <w:r w:rsidRPr="00F62CDA">
        <w:rPr>
          <w:rFonts w:ascii="Times New Roman" w:hAnsi="Times New Roman" w:cs="Times New Roman"/>
          <w:sz w:val="28"/>
          <w:szCs w:val="28"/>
          <w:lang w:val="uk-UA"/>
        </w:rPr>
        <w:t>Контроль  за  виконанням  цього  рішення  покласти  на  постійну  комісію  Савранської  селищної   ради  з  питань  планування  фінансів  та  бюджету,  соціально-економічного  розвитку,  ринкових  відносин  та  інвестиційної  діяльності,  житлово-комунального  господарства  та  комунальної  власності.</w:t>
      </w:r>
    </w:p>
    <w:p w:rsidR="000E19EA" w:rsidRPr="00F62CDA" w:rsidRDefault="000E19EA" w:rsidP="000E19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E19EA" w:rsidRPr="00F62CDA" w:rsidRDefault="000E19EA" w:rsidP="000E19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5C8B" w:rsidRPr="00815C8B" w:rsidRDefault="00815C8B" w:rsidP="00815C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5C8B">
        <w:rPr>
          <w:rFonts w:ascii="Times New Roman" w:hAnsi="Times New Roman" w:cs="Times New Roman"/>
          <w:sz w:val="28"/>
          <w:szCs w:val="28"/>
          <w:lang w:val="uk-UA"/>
        </w:rPr>
        <w:t>Селищний голова                                                     Сергій ДУЖІЙ</w:t>
      </w:r>
    </w:p>
    <w:p w:rsidR="00815C8B" w:rsidRPr="00815C8B" w:rsidRDefault="00815C8B" w:rsidP="00815C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F79CB" w:rsidRPr="00815C8B" w:rsidRDefault="00EF79CB" w:rsidP="000E19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EF79CB" w:rsidRPr="00815C8B" w:rsidSect="009226E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24"/>
    <w:rsid w:val="000E19EA"/>
    <w:rsid w:val="00153D9B"/>
    <w:rsid w:val="00266828"/>
    <w:rsid w:val="004734ED"/>
    <w:rsid w:val="004B5171"/>
    <w:rsid w:val="005817F3"/>
    <w:rsid w:val="005829E5"/>
    <w:rsid w:val="0073154B"/>
    <w:rsid w:val="008110A1"/>
    <w:rsid w:val="00815C8B"/>
    <w:rsid w:val="00866A53"/>
    <w:rsid w:val="009226EB"/>
    <w:rsid w:val="00924146"/>
    <w:rsid w:val="009277BE"/>
    <w:rsid w:val="00A43699"/>
    <w:rsid w:val="00AB7C24"/>
    <w:rsid w:val="00AE39F0"/>
    <w:rsid w:val="00EF79CB"/>
    <w:rsid w:val="00F6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2021-09-21T11:21:00Z</dcterms:created>
  <dcterms:modified xsi:type="dcterms:W3CDTF">2021-10-25T06:45:00Z</dcterms:modified>
</cp:coreProperties>
</file>