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336" w:rsidRPr="001D3180" w:rsidRDefault="00BF6336" w:rsidP="00C35510">
      <w:pPr>
        <w:jc w:val="center"/>
        <w:rPr>
          <w:sz w:val="20"/>
          <w:lang w:val="uk-UA"/>
        </w:rPr>
      </w:pPr>
      <w:r w:rsidRPr="001D3180">
        <w:rPr>
          <w:rFonts w:ascii="Arial" w:hAnsi="Arial"/>
          <w:sz w:val="17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.75pt" o:ole="" fillcolor="window">
            <v:imagedata r:id="rId7" o:title=""/>
          </v:shape>
          <o:OLEObject Type="Embed" ProgID="Word.Picture.8" ShapeID="_x0000_i1025" DrawAspect="Content" ObjectID="_1697365633" r:id="rId8"/>
        </w:object>
      </w:r>
    </w:p>
    <w:p w:rsidR="00B8170C" w:rsidRDefault="00B8170C" w:rsidP="00C35510">
      <w:pPr>
        <w:jc w:val="center"/>
        <w:rPr>
          <w:b/>
          <w:bCs/>
          <w:sz w:val="28"/>
          <w:lang w:val="uk-UA"/>
        </w:rPr>
      </w:pP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САВРАНСЬКА СЕЛИЩНА РАДА</w:t>
      </w: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ОДЕСЬКОЇ ОБЛАСТІ</w:t>
      </w: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</w:p>
    <w:p w:rsidR="00BF6336" w:rsidRPr="006A7531" w:rsidRDefault="00BF6336" w:rsidP="00C35510">
      <w:pPr>
        <w:jc w:val="center"/>
        <w:rPr>
          <w:b/>
          <w:bCs/>
          <w:sz w:val="28"/>
          <w:lang w:val="uk-UA"/>
        </w:rPr>
      </w:pP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BF6336" w:rsidRDefault="00BF6336" w:rsidP="00C35510">
      <w:pPr>
        <w:jc w:val="center"/>
        <w:rPr>
          <w:b/>
          <w:bCs/>
          <w:sz w:val="28"/>
          <w:lang w:val="uk-UA"/>
        </w:rPr>
      </w:pPr>
    </w:p>
    <w:p w:rsidR="00217F60" w:rsidRPr="00D46EF9" w:rsidRDefault="004A5419" w:rsidP="00217F60">
      <w:pPr>
        <w:rPr>
          <w:sz w:val="28"/>
          <w:szCs w:val="28"/>
        </w:rPr>
      </w:pPr>
      <w:r w:rsidRPr="001E5890">
        <w:rPr>
          <w:bCs/>
          <w:sz w:val="28"/>
          <w:lang w:val="uk-UA"/>
        </w:rPr>
        <w:t>28.10.2021</w:t>
      </w:r>
      <w:r w:rsidR="00217F60" w:rsidRPr="00217F60">
        <w:rPr>
          <w:sz w:val="28"/>
          <w:szCs w:val="28"/>
          <w:lang w:val="uk-UA"/>
        </w:rPr>
        <w:t xml:space="preserve"> </w:t>
      </w:r>
      <w:r w:rsidR="00217F60">
        <w:rPr>
          <w:sz w:val="28"/>
          <w:szCs w:val="28"/>
          <w:lang w:val="uk-UA"/>
        </w:rPr>
        <w:t xml:space="preserve">року                                                                               № </w:t>
      </w:r>
      <w:r w:rsidR="00123DAB">
        <w:rPr>
          <w:sz w:val="28"/>
          <w:szCs w:val="28"/>
          <w:lang w:val="uk-UA"/>
        </w:rPr>
        <w:t>138</w:t>
      </w:r>
      <w:r w:rsidR="00D46EF9">
        <w:rPr>
          <w:sz w:val="28"/>
          <w:szCs w:val="28"/>
          <w:lang w:val="uk-UA"/>
        </w:rPr>
        <w:t>5</w:t>
      </w:r>
      <w:r w:rsidR="00217F60">
        <w:rPr>
          <w:sz w:val="28"/>
          <w:szCs w:val="28"/>
          <w:lang w:val="uk-UA"/>
        </w:rPr>
        <w:t>-</w:t>
      </w:r>
      <w:r w:rsidR="00217F60">
        <w:rPr>
          <w:sz w:val="28"/>
          <w:szCs w:val="28"/>
          <w:lang w:val="en-US"/>
        </w:rPr>
        <w:t>VIII</w:t>
      </w:r>
    </w:p>
    <w:p w:rsidR="004A5419" w:rsidRPr="001E5890" w:rsidRDefault="004A5419" w:rsidP="001E5890">
      <w:pPr>
        <w:rPr>
          <w:bCs/>
          <w:sz w:val="28"/>
          <w:lang w:val="uk-UA"/>
        </w:rPr>
      </w:pPr>
    </w:p>
    <w:p w:rsidR="00BF6336" w:rsidRDefault="00BF6336" w:rsidP="00C35510">
      <w:pPr>
        <w:jc w:val="center"/>
        <w:rPr>
          <w:bCs/>
          <w:sz w:val="28"/>
          <w:lang w:val="uk-UA"/>
        </w:rPr>
      </w:pPr>
    </w:p>
    <w:p w:rsidR="00BF6336" w:rsidRPr="00A24C3E" w:rsidRDefault="00BF6336" w:rsidP="00F84B39">
      <w:pPr>
        <w:jc w:val="both"/>
        <w:rPr>
          <w:bCs/>
          <w:sz w:val="28"/>
          <w:lang w:val="uk-UA"/>
        </w:rPr>
      </w:pPr>
      <w:r w:rsidRPr="00D46EF9">
        <w:rPr>
          <w:b/>
          <w:bCs/>
          <w:sz w:val="28"/>
          <w:lang w:val="uk-UA"/>
        </w:rPr>
        <w:t xml:space="preserve"> </w:t>
      </w:r>
      <w:r w:rsidRPr="00A24C3E">
        <w:rPr>
          <w:bCs/>
          <w:sz w:val="28"/>
          <w:lang w:val="uk-UA"/>
        </w:rPr>
        <w:t xml:space="preserve">Про </w:t>
      </w:r>
      <w:r w:rsidR="00D46EF9" w:rsidRPr="00A24C3E">
        <w:rPr>
          <w:bCs/>
          <w:sz w:val="28"/>
          <w:lang w:val="uk-UA"/>
        </w:rPr>
        <w:t>оплату курсів</w:t>
      </w:r>
    </w:p>
    <w:p w:rsidR="00D46EF9" w:rsidRPr="00D46EF9" w:rsidRDefault="00D46EF9" w:rsidP="00F84B39">
      <w:pPr>
        <w:jc w:val="both"/>
        <w:rPr>
          <w:b/>
          <w:bCs/>
          <w:sz w:val="28"/>
          <w:lang w:val="uk-UA"/>
        </w:rPr>
      </w:pPr>
      <w:r w:rsidRPr="00A24C3E">
        <w:rPr>
          <w:bCs/>
          <w:sz w:val="28"/>
          <w:lang w:val="uk-UA"/>
        </w:rPr>
        <w:t>лікаря-анестезіолога</w:t>
      </w:r>
    </w:p>
    <w:p w:rsidR="00D46EF9" w:rsidRDefault="00D46EF9" w:rsidP="00F84B39">
      <w:pPr>
        <w:jc w:val="both"/>
        <w:rPr>
          <w:b/>
          <w:bCs/>
          <w:i/>
          <w:sz w:val="28"/>
          <w:lang w:val="uk-UA"/>
        </w:rPr>
      </w:pPr>
    </w:p>
    <w:p w:rsidR="003175CC" w:rsidRDefault="003175CC" w:rsidP="003175CC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      Керуючись статтею 26 Закону України «Про місцеве самоврядування», </w:t>
      </w:r>
      <w:r w:rsidR="00D46EF9">
        <w:rPr>
          <w:bCs/>
          <w:sz w:val="28"/>
          <w:lang w:val="uk-UA"/>
        </w:rPr>
        <w:t xml:space="preserve">взявши до уваги клопотання головного лікаря КНП «Савранська лікарня» Савранської селищної ради Одеської області, </w:t>
      </w:r>
      <w:r>
        <w:rPr>
          <w:bCs/>
          <w:sz w:val="28"/>
          <w:lang w:val="uk-UA"/>
        </w:rPr>
        <w:t xml:space="preserve">селищна рада </w:t>
      </w:r>
    </w:p>
    <w:p w:rsidR="00771BED" w:rsidRDefault="00771BED" w:rsidP="003175CC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</w:t>
      </w:r>
    </w:p>
    <w:p w:rsidR="00771BED" w:rsidRPr="00B8170C" w:rsidRDefault="00771BED" w:rsidP="00B8170C">
      <w:pPr>
        <w:jc w:val="center"/>
        <w:rPr>
          <w:b/>
          <w:bCs/>
          <w:sz w:val="28"/>
          <w:lang w:val="uk-UA"/>
        </w:rPr>
      </w:pPr>
      <w:r w:rsidRPr="00B8170C">
        <w:rPr>
          <w:b/>
          <w:bCs/>
          <w:sz w:val="28"/>
          <w:lang w:val="uk-UA"/>
        </w:rPr>
        <w:t>ВИРІШИЛА:</w:t>
      </w:r>
    </w:p>
    <w:p w:rsidR="00BF6336" w:rsidRDefault="00BF6336" w:rsidP="00F84B39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 </w:t>
      </w:r>
    </w:p>
    <w:p w:rsidR="00D46EF9" w:rsidRDefault="00D46EF9" w:rsidP="001E4E4C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Виділити кошти з селищного бюджету в сумі 25000 грн. КНП</w:t>
      </w:r>
    </w:p>
    <w:p w:rsidR="00D46EF9" w:rsidRDefault="00D46EF9" w:rsidP="00D46EF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«Савранська лікарня» Савранської селищної ради Одеської області для проходження курсів підвищення кваліфікації по спеціалізації «анестезіологія» лікаря Бондаренко В.В.</w:t>
      </w:r>
    </w:p>
    <w:p w:rsidR="00D46EF9" w:rsidRDefault="00D46EF9" w:rsidP="00D46EF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лікарю</w:t>
      </w:r>
      <w:r w:rsidRPr="00D46EF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КНП </w:t>
      </w:r>
      <w:r w:rsidRPr="00D46EF9">
        <w:rPr>
          <w:sz w:val="28"/>
          <w:szCs w:val="28"/>
          <w:lang w:val="uk-UA"/>
        </w:rPr>
        <w:t>«Савранська лікарня» Савра</w:t>
      </w:r>
      <w:r>
        <w:rPr>
          <w:sz w:val="28"/>
          <w:szCs w:val="28"/>
          <w:lang w:val="uk-UA"/>
        </w:rPr>
        <w:t>нської селищної</w:t>
      </w:r>
    </w:p>
    <w:p w:rsidR="00D46EF9" w:rsidRPr="00D46EF9" w:rsidRDefault="00D46EF9" w:rsidP="00D46EF9">
      <w:pPr>
        <w:jc w:val="both"/>
        <w:rPr>
          <w:sz w:val="28"/>
          <w:szCs w:val="28"/>
          <w:lang w:val="uk-UA"/>
        </w:rPr>
      </w:pPr>
      <w:r w:rsidRPr="00D46EF9">
        <w:rPr>
          <w:sz w:val="28"/>
          <w:szCs w:val="28"/>
          <w:lang w:val="uk-UA"/>
        </w:rPr>
        <w:t>ради Одеської області</w:t>
      </w:r>
      <w:r w:rsidR="008F2FD3">
        <w:rPr>
          <w:sz w:val="28"/>
          <w:szCs w:val="28"/>
          <w:lang w:val="uk-UA"/>
        </w:rPr>
        <w:t xml:space="preserve"> Цибулько Т.В. отримати документальне підтвердження від лікаря – анестезіолога щодо відпрацювання на цій посаді в даній установі не менше 3 років.</w:t>
      </w:r>
    </w:p>
    <w:p w:rsidR="00BF6336" w:rsidRDefault="00BF6336" w:rsidP="00D46EF9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A0702F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  </w:t>
      </w:r>
    </w:p>
    <w:p w:rsidR="00BF6336" w:rsidRPr="00771BED" w:rsidRDefault="00BF6336" w:rsidP="001E4E4C">
      <w:pPr>
        <w:jc w:val="both"/>
        <w:rPr>
          <w:sz w:val="28"/>
          <w:szCs w:val="28"/>
          <w:lang w:val="uk-UA"/>
        </w:rPr>
      </w:pPr>
      <w:r w:rsidRPr="00A0702F">
        <w:rPr>
          <w:sz w:val="28"/>
          <w:szCs w:val="28"/>
          <w:lang w:val="uk-UA"/>
        </w:rPr>
        <w:t>Савранської селищної ради  з питань</w:t>
      </w:r>
      <w:r>
        <w:rPr>
          <w:sz w:val="28"/>
          <w:szCs w:val="28"/>
          <w:lang w:val="uk-UA"/>
        </w:rPr>
        <w:t xml:space="preserve"> </w:t>
      </w:r>
      <w:r w:rsidRPr="005E7866">
        <w:rPr>
          <w:sz w:val="28"/>
          <w:szCs w:val="28"/>
          <w:lang w:val="uk-UA"/>
        </w:rPr>
        <w:t xml:space="preserve">планування фінансів та бюджету, </w:t>
      </w:r>
      <w:r w:rsidR="00771BE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с</w:t>
      </w:r>
      <w:r w:rsidRPr="005E7866">
        <w:rPr>
          <w:sz w:val="28"/>
          <w:szCs w:val="28"/>
          <w:lang w:val="uk-UA"/>
        </w:rPr>
        <w:t>оціально-економічного розвитку,</w:t>
      </w:r>
      <w:r>
        <w:rPr>
          <w:sz w:val="28"/>
          <w:szCs w:val="28"/>
          <w:lang w:val="uk-UA"/>
        </w:rPr>
        <w:t xml:space="preserve"> </w:t>
      </w:r>
      <w:r w:rsidRPr="005E7866">
        <w:rPr>
          <w:sz w:val="28"/>
          <w:szCs w:val="28"/>
          <w:lang w:val="uk-UA"/>
        </w:rPr>
        <w:t xml:space="preserve">ринкових відносин та інвестиційної </w:t>
      </w:r>
      <w:r>
        <w:rPr>
          <w:sz w:val="28"/>
          <w:szCs w:val="28"/>
          <w:lang w:val="uk-UA"/>
        </w:rPr>
        <w:t xml:space="preserve"> </w:t>
      </w:r>
      <w:r w:rsidRPr="005E7866">
        <w:rPr>
          <w:sz w:val="28"/>
          <w:szCs w:val="28"/>
          <w:lang w:val="uk-UA"/>
        </w:rPr>
        <w:t>діяльності, житлово-комунального</w:t>
      </w:r>
      <w:r>
        <w:rPr>
          <w:sz w:val="28"/>
          <w:szCs w:val="28"/>
          <w:lang w:val="uk-UA"/>
        </w:rPr>
        <w:t xml:space="preserve"> господарства та комунальної власності</w:t>
      </w:r>
      <w:r w:rsidRPr="00A0702F">
        <w:rPr>
          <w:sz w:val="28"/>
          <w:szCs w:val="28"/>
          <w:lang w:val="uk-UA"/>
        </w:rPr>
        <w:t>.</w:t>
      </w:r>
    </w:p>
    <w:p w:rsidR="00BF6336" w:rsidRPr="00683CBF" w:rsidRDefault="00BF6336" w:rsidP="001E4E4C">
      <w:pPr>
        <w:jc w:val="both"/>
        <w:rPr>
          <w:bCs/>
          <w:sz w:val="28"/>
          <w:lang w:val="uk-UA"/>
        </w:rPr>
      </w:pPr>
    </w:p>
    <w:p w:rsidR="00BF6336" w:rsidRPr="00FE3560" w:rsidRDefault="00BF6336" w:rsidP="001E4E4C">
      <w:pPr>
        <w:pStyle w:val="a3"/>
        <w:jc w:val="both"/>
        <w:rPr>
          <w:bCs/>
          <w:sz w:val="28"/>
          <w:lang w:val="uk-UA"/>
        </w:rPr>
      </w:pPr>
    </w:p>
    <w:p w:rsidR="00BF6336" w:rsidRDefault="00BF6336" w:rsidP="00CF02BB">
      <w:pPr>
        <w:pStyle w:val="a3"/>
        <w:jc w:val="both"/>
        <w:rPr>
          <w:bCs/>
          <w:sz w:val="28"/>
          <w:lang w:val="uk-UA"/>
        </w:rPr>
      </w:pPr>
    </w:p>
    <w:p w:rsidR="00BF6336" w:rsidRPr="00EF3599" w:rsidRDefault="00BF6336" w:rsidP="00FE3560">
      <w:pPr>
        <w:pStyle w:val="a3"/>
        <w:jc w:val="both"/>
        <w:rPr>
          <w:bCs/>
          <w:sz w:val="28"/>
          <w:lang w:val="uk-UA"/>
        </w:rPr>
      </w:pPr>
    </w:p>
    <w:p w:rsidR="00BF6336" w:rsidRPr="006E7F89" w:rsidRDefault="006E7F89" w:rsidP="00B8170C">
      <w:pPr>
        <w:jc w:val="center"/>
        <w:rPr>
          <w:sz w:val="28"/>
          <w:szCs w:val="28"/>
          <w:lang w:val="uk-UA"/>
        </w:rPr>
      </w:pPr>
      <w:r w:rsidRPr="006E7F89">
        <w:rPr>
          <w:sz w:val="28"/>
          <w:szCs w:val="28"/>
          <w:lang w:val="uk-UA"/>
        </w:rPr>
        <w:t xml:space="preserve">Селищний голова       </w:t>
      </w:r>
      <w:bookmarkStart w:id="0" w:name="_GoBack"/>
      <w:bookmarkEnd w:id="0"/>
      <w:r w:rsidRPr="006E7F89">
        <w:rPr>
          <w:sz w:val="28"/>
          <w:szCs w:val="28"/>
          <w:lang w:val="uk-UA"/>
        </w:rPr>
        <w:t xml:space="preserve">                                                   Сергій ДУЖІЙ</w:t>
      </w:r>
    </w:p>
    <w:sectPr w:rsidR="00BF6336" w:rsidRPr="006E7F89" w:rsidSect="0099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D5BAD"/>
    <w:multiLevelType w:val="hybridMultilevel"/>
    <w:tmpl w:val="81284CB6"/>
    <w:lvl w:ilvl="0" w:tplc="60F4E3A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">
    <w:nsid w:val="23EE20B8"/>
    <w:multiLevelType w:val="hybridMultilevel"/>
    <w:tmpl w:val="3FFC39F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A4D87"/>
    <w:multiLevelType w:val="hybridMultilevel"/>
    <w:tmpl w:val="F6E083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D46FA2"/>
    <w:multiLevelType w:val="hybridMultilevel"/>
    <w:tmpl w:val="02E0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E6B8B"/>
    <w:multiLevelType w:val="hybridMultilevel"/>
    <w:tmpl w:val="F956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844B9"/>
    <w:multiLevelType w:val="hybridMultilevel"/>
    <w:tmpl w:val="05A263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510"/>
    <w:rsid w:val="00117EEB"/>
    <w:rsid w:val="00123DAB"/>
    <w:rsid w:val="001D3180"/>
    <w:rsid w:val="001E4E4C"/>
    <w:rsid w:val="001E5890"/>
    <w:rsid w:val="00217F60"/>
    <w:rsid w:val="002B6459"/>
    <w:rsid w:val="00304CC2"/>
    <w:rsid w:val="003175CC"/>
    <w:rsid w:val="004A5419"/>
    <w:rsid w:val="005E7866"/>
    <w:rsid w:val="00683CBF"/>
    <w:rsid w:val="006A7531"/>
    <w:rsid w:val="006E7F89"/>
    <w:rsid w:val="00771BED"/>
    <w:rsid w:val="008F2FD3"/>
    <w:rsid w:val="009902F4"/>
    <w:rsid w:val="00A0702F"/>
    <w:rsid w:val="00A24C3E"/>
    <w:rsid w:val="00A44540"/>
    <w:rsid w:val="00B8170C"/>
    <w:rsid w:val="00BF6336"/>
    <w:rsid w:val="00C35510"/>
    <w:rsid w:val="00C67B00"/>
    <w:rsid w:val="00CF02BB"/>
    <w:rsid w:val="00D46EF9"/>
    <w:rsid w:val="00D949F1"/>
    <w:rsid w:val="00DF1ECE"/>
    <w:rsid w:val="00EF3599"/>
    <w:rsid w:val="00F84B39"/>
    <w:rsid w:val="00F84C92"/>
    <w:rsid w:val="00FB4F1C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3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67B00"/>
    <w:rPr>
      <w:sz w:val="0"/>
      <w:szCs w:val="0"/>
    </w:rPr>
  </w:style>
  <w:style w:type="character" w:customStyle="1" w:styleId="a5">
    <w:name w:val="Текст выноски Знак"/>
    <w:link w:val="a4"/>
    <w:uiPriority w:val="99"/>
    <w:semiHidden/>
    <w:rsid w:val="005022BB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9425-B7E9-4536-BC77-F92DABE7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2021-04-19T12:37:00Z</cp:lastPrinted>
  <dcterms:created xsi:type="dcterms:W3CDTF">2020-12-28T12:50:00Z</dcterms:created>
  <dcterms:modified xsi:type="dcterms:W3CDTF">2021-11-02T11:41:00Z</dcterms:modified>
</cp:coreProperties>
</file>